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2.png" ContentType="image/png"/>
  <Override PartName="/word/media/rId44.png" ContentType="image/png"/>
  <Override PartName="/word/media/rId54.png" ContentType="image/png"/>
  <Override PartName="/word/media/rId66.png" ContentType="image/png"/>
  <Override PartName="/word/media/rId71.png" ContentType="image/png"/>
  <Override PartName="/word/media/rId77.png" ContentType="image/png"/>
  <Override PartName="/word/media/rId95.png" ContentType="image/png"/>
  <Override PartName="/word/media/rId83.png" ContentType="image/png"/>
  <Override PartName="/word/media/rId89.png" ContentType="image/png"/>
  <Override PartName="/word/media/rId102.png" ContentType="image/png"/>
  <Override PartName="/word/media/rId105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Dokumen Fungsional — Implementasi Odoo 19 (Levi's / EBR)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Functional Document — Levi's / EBR Odoo 19</w:t>
      </w:r>
    </w:p>
    <w:p>
      <w:pPr>
        <w:pStyle w:val="BodyText"/>
      </w:pPr>
      <w:r>
        <w:rPr>
          <w:bCs/>
          <w:b/>
        </w:rPr>
        <w:t xml:space="preserve">Functional Document</w:t>
      </w:r>
    </w:p>
    <w:bookmarkStart w:id="20" w:name="dokumen-fungsional-implementasi-odoo-19"/>
    <w:p>
      <w:pPr>
        <w:pStyle w:val="Heading1"/>
      </w:pPr>
      <w:r>
        <w:t xml:space="preserve">Dokumen Fungsional Implementasi Odoo 19</w:t>
      </w:r>
    </w:p>
    <w:p>
      <w:pPr>
        <w:pStyle w:val="FirstParagraph"/>
      </w:pPr>
      <w:r>
        <w:rPr>
          <w:bCs/>
          <w:b/>
        </w:rPr>
        <w:t xml:space="preserve">Levi's Indonesia — PT Era Busana Retailindo (EBR) PT Sinar Eka Selaras (SES) — 1 Head Office + 20 Toko</w:t>
      </w:r>
    </w:p>
    <w:p>
      <w:pPr>
        <w:pStyle w:val="BodyText"/>
      </w:pPr>
      <w:r>
        <w:rPr>
          <w:iCs/>
          <w:i/>
        </w:rPr>
        <w:t xml:space="preserve">Dokumen ini menguraikan seluruh cakupan fungsional solusi Odoo 19 untuk Levi's: arsitektur modul, peran pengguna, alur proses bisnis lengkap dengan swimlane flowchart per peran, diagram status dokumen, dampak jurnal akuntansi, serta katalog fitur per modul.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Dokumen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Document (FD)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Tanggal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Juli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Odoo 19 Community + 29 modul kustom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Basis Data Acuan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prd_levis_begbal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pendahuluan"/>
    <w:p>
      <w:pPr>
        <w:pStyle w:val="Heading1"/>
      </w:pPr>
      <w:r>
        <w:t xml:space="preserve">1. Pendahuluan</w:t>
      </w:r>
    </w:p>
    <w:p>
      <w:pPr>
        <w:pStyle w:val="FirstParagraph"/>
      </w:pPr>
      <w:r>
        <w:rPr>
          <w:iCs/>
          <w:i/>
        </w:rPr>
        <w:t xml:space="preserve">Introduction — tujuan dokumen, entitas, dan konvensi istilah</w:t>
      </w:r>
    </w:p>
    <w:bookmarkStart w:id="21" w:name="tujuan-cakupan-dokumen"/>
    <w:p>
      <w:pPr>
        <w:pStyle w:val="Heading2"/>
      </w:pPr>
      <w:r>
        <w:t xml:space="preserve">1.1 Tujuan &amp; Cakupan Dokumen</w:t>
      </w:r>
    </w:p>
    <w:p>
      <w:pPr>
        <w:pStyle w:val="FirstParagraph"/>
      </w:pPr>
      <w:r>
        <w:t xml:space="preserve">Dokumen Fungsional</w:t>
      </w:r>
      <w:r>
        <w:t xml:space="preserve"> </w:t>
      </w:r>
      <w:r>
        <w:t xml:space="preserve">(Functional Document / FD)</w:t>
      </w:r>
      <w:r>
        <w:t xml:space="preserve"> </w:t>
      </w:r>
      <w:r>
        <w:t xml:space="preserve">ini adalah acuan tunggal yang</w:t>
      </w:r>
      <w:r>
        <w:t xml:space="preserve"> </w:t>
      </w:r>
      <w:r>
        <w:t xml:space="preserve">menjelaskan</w:t>
      </w:r>
      <w:r>
        <w:t xml:space="preserve"> </w:t>
      </w:r>
      <w:r>
        <w:rPr>
          <w:bCs/>
          <w:b/>
        </w:rPr>
        <w:t xml:space="preserve">apa</w:t>
      </w:r>
      <w:r>
        <w:t xml:space="preserve"> </w:t>
      </w:r>
      <w:r>
        <w:t xml:space="preserve">yang dilakukan sistem Odoo 19 untuk Levi's Indonesia,</w:t>
      </w:r>
      <w:r>
        <w:t xml:space="preserve"> </w:t>
      </w:r>
      <w:r>
        <w:rPr>
          <w:bCs/>
          <w:b/>
        </w:rPr>
        <w:t xml:space="preserve">siapa</w:t>
      </w:r>
      <w:r>
        <w:t xml:space="preserve"> </w:t>
      </w:r>
      <w:r>
        <w:t xml:space="preserve">yang</w:t>
      </w:r>
      <w:r>
        <w:t xml:space="preserve"> </w:t>
      </w:r>
      <w:r>
        <w:t xml:space="preserve">melakukannya, dan</w:t>
      </w:r>
      <w:r>
        <w:t xml:space="preserve"> </w:t>
      </w:r>
      <w:r>
        <w:rPr>
          <w:bCs/>
          <w:b/>
        </w:rPr>
        <w:t xml:space="preserve">bagaimana</w:t>
      </w:r>
      <w:r>
        <w:t xml:space="preserve"> </w:t>
      </w:r>
      <w:r>
        <w:t xml:space="preserve">setiap proses berdampak pada buku besar</w:t>
      </w:r>
      <w:r>
        <w:t xml:space="preserve"> </w:t>
      </w:r>
      <w:r>
        <w:t xml:space="preserve">(General Ledger)</w:t>
      </w:r>
      <w:r>
        <w:t xml:space="preserve">.</w:t>
      </w:r>
    </w:p>
    <w:p>
      <w:pPr>
        <w:pStyle w:val="BodyText"/>
      </w:pPr>
      <w:r>
        <w:t xml:space="preserve">Cakupan dokumen: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Seluruh modul kustom</w:t>
      </w:r>
      <w:r>
        <w:t xml:space="preserve"> </w:t>
      </w:r>
      <w:r>
        <w:t xml:space="preserve">yang terpasang pada basis data Levi's — 29 modul.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Modul standar Odoo</w:t>
      </w:r>
      <w:r>
        <w:t xml:space="preserve"> </w:t>
      </w:r>
      <w:r>
        <w:t xml:space="preserve">yang menjadi tulang punggung proses (Purchase, Inventory, Point of Sale, Invoicing/Accounting), sejauh proses tersebut disentuh atau diubah oleh lapisan kustom.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Alur proses bisnis</w:t>
      </w:r>
      <w:r>
        <w:t xml:space="preserve"> </w:t>
      </w:r>
      <w:r>
        <w:t xml:space="preserve">dalam bentuk</w:t>
      </w:r>
      <w:r>
        <w:t xml:space="preserve"> </w:t>
      </w:r>
      <w:r>
        <w:rPr>
          <w:iCs/>
          <w:i/>
        </w:rPr>
        <w:t xml:space="preserve">swimlane</w:t>
      </w:r>
      <w:r>
        <w:t xml:space="preserve"> </w:t>
      </w:r>
      <w:r>
        <w:t xml:space="preserve">per peran pengguna, ditambah</w:t>
      </w:r>
      <w:r>
        <w:t xml:space="preserve"> </w:t>
      </w:r>
      <w:r>
        <w:rPr>
          <w:iCs/>
          <w:i/>
        </w:rPr>
        <w:t xml:space="preserve">flowchart</w:t>
      </w:r>
      <w:r>
        <w:t xml:space="preserve"> </w:t>
      </w:r>
      <w:r>
        <w:t xml:space="preserve">detail per fitur.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Dampak akuntansi</w:t>
      </w:r>
      <w:r>
        <w:t xml:space="preserve"> </w:t>
      </w:r>
      <w:r>
        <w:t xml:space="preserve">setiap transaksi kustom, disajikan sebagai tabel jurnal Debit/Kredit.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Konfigurasi</w:t>
      </w:r>
      <w:r>
        <w:t xml:space="preserve"> </w:t>
      </w:r>
      <w:r>
        <w:t xml:space="preserve">aktual — parameter sistem, penomoran, jurnal, dan</w:t>
      </w:r>
      <w:r>
        <w:t xml:space="preserve"> </w:t>
      </w:r>
      <w:r>
        <w:rPr>
          <w:iCs/>
          <w:i/>
        </w:rPr>
        <w:t xml:space="preserve">scheduled action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INFO — Dokumen pendamping</w:t>
      </w:r>
    </w:p>
    <w:p>
      <w:pPr>
        <w:pStyle w:val="BlockText"/>
      </w:pPr>
      <w:r>
        <w:t xml:space="preserve">Panduan langkah-demi-langkah beserta tangkapan layar disajikan terpisah pada</w:t>
      </w:r>
      <w:r>
        <w:t xml:space="preserve"> </w:t>
      </w:r>
      <w:r>
        <w:rPr>
          <w:bCs/>
          <w:b/>
        </w:rPr>
        <w:t xml:space="preserve">Manual Guide — Levi's / EBR Odoo 19</w:t>
      </w:r>
      <w:r>
        <w:t xml:space="preserve">. FD menjawab</w:t>
      </w:r>
      <w:r>
        <w:t xml:space="preserve"> </w:t>
      </w:r>
      <w:r>
        <w:rPr>
          <w:iCs/>
          <w:i/>
        </w:rPr>
        <w:t xml:space="preserve">"apa dan mengapa"</w:t>
      </w:r>
      <w:r>
        <w:t xml:space="preserve">;</w:t>
      </w:r>
      <w:r>
        <w:t xml:space="preserve"> </w:t>
      </w:r>
      <w:r>
        <w:t xml:space="preserve">Manual Guide menjawab</w:t>
      </w:r>
      <w:r>
        <w:t xml:space="preserve"> </w:t>
      </w:r>
      <w:r>
        <w:rPr>
          <w:iCs/>
          <w:i/>
        </w:rPr>
        <w:t xml:space="preserve">"bagaimana caranya"</w:t>
      </w:r>
      <w:r>
        <w:t xml:space="preserve">.</w:t>
      </w:r>
    </w:p>
    <w:bookmarkEnd w:id="21"/>
    <w:bookmarkStart w:id="22" w:name="entitas-legal-struktur-operasi"/>
    <w:p>
      <w:pPr>
        <w:pStyle w:val="Heading2"/>
      </w:pPr>
      <w:r>
        <w:t xml:space="preserve">1.2 Entitas Legal &amp; Struktur Operasi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Entitas / Objek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PT Era Busana Retailindo (EBR)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Entitas pemilik</w:t>
            </w:r>
            <w:r>
              <w:t xml:space="preserve"> </w:t>
            </w:r>
            <w:r>
              <w:rPr>
                <w:iCs/>
                <w:i/>
              </w:rPr>
              <w:t xml:space="preserve">Chart of Accounts</w:t>
            </w:r>
            <w:r>
              <w:t xml:space="preserve"> </w:t>
            </w:r>
            <w:r>
              <w:t xml:space="preserve">dan pelaporan keuangan. Perusahaan (</w:t>
            </w:r>
            <w:r>
              <w:rPr>
                <w:rStyle w:val="VerbatimChar"/>
              </w:rPr>
              <w:t xml:space="preserve">res.company</w:t>
            </w:r>
            <w:r>
              <w:t xml:space="preserve">) tunggal di dalam basis data:</w:t>
            </w:r>
            <w:r>
              <w:t xml:space="preserve"> </w:t>
            </w:r>
            <w:r>
              <w:rPr>
                <w:bCs/>
                <w:b/>
              </w:rPr>
              <w:t xml:space="preserve">PT. ERA Busana Retailindo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PT Sinar Eka Selaras (SES)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Entitas operasional toko. Muncul di sistem sebagai penamaan Operating Unit toko:</w:t>
            </w:r>
            <w:r>
              <w:t xml:space="preserve"> </w:t>
            </w:r>
            <w:r>
              <w:rPr>
                <w:rStyle w:val="VerbatimChar"/>
              </w:rPr>
              <w:t xml:space="preserve">OLS SES - &lt;NAMA MALL&gt;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Head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 Operating Unit:</w:t>
            </w:r>
            <w:r>
              <w:t xml:space="preserve"> </w:t>
            </w:r>
            <w:r>
              <w:rPr>
                <w:bCs/>
                <w:b/>
              </w:rPr>
              <w:t xml:space="preserve">EBR - HEAD OFFICE</w:t>
            </w:r>
            <w:r>
              <w:t xml:space="preserve">. Menjadi OU bawaan untuk transaksi non-toko (pembelian kantor pusat, aset, dsb.).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Toko / Outlet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Operating Unit aktif, masing-masing memiliki: 1</w:t>
            </w:r>
            <w:r>
              <w:t xml:space="preserve"> </w:t>
            </w:r>
            <w:r>
              <w:rPr>
                <w:iCs/>
                <w:i/>
              </w:rPr>
              <w:t xml:space="preserve">warehouse</w:t>
            </w:r>
            <w:r>
              <w:t xml:space="preserve">, 1 jurnal pembelian, 1 jurnal kas dengan akun kas</w:t>
            </w:r>
            <w:r>
              <w:t xml:space="preserve"> </w:t>
            </w:r>
            <w:r>
              <w:rPr>
                <w:rStyle w:val="VerbatimChar"/>
              </w:rPr>
              <w:t xml:space="preserve">1102…</w:t>
            </w:r>
            <w:r>
              <w:t xml:space="preserve"> </w:t>
            </w:r>
            <w:r>
              <w:t xml:space="preserve">tersendiri, dan 1 konfigurasi Point of Sale.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Distribution Center (DC)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Gudang pusat. Menjadi titik penerimaan barang dagangan (</w:t>
            </w:r>
            <w:r>
              <w:rPr>
                <w:iCs/>
                <w:i/>
              </w:rPr>
              <w:t xml:space="preserve">Trade</w:t>
            </w:r>
            <w:r>
              <w:t xml:space="preserve">) dan asal pengiriman ke toko.</w:t>
            </w:r>
          </w:p>
        </w:tc>
      </w:tr>
    </w:tbl>
    <w:bookmarkEnd w:id="22"/>
    <w:bookmarkStart w:id="23" w:name="konvensi-bahasa-glosarium"/>
    <w:p>
      <w:pPr>
        <w:pStyle w:val="Heading2"/>
      </w:pPr>
      <w:r>
        <w:t xml:space="preserve">1.3 Konvensi Bahasa &amp; Glosarium</w:t>
      </w:r>
    </w:p>
    <w:p>
      <w:pPr>
        <w:pStyle w:val="FirstParagraph"/>
      </w:pPr>
      <w:r>
        <w:t xml:space="preserve">Narasi menggunakan</w:t>
      </w:r>
      <w:r>
        <w:t xml:space="preserve"> </w:t>
      </w:r>
      <w:r>
        <w:rPr>
          <w:bCs/>
          <w:b/>
        </w:rPr>
        <w:t xml:space="preserve">Bahasa Indonesia</w:t>
      </w:r>
      <w:r>
        <w:t xml:space="preserve">. Istilah antarmuka Odoo dipertahankan dalam</w:t>
      </w:r>
      <w:r>
        <w:t xml:space="preserve"> </w:t>
      </w:r>
      <w:r>
        <w:rPr>
          <w:bCs/>
          <w:b/>
        </w:rPr>
        <w:t xml:space="preserve">Bahasa Inggris</w:t>
      </w:r>
      <w:r>
        <w:t xml:space="preserve"> </w:t>
      </w:r>
      <w:r>
        <w:t xml:space="preserve">agar sama persis dengan yang tampil di layar — misalnya</w:t>
      </w:r>
      <w:r>
        <w:t xml:space="preserve"> </w:t>
      </w:r>
      <w:r>
        <w:rPr>
          <w:iCs/>
          <w:i/>
        </w:rPr>
        <w:t xml:space="preserve">Vendor Bill</w:t>
      </w:r>
      <w:r>
        <w:t xml:space="preserve">, bukan "Faktur Pemasok". Padanan istilah: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Istilah di Layar (EN)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Padanan Indonesia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 Order (PO)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Pesanan Pembelian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Dokumen pemesanan barang/jasa ke vendor.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Goods Receipt (GR) / 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Penerimaan Barang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Dokumen serah-terima barang fisik dari vendor.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Faktur Pembelian / Tagihan 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Tagihan resmi dari vendor yang menimbulkan hutang.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GR/IR Clearing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Akun Antara Terima–Tagih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Goods Received, Not Invoiced</w:t>
            </w:r>
            <w:r>
              <w:t xml:space="preserve"> </w:t>
            </w:r>
            <w:r>
              <w:t xml:space="preserve">— barang sudah diterima, faktur belum masuk.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Journal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Jurnal / Entri Buku Besar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Baris pencatatan Debit–Kredit di GL.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 / Non-Trade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Dagangan / Non-Dagangan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Pemisahan pembelian barang dagangan vs operasional.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Unit (OU)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Operasi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 analitik: Head Office atau salah satu toko.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Penghapusan Stok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Barang rusak/hilang dikeluarkan dari persediaan.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Cycle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Stok Opname Berkala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Perhitungan fisik sebagian stok secara terjadwal.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Aktiva Tetap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Aset berumur panjang yang disusutkan.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Depreciation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Depresiasi / Penyusutan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Pembebanan nilai aset secara berkala.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Revaluasi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Penyesuaian nilai aset ke nilai wajar (PSAK 16 / IAS 16).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 Kredit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Pengurang tagihan — dipakai pada retur pembelian.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Withholding 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PPh Potong-Pungut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Pajak yang dipotong dari pembayaran ke vendor.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Bukti Potong (Bupot)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Bukti pemotongan PPh yang diserahkan ke vendor &amp; DJP.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Trial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Neraca Saldo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Ringkasan saldo seluruh akun.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Aged Payable / Receivable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Umur Hutang / Piutang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Pengelompokan saldo berdasarkan umur.</w:t>
            </w:r>
          </w:p>
        </w:tc>
      </w:tr>
    </w:tbl>
    <w:bookmarkEnd w:id="23"/>
    <w:bookmarkEnd w:id="24"/>
    <w:bookmarkStart w:id="31" w:name="arsitektur-solusi"/>
    <w:p>
      <w:pPr>
        <w:pStyle w:val="Heading1"/>
      </w:pPr>
      <w:r>
        <w:t xml:space="preserve">2. Arsitektur Solusi</w:t>
      </w:r>
    </w:p>
    <w:p>
      <w:pPr>
        <w:pStyle w:val="FirstParagraph"/>
      </w:pPr>
      <w:r>
        <w:rPr>
          <w:iCs/>
          <w:i/>
        </w:rPr>
        <w:t xml:space="preserve">Solution architecture — dari file sumber EBR sampai laporan keuangan</w:t>
      </w:r>
    </w:p>
    <w:bookmarkStart w:id="28" w:name="diagram-arsitektur-menyeluruh"/>
    <w:p>
      <w:pPr>
        <w:pStyle w:val="Heading2"/>
      </w:pPr>
      <w:r>
        <w:t xml:space="preserve">2.1 Diagram Arsitektur Menyeluruh</w:t>
      </w:r>
    </w:p>
    <w:p>
      <w:pPr>
        <w:pStyle w:val="FirstParagraph"/>
      </w:pPr>
      <w:r>
        <w:t xml:space="preserve">Solusi Levi's terdiri dari empat lapisan.</w:t>
      </w:r>
      <w:r>
        <w:t xml:space="preserve"> </w:t>
      </w:r>
      <w:r>
        <w:rPr>
          <w:bCs/>
          <w:b/>
        </w:rPr>
        <w:t xml:space="preserve">(1)</w:t>
      </w:r>
      <w:r>
        <w:t xml:space="preserve"> </w:t>
      </w:r>
      <w:r>
        <w:t xml:space="preserve">Data operasional toko lahir di sistem EBR/SAP dan</w:t>
      </w:r>
      <w:r>
        <w:t xml:space="preserve"> </w:t>
      </w:r>
      <w:r>
        <w:t xml:space="preserve">di-</w:t>
      </w:r>
      <w:r>
        <w:rPr>
          <w:iCs/>
          <w:i/>
        </w:rPr>
        <w:t xml:space="preserve">export</w:t>
      </w:r>
      <w:r>
        <w:t xml:space="preserve"> </w:t>
      </w:r>
      <w:r>
        <w:t xml:space="preserve">sebagai berkas "X" (X101, X24DN, X70D, dst.).</w:t>
      </w:r>
      <w:r>
        <w:t xml:space="preserve"> </w:t>
      </w:r>
      <w:r>
        <w:rPr>
          <w:bCs/>
          <w:b/>
        </w:rPr>
        <w:t xml:space="preserve">(2)</w:t>
      </w:r>
      <w:r>
        <w:t xml:space="preserve"> </w:t>
      </w:r>
      <w:r>
        <w:t xml:space="preserve">Lapisan</w:t>
      </w:r>
      <w:r>
        <w:t xml:space="preserve"> </w:t>
      </w:r>
      <w:r>
        <w:rPr>
          <w:iCs/>
          <w:i/>
        </w:rPr>
        <w:t xml:space="preserve">adapter</w:t>
      </w:r>
      <w:r>
        <w:t xml:space="preserve"> </w:t>
      </w:r>
      <w:r>
        <w:rPr>
          <w:rStyle w:val="VerbatimChar"/>
        </w:rPr>
        <w:t xml:space="preserve">custom_retail_import</w:t>
      </w:r>
      <w:r>
        <w:t xml:space="preserve"> </w:t>
      </w:r>
      <w:r>
        <w:t xml:space="preserve">menarik berkas tersebut dan mengubahnya menjadi</w:t>
      </w:r>
      <w:r>
        <w:t xml:space="preserve"> </w:t>
      </w:r>
      <w:r>
        <w:t xml:space="preserve">record Odoo.</w:t>
      </w:r>
      <w:r>
        <w:t xml:space="preserve"> </w:t>
      </w:r>
      <w:r>
        <w:rPr>
          <w:bCs/>
          <w:b/>
        </w:rPr>
        <w:t xml:space="preserve">(3)</w:t>
      </w:r>
      <w:r>
        <w:t xml:space="preserve"> </w:t>
      </w:r>
      <w:r>
        <w:t xml:space="preserve">Odoo Core mencatat produk, POS, stok, dan jurnal.</w:t>
      </w:r>
      <w:r>
        <w:t xml:space="preserve"> </w:t>
      </w:r>
      <w:r>
        <w:rPr>
          <w:bCs/>
          <w:b/>
        </w:rPr>
        <w:t xml:space="preserve">(4)</w:t>
      </w:r>
      <w:r>
        <w:t xml:space="preserve"> </w:t>
      </w:r>
      <w:r>
        <w:t xml:space="preserve">Lapisan</w:t>
      </w:r>
      <w:r>
        <w:t xml:space="preserve"> </w:t>
      </w:r>
      <w:r>
        <w:t xml:space="preserve">lokalisasi Levi's menyisipkan aturan bisnis khas EBR — Trade/Non-Trade, GR/IR, Operating Unit,</w:t>
      </w:r>
      <w:r>
        <w:t xml:space="preserve"> </w:t>
      </w:r>
      <w:r>
        <w:t xml:space="preserve">COGS periodik — sebelum akhirnya menghasilkan laporan dan dokumen PDF.</w:t>
      </w:r>
    </w:p>
    <w:p>
      <w:pPr>
        <w:pStyle w:val="BodyText"/>
      </w:pPr>
      <w:r>
        <w:drawing>
          <wp:inline>
            <wp:extent cx="5334000" cy="5129143"/>
            <wp:effectExtent b="0" l="0" r="0" t="0"/>
            <wp:docPr descr="Diagram arsitektur solusi Levi's" title="" id="26" name="Picture"/>
            <a:graphic>
              <a:graphicData uri="http://schemas.openxmlformats.org/drawingml/2006/picture">
                <pic:pic>
                  <pic:nvPicPr>
                    <pic:cNvPr descr="png/D01_arsitektur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29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Gambar 1.</w:t>
      </w:r>
      <w:r>
        <w:rPr>
          <w:iCs/>
          <w:i/>
        </w:rPr>
        <w:t xml:space="preserve"> </w:t>
      </w:r>
      <w:r>
        <w:rPr>
          <w:iCs/>
          <w:i/>
        </w:rPr>
        <w:t xml:space="preserve">Arsitektur solusi Levi's — enam lapisan, dari berkas sumber EBR/SAP hingga laporan dan dokumen PDF. Perhatikan bahwa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custom_retail_import</w:t>
      </w:r>
      <w:r>
        <w:rPr>
          <w:iCs/>
          <w:i/>
        </w:rPr>
        <w:t xml:space="preserve"> </w:t>
      </w:r>
      <w:r>
        <w:rPr>
          <w:iCs/>
          <w:i/>
        </w:rPr>
        <w:t xml:space="preserve">sengaja</w:t>
      </w:r>
      <w:r>
        <w:rPr>
          <w:iCs/>
          <w:i/>
        </w:rPr>
        <w:t xml:space="preserve"> </w:t>
      </w:r>
      <w:r>
        <w:rPr>
          <w:iCs/>
          <w:i/>
          <w:iCs/>
          <w:i/>
        </w:rPr>
        <w:t xml:space="preserve">tidak</w:t>
      </w:r>
      <w:r>
        <w:rPr>
          <w:iCs/>
          <w:i/>
        </w:rPr>
        <w:t xml:space="preserve"> </w:t>
      </w:r>
      <w:r>
        <w:rPr>
          <w:iCs/>
          <w:i/>
        </w:rPr>
        <w:t xml:space="preserve">bergantung pada modul Point of Sale; perilaku POS diletakkan pada modul jembatan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custom_retail_import_pos</w:t>
      </w:r>
      <w:r>
        <w:rPr>
          <w:iCs/>
          <w:i/>
        </w:rPr>
        <w:t xml:space="preserve"> </w:t>
      </w:r>
      <w:r>
        <w:rPr>
          <w:iCs/>
          <w:i/>
        </w:rPr>
        <w:t xml:space="preserve">yang ter-install otomatis.</w:t>
      </w:r>
    </w:p>
    <w:bookmarkEnd w:id="28"/>
    <w:bookmarkStart w:id="29" w:name="daftar-modul-standar-odoo"/>
    <w:p>
      <w:pPr>
        <w:pStyle w:val="Heading2"/>
      </w:pPr>
      <w:r>
        <w:t xml:space="preserve">2.2 Daftar Modul Standar Odoo</w:t>
      </w:r>
    </w:p>
    <w:p>
      <w:pPr>
        <w:pStyle w:val="FirstParagraph"/>
      </w:pPr>
      <w:r>
        <w:t xml:space="preserve">Modul bawaan Odoo 19 Community yang menjadi fondasi dan disentuh oleh lapisan kustom: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 Utama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Peran dalam Solusi Levi's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Buku besar, Chart of Accounts, Vendor Bill, Customer Invoice, pembayaran, rekonsiliasi. Fondasi seluruh dampak akuntansi.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purchase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purchase_stock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RFQ → Purchase Order → penerimaan. Diperluas dengan</w:t>
            </w:r>
            <w:r>
              <w:t xml:space="preserve"> </w:t>
            </w:r>
            <w:r>
              <w:rPr>
                <w:bCs/>
                <w:b/>
              </w:rPr>
              <w:t xml:space="preserve">Purchase Type Trade/Non-Trade</w:t>
            </w:r>
            <w:r>
              <w:t xml:space="preserve"> </w:t>
            </w:r>
            <w:r>
              <w:t xml:space="preserve">dan penomoran terpisah.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stock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stock_account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Warehouse, lokasi, Receipt/Delivery, Lot/Serial, valuasi persediaan. Diperluas dengan blokir</w:t>
            </w:r>
            <w:r>
              <w:t xml:space="preserve"> </w:t>
            </w:r>
            <w:r>
              <w:rPr>
                <w:iCs/>
                <w:i/>
              </w:rPr>
              <w:t xml:space="preserve">over-receipt</w:t>
            </w:r>
            <w:r>
              <w:t xml:space="preserve"> </w:t>
            </w:r>
            <w:r>
              <w:t xml:space="preserve">dan jurnal Goods Receipt kustom.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point_of_sale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Point of 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 POS, order, metode pembayaran, jurnal penutup sesi. Menjadi target replay data penjualan toko dari X24DN.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 ▸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produk &amp; varian. Katalog Levi's berukuran besar: ± 32.000</w:t>
            </w:r>
            <w:r>
              <w:t xml:space="preserve"> </w:t>
            </w:r>
            <w:r>
              <w:rPr>
                <w:iCs/>
                <w:i/>
              </w:rPr>
              <w:t xml:space="preserve">template</w:t>
            </w:r>
            <w:r>
              <w:t xml:space="preserve">, ratusan ribu varian (atribut Size × Inseam).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Chatter</w:t>
            </w:r>
            <w:r>
              <w:t xml:space="preserve">, aktivitas, dan jejak perubahan pada dokumen.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queue_job</w:t>
            </w:r>
            <w:r>
              <w:t xml:space="preserve"> </w:t>
            </w:r>
            <w:r>
              <w:t xml:space="preserve">(OCA)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Eksekusi impor besar secara asinkron (mis. X101 ± 160.000 varian). Kanal:</w:t>
            </w:r>
            <w:r>
              <w:t xml:space="preserve"> </w:t>
            </w:r>
            <w:r>
              <w:rPr>
                <w:rStyle w:val="VerbatimChar"/>
              </w:rPr>
              <w:t xml:space="preserve">root.retail_import</w:t>
            </w:r>
            <w:r>
              <w:t xml:space="preserve">.</w:t>
            </w:r>
          </w:p>
        </w:tc>
      </w:tr>
    </w:tbl>
    <w:bookmarkEnd w:id="29"/>
    <w:bookmarkStart w:id="30" w:name="daftar-modul-kustom"/>
    <w:p>
      <w:pPr>
        <w:pStyle w:val="Heading2"/>
      </w:pPr>
      <w:r>
        <w:t xml:space="preserve">2.3 Daftar Modul Kustom</w:t>
      </w:r>
    </w:p>
    <w:p>
      <w:pPr>
        <w:pStyle w:val="FirstParagraph"/>
      </w:pPr>
      <w:r>
        <w:t xml:space="preserve">29 modul kustom terpasang. Dikelompokkan menurut fungsinya: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Fungsi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A. Lokalisasi Khusus Levi's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custom_levis_localization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19.0.1.18.0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 inti.</w:t>
            </w:r>
            <w:r>
              <w:t xml:space="preserve"> </w:t>
            </w:r>
            <w:r>
              <w:t xml:space="preserve">14 fitur: Trade/Non-Trade, GR/IR, Operating Unit, Scrap Batch, COGS Periodik, Inventory Reconciliation, MDR/BIN kartu, Payment Voucher &amp; Receipt, kontrol</w:t>
            </w:r>
            <w:r>
              <w:t xml:space="preserve"> </w:t>
            </w:r>
            <w:r>
              <w:rPr>
                <w:iCs/>
                <w:i/>
              </w:rPr>
              <w:t xml:space="preserve">over-receipt</w:t>
            </w:r>
            <w:r>
              <w:t xml:space="preserve">, HS Code, master bank Indonesia.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custom_levis_asset_accounts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19.0.2.0.0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seed 6 kategori aktiva tetap EBR + akun revaluasi PSAK 16.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B. Integrasi Data Toko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custom_retail_import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19.0.0.16.0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Adapter berkas EBR/SAP (X101, X24DN, X70D, X31, X48, X20, TB, GL). Tiga transport: upload manual, SFTP feed, mailbox IMAP.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custom_retail_import_pos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19.0.0.4.0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Jembatan POS (</w:t>
            </w:r>
            <w:r>
              <w:rPr>
                <w:iCs/>
                <w:i/>
              </w:rPr>
              <w:t xml:space="preserve">auto-install</w:t>
            </w:r>
            <w:r>
              <w:t xml:space="preserve">). Memaksa angka net/pajak/diskon mengikuti berkas sumber persis, menghilangkan selisih pembulatan.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custom_product_barcode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19.0.0.1.0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 varian boleh memiliki banyak GTIN/barcode. Wajib untuk pencocokan SKU dari berkas X.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C. Akuntansi &amp; Pelaporan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custom_accounting_full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19.0.0.3.1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 of Accounts PSAK, konsolidasi, dimensi cabang, blokir referensi Vendor Bill ganda.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custom_accounting_reports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19.0.0.3.0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Mesin laporan dinamis: Trial Balance, GL, Balance Sheet, P&amp;L, Cash Flow, Aged Payable/Receivable, Kartu Utang/Piutang, GL Analysis, dan 17 Laporan Pajak.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custom_accounting_asset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19.0.0.4.0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Aktiva tetap: registrasi, depresiasi garis lurus, revaluasi, pelepasan, Asset Register.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custom_accounting_recurring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Jurnal berulang</w:t>
            </w:r>
            <w:r>
              <w:t xml:space="preserve"> </w:t>
            </w:r>
            <w:r>
              <w:t xml:space="preserve">(recurring journal)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custom_bank_import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 rekening koran bank untuk rekonsiliasi.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D. Pengadaan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custom_po_return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19.0.0.1.0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 pembelian (RTV) berbasis kuantitas dengan mesin alokasi FIFO lintas PO/GR, serta Credit Note per faktur asal.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custom_approval_engine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19.0.0.1.0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Matriks otorisasi bertingkat, delegasi,</w:t>
            </w:r>
            <w:r>
              <w:t xml:space="preserve"> </w:t>
            </w:r>
            <w:r>
              <w:rPr>
                <w:iCs/>
                <w:i/>
              </w:rPr>
              <w:t xml:space="preserve">out-of-office</w:t>
            </w:r>
            <w:r>
              <w:t xml:space="preserve">, eskalasi SLA. Dipakai untuk persetujuan PO.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E. Perpajakan &amp; Kepatuhan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custom_tax_id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19.0.0.2.1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PPh potong-pungut: 107 kode objek pajak EBR, deteksi otomatis saat Bill di-post, aturan tarif (PPh 23 naik 2%→4% tanpa NPWP, PPh 26 untuk vendor asing).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custom_coretax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19.0.0.3.0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Coretax DJP: register NSFP, e-Faktur XML, penyimpanan Sertel.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custom_coretax_bupot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19.0.0.1.0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Bukti Potong Unifikasi (PPh 22/23/4(2)/15/26) + export XML sesuai skema Coretax.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custom_pdp_core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custom_pdp_audit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custom_pdp_consent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Kepatuhan UU 27/2022 (PDP).</w:t>
            </w:r>
            <w:r>
              <w:t xml:space="preserve"> </w:t>
            </w:r>
            <w:r>
              <w:rPr>
                <w:rStyle w:val="VerbatimChar"/>
              </w:rPr>
              <w:t xml:space="preserve">custom_pdp_audit</w:t>
            </w:r>
            <w:r>
              <w:t xml:space="preserve"> </w:t>
            </w:r>
            <w:r>
              <w:t xml:space="preserve">menulis</w:t>
            </w:r>
            <w:r>
              <w:t xml:space="preserve"> </w:t>
            </w:r>
            <w:r>
              <w:rPr>
                <w:iCs/>
                <w:i/>
              </w:rPr>
              <w:t xml:space="preserve">audit log</w:t>
            </w:r>
            <w:r>
              <w:t xml:space="preserve"> </w:t>
            </w:r>
            <w:r>
              <w:t xml:space="preserve">yang di-</w:t>
            </w:r>
            <w:r>
              <w:rPr>
                <w:iCs/>
                <w:i/>
              </w:rPr>
              <w:t xml:space="preserve">hash chain</w:t>
            </w:r>
            <w:r>
              <w:t xml:space="preserve"> </w:t>
            </w:r>
            <w:r>
              <w:t xml:space="preserve">(SHA256, append-only) untuk setiap aksi akuntansi.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l10n_erajaya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19.0.1.0.0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Chart of Accounts EBR: CoA 10-digit Indonesia + set pajak PPN/PPh lengkap.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F. Gudang (WMS)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custom_wms_putaway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19.0.0.1.0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Mesin</w:t>
            </w:r>
            <w:r>
              <w:t xml:space="preserve"> </w:t>
            </w:r>
            <w:r>
              <w:rPr>
                <w:iCs/>
                <w:i/>
              </w:rPr>
              <w:t xml:space="preserve">putaway</w:t>
            </w:r>
            <w:r>
              <w:t xml:space="preserve"> </w:t>
            </w:r>
            <w:r>
              <w:t xml:space="preserve">bertingkat untuk DC.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custom_wms_cycle_count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19.0.0.1.0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Stok opname berkala berbasis rencana + alur persetujuan selisih.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custom_barcode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Pemindaian barcode untuk operasi gudang.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G. Pendukung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19.0.0.1.0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Fondasi:</w:t>
            </w:r>
            <w:r>
              <w:t xml:space="preserve"> </w:t>
            </w:r>
            <w:r>
              <w:rPr>
                <w:iCs/>
                <w:i/>
              </w:rPr>
              <w:t xml:space="preserve">mixin</w:t>
            </w:r>
            <w:r>
              <w:t xml:space="preserve"> </w:t>
            </w:r>
            <w:r>
              <w:t xml:space="preserve">bersama dan kategori hak akses platform.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custom_pos_id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19.0.0.1.0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Lokalisasi POS Indonesia: QRIS, pembulatan rupiah, e-receipt.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custom_home_console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custom_documents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custom_sign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custom_helpdesk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custom_spreadsheet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custom_studio_lite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custom_whatsapp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custom_ai_bridge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custom_adapter_framework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 platform tambahan (konsol beranda, manajemen dokumen, tanda tangan digital, helpdesk, spreadsheet, kustomisasi ringan, notifikasi WhatsApp, jembatan AI, kerangka adapter).</w:t>
            </w:r>
          </w:p>
        </w:tc>
      </w:tr>
    </w:tbl>
    <w:bookmarkEnd w:id="30"/>
    <w:bookmarkEnd w:id="31"/>
    <w:bookmarkStart w:id="37" w:name="peran-pengguna-hak-akses"/>
    <w:p>
      <w:pPr>
        <w:pStyle w:val="Heading1"/>
      </w:pPr>
      <w:r>
        <w:t xml:space="preserve">3. Peran Pengguna &amp; Hak Akses</w:t>
      </w:r>
    </w:p>
    <w:p>
      <w:pPr>
        <w:pStyle w:val="FirstParagraph"/>
      </w:pPr>
      <w:r>
        <w:rPr>
          <w:iCs/>
          <w:i/>
        </w:rPr>
        <w:t xml:space="preserve">User roles &amp; access rights</w:t>
      </w:r>
    </w:p>
    <w:bookmarkStart w:id="35" w:name="peta-peran-organisasi"/>
    <w:p>
      <w:pPr>
        <w:pStyle w:val="Heading2"/>
      </w:pPr>
      <w:r>
        <w:t xml:space="preserve">3.1 Peta Peran Organisasi</w:t>
      </w:r>
    </w:p>
    <w:p>
      <w:pPr>
        <w:pStyle w:val="FirstParagraph"/>
      </w:pPr>
      <w:r>
        <w:drawing>
          <wp:inline>
            <wp:extent cx="5334000" cy="2366698"/>
            <wp:effectExtent b="0" l="0" r="0" t="0"/>
            <wp:docPr descr="Peta peran pengguna" title="" id="33" name="Picture"/>
            <a:graphic>
              <a:graphicData uri="http://schemas.openxmlformats.org/drawingml/2006/picture">
                <pic:pic>
                  <pic:nvPicPr>
                    <pic:cNvPr descr="png/D02_peta_rol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6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Gambar 2.</w:t>
      </w:r>
      <w:r>
        <w:rPr>
          <w:iCs/>
          <w:i/>
        </w:rPr>
        <w:t xml:space="preserve"> </w:t>
      </w:r>
      <w:r>
        <w:rPr>
          <w:iCs/>
          <w:i/>
        </w:rPr>
        <w:t xml:space="preserve">Peta peran pengguna Levi's. Nama grup akses Odoo dicetak miring. Tidak ada grup akses baru yang dibuat oleh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custom_levis_localization</w:t>
      </w:r>
      <w:r>
        <w:rPr>
          <w:iCs/>
          <w:i/>
        </w:rPr>
        <w:t xml:space="preserve"> </w:t>
      </w:r>
      <w:r>
        <w:rPr>
          <w:iCs/>
          <w:i/>
        </w:rPr>
        <w:t xml:space="preserve">— modul ini menumpang pada grup standar Odoo.</w:t>
      </w:r>
    </w:p>
    <w:bookmarkEnd w:id="35"/>
    <w:bookmarkStart w:id="36" w:name="matriks-peran-grup-akses-menu"/>
    <w:p>
      <w:pPr>
        <w:pStyle w:val="Heading2"/>
      </w:pPr>
      <w:r>
        <w:t xml:space="preserve">3.2 Matriks Peran → Grup Akses → Menu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 Akses Odoo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 yang Dapat Diakses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Wewenang Utama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[TOKO]</w:t>
            </w:r>
            <w:r>
              <w:t xml:space="preserve"> </w:t>
            </w:r>
            <w:r>
              <w:rPr>
                <w:bCs/>
                <w:b/>
              </w:rPr>
              <w:t xml:space="preserve">Store Staff / Kasir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 of Sale / 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Point of 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Membuka &amp; menutup sesi POS, mencatat penjualan.</w:t>
            </w:r>
            <w:r>
              <w:t xml:space="preserve"> </w:t>
            </w:r>
            <w:r>
              <w:rPr>
                <w:iCs/>
                <w:i/>
              </w:rPr>
              <w:t xml:space="preserve">Catatan:</w:t>
            </w:r>
            <w:r>
              <w:t xml:space="preserve"> </w:t>
            </w:r>
            <w:r>
              <w:t xml:space="preserve">pada model operasi Levi's, penjualan direkam di sistem EBR dan masuk ke Odoo lewat impor — bukan diketik ulang.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[TOKO]</w:t>
            </w:r>
            <w:r>
              <w:t xml:space="preserve"> </w:t>
            </w:r>
            <w:r>
              <w:rPr>
                <w:bCs/>
                <w:b/>
              </w:rPr>
              <w:t xml:space="preserve">Store 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 of Sale / 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Point of Sale ▸ Orders / Sessions /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Menutup sesi, meninjau order, melihat laporan penjualan toko.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[GUDANG]</w:t>
            </w:r>
            <w:r>
              <w:t xml:space="preserve"> </w:t>
            </w:r>
            <w:r>
              <w:rPr>
                <w:bCs/>
                <w:b/>
              </w:rPr>
              <w:t xml:space="preserve">Warehouse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/ 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 ▸ Overview / Transfers /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Menerima barang (Receipt), memvalidasi transfer, membuat Scrap Batch (tidak boleh menghapus).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[GUDANG]</w:t>
            </w:r>
            <w:r>
              <w:t xml:space="preserve"> </w:t>
            </w:r>
            <w:r>
              <w:rPr>
                <w:bCs/>
                <w:b/>
              </w:rPr>
              <w:t xml:space="preserve">Warehouse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/ 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</w:t>
            </w:r>
            <w:r>
              <w:t xml:space="preserve"> </w:t>
            </w:r>
            <w:r>
              <w:t xml:space="preserve">(penuh) +</w:t>
            </w:r>
            <w:r>
              <w:t xml:space="preserve"> </w:t>
            </w:r>
            <w:r>
              <w:rPr>
                <w:rStyle w:val="VerbatimChar"/>
              </w:rPr>
              <w:t xml:space="preserve">Inventory ▸ Operations ▸ Scrap Batches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Validasi Scrap Batch, menyetujui selisih Cycle Count, konfigurasi warehouse &amp; lokasi. Akses baca ke Inventory Reconciliation &amp; Periodic COGS.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[BELI]</w:t>
            </w:r>
            <w:r>
              <w:t xml:space="preserve"> </w:t>
            </w:r>
            <w:r>
              <w:rPr>
                <w:bCs/>
                <w:b/>
              </w:rPr>
              <w:t xml:space="preserve">Purchasing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/ 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Purchase ▸ Orders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Purchase ▸ Orders ▸ PO Returns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Membuat RFQ &amp; PO (memilih Trade/Non-Trade), membuat PO Return. Akses baca ke peta akun Trade/Non-Trade.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[BELI]</w:t>
            </w:r>
            <w:r>
              <w:t xml:space="preserve"> </w:t>
            </w:r>
            <w:r>
              <w:rPr>
                <w:bCs/>
                <w:b/>
              </w:rPr>
              <w:t xml:space="preserve">Purchasing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/ Manager + Approver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Purchase</w:t>
            </w:r>
            <w:r>
              <w:t xml:space="preserve"> </w:t>
            </w:r>
            <w:r>
              <w:t xml:space="preserve">(penuh) +</w:t>
            </w:r>
            <w:r>
              <w:t xml:space="preserve"> </w:t>
            </w:r>
            <w:r>
              <w:rPr>
                <w:rStyle w:val="VerbatimChar"/>
              </w:rPr>
              <w:t xml:space="preserve">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Menyetujui PO sesuai matriks otorisasi, mengelola vendor &amp; harga.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[FINANCE]</w:t>
            </w:r>
            <w:r>
              <w:t xml:space="preserve"> </w:t>
            </w:r>
            <w:r>
              <w:rPr>
                <w:bCs/>
                <w:b/>
              </w:rPr>
              <w:t xml:space="preserve">AP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Invoicing / Billing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Invoicing ▸ Vendors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Membuat &amp; posting Vendor Bill, Register Payment (termasuk Admin Fee &amp; Card BIN), mencetak Payment Voucher. Akses penuh ke baris biaya administrasi.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[FINANCE]</w:t>
            </w:r>
            <w:r>
              <w:t xml:space="preserve"> </w:t>
            </w:r>
            <w:r>
              <w:rPr>
                <w:bCs/>
                <w:b/>
              </w:rPr>
              <w:t xml:space="preserve">Accountant / 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Invoicing / Billing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Invoicing ▸ Accounting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Invoicing ▸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Jurnal manual, rekonsiliasi, menjalankan laporan.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[FINANCE]</w:t>
            </w:r>
            <w:r>
              <w:t xml:space="preserve"> </w:t>
            </w:r>
            <w:r>
              <w:rPr>
                <w:bCs/>
                <w:b/>
              </w:rPr>
              <w:t xml:space="preserve">Finance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Invoicing / Administrator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Invoicing</w:t>
            </w:r>
            <w:r>
              <w:t xml:space="preserve"> </w:t>
            </w:r>
            <w:r>
              <w:t xml:space="preserve">(penuh), termasuk</w:t>
            </w:r>
            <w:r>
              <w:t xml:space="preserve"> </w:t>
            </w:r>
            <w:r>
              <w:rPr>
                <w:rStyle w:val="VerbatimChar"/>
              </w:rPr>
              <w:t xml:space="preserve">Invoicing ▸ Accounting ▸ Inventory Reconciliation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rPr>
                <w:rStyle w:val="VerbatimChar"/>
              </w:rPr>
              <w:t xml:space="preserve">▸ Periodic COGS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Akses eksklusif</w:t>
            </w:r>
            <w:r>
              <w:t xml:space="preserve"> </w:t>
            </w:r>
            <w:r>
              <w:t xml:space="preserve">untuk membuat/mengubah Inventory Reconciliation, Periodic COGS, Card BIN/MDR, dan peta akun Trade/Non-Trade. Menetapkan</w:t>
            </w:r>
            <w:r>
              <w:t xml:space="preserve"> </w:t>
            </w:r>
            <w:r>
              <w:rPr>
                <w:iCs/>
                <w:i/>
              </w:rPr>
              <w:t xml:space="preserve">Lock Date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[PAJAK]</w:t>
            </w:r>
            <w:r>
              <w:t xml:space="preserve"> </w:t>
            </w:r>
            <w:r>
              <w:rPr>
                <w:bCs/>
                <w:b/>
              </w:rPr>
              <w:t xml:space="preserve">Tax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Invoicing / Billing + Coretax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Invoicing ▸ Pajak Indonesia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Invoicing ▸ Reporting ▸ Reports ▸ Laporan Pajak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Invoicing ▸ Bupot Unifikasi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Mengelola Withholding Lines &amp; Bukti Potong, NSFP, e-Faktur, Faktur Pengganti, Pre-Export Validation, dan seluruh laporan pajak.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[FINANCE]</w:t>
            </w:r>
            <w:r>
              <w:t xml:space="preserve"> </w:t>
            </w:r>
            <w:r>
              <w:rPr>
                <w:bCs/>
                <w:b/>
              </w:rPr>
              <w:t xml:space="preserve">Asset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User / Asset 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Invoicing ▸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Registrasi aset, konfirmasi, posting depresiasi, revaluasi, pelepasan, cetak Asset Register.</w:t>
            </w:r>
            <w:r>
              <w:t xml:space="preserve"> </w:t>
            </w:r>
            <w:r>
              <w:rPr>
                <w:iCs/>
                <w:i/>
              </w:rPr>
              <w:t xml:space="preserve">Asset Manager</w:t>
            </w:r>
            <w:r>
              <w:t xml:space="preserve"> </w:t>
            </w:r>
            <w:r>
              <w:t xml:space="preserve">diperlukan untuk mengubah konfigurasi Groups &amp; Locations.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[IT]</w:t>
            </w:r>
            <w:r>
              <w:t xml:space="preserve"> </w:t>
            </w:r>
            <w:r>
              <w:rPr>
                <w:bCs/>
                <w:b/>
              </w:rPr>
              <w:t xml:space="preserve">Ops / Data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Retail Import / 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 Import</w:t>
            </w:r>
            <w:r>
              <w:t xml:space="preserve"> </w:t>
            </w:r>
            <w:r>
              <w:t xml:space="preserve">(termasuk</w:t>
            </w:r>
            <w:r>
              <w:t xml:space="preserve"> </w:t>
            </w:r>
            <w:r>
              <w:rPr>
                <w:rStyle w:val="VerbatimChar"/>
              </w:rPr>
              <w:t xml:space="preserve">▸ Configuration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Menjalankan impor, meninjau log, mengelola Import Profiles, Feeds, dan Mailboxes.</w:t>
            </w:r>
            <w:r>
              <w:t xml:space="preserve"> </w:t>
            </w:r>
            <w:r>
              <w:rPr>
                <w:bCs/>
                <w:b/>
              </w:rPr>
              <w:t xml:space="preserve">Grup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Retail Import / User</w:t>
            </w:r>
            <w:r>
              <w:t xml:space="preserve"> </w:t>
            </w:r>
            <w:r>
              <w:t xml:space="preserve">hanya bisa membaca konfigurasi dan menjalankan wizard impor.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[IT]</w:t>
            </w:r>
            <w:r>
              <w:t xml:space="preserve"> </w:t>
            </w:r>
            <w:r>
              <w:rPr>
                <w:bCs/>
                <w:b/>
              </w:rPr>
              <w:t xml:space="preserve">System 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/ Technical Features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 ▸ Technical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Parameters (feature flags), Scheduled Actions, manajemen pengguna &amp; grup akses.</w:t>
            </w:r>
          </w:p>
        </w:tc>
      </w:tr>
    </w:tbl>
    <w:p>
      <w:pPr>
        <w:pStyle w:val="BlockText"/>
      </w:pPr>
      <w:r>
        <w:t xml:space="preserve">PERHATIAN — Perhatian pemisahan tugas</w:t>
      </w:r>
    </w:p>
    <w:p>
      <w:pPr>
        <w:pStyle w:val="BlockText"/>
      </w:pPr>
      <w:r>
        <w:t xml:space="preserve">(segregation of duties)</w:t>
      </w:r>
    </w:p>
    <w:p>
      <w:pPr>
        <w:pStyle w:val="BlockText"/>
      </w:pPr>
      <w:r>
        <w:t xml:space="preserve">Parameter sistem seperti</w:t>
      </w:r>
      <w:r>
        <w:t xml:space="preserve"> </w:t>
      </w:r>
      <w:r>
        <w:rPr>
          <w:rStyle w:val="VerbatimChar"/>
        </w:rPr>
        <w:t xml:space="preserve">retail_import.x24_post_enabled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custom_levis_localization.suppress_gr_journal</w:t>
      </w:r>
      <w:r>
        <w:t xml:space="preserve"> </w:t>
      </w:r>
      <w:r>
        <w:rPr>
          <w:bCs/>
          <w:b/>
        </w:rPr>
        <w:t xml:space="preserve">mengubah perilaku posting jurnal</w:t>
      </w:r>
      <w:r>
        <w:t xml:space="preserve">.</w:t>
      </w:r>
      <w:r>
        <w:t xml:space="preserve"> </w:t>
      </w:r>
      <w:r>
        <w:t xml:space="preserve">Karena itu, akses ke</w:t>
      </w:r>
      <w:r>
        <w:t xml:space="preserve"> </w:t>
      </w:r>
      <w:r>
        <w:rPr>
          <w:rStyle w:val="VerbatimChar"/>
        </w:rPr>
        <w:t xml:space="preserve">Settings ▸ Technical ▸ System Parameters</w:t>
      </w:r>
      <w:r>
        <w:t xml:space="preserve"> </w:t>
      </w:r>
      <w:r>
        <w:t xml:space="preserve">harus dibatasi</w:t>
      </w:r>
      <w:r>
        <w:t xml:space="preserve"> </w:t>
      </w:r>
      <w:r>
        <w:t xml:space="preserve">pada System Administrator, dan setiap perubahan wajib melalui persetujuan Finance Manager.</w:t>
      </w:r>
    </w:p>
    <w:bookmarkEnd w:id="36"/>
    <w:bookmarkEnd w:id="37"/>
    <w:bookmarkStart w:id="43" w:name="dimensi-operating-unit-ou"/>
    <w:p>
      <w:pPr>
        <w:pStyle w:val="Heading1"/>
      </w:pPr>
      <w:r>
        <w:t xml:space="preserve">4. Dimensi Operating Unit (OU)</w:t>
      </w:r>
    </w:p>
    <w:p>
      <w:pPr>
        <w:pStyle w:val="FirstParagraph"/>
      </w:pPr>
      <w:r>
        <w:rPr>
          <w:iCs/>
          <w:i/>
        </w:rPr>
        <w:t xml:space="preserve">Bagaimana setiap angka di buku besar tahu ia milik toko yang mana</w:t>
      </w:r>
    </w:p>
    <w:p>
      <w:pPr>
        <w:pStyle w:val="BodyText"/>
      </w:pPr>
      <w:r>
        <w:t xml:space="preserve">EBR menjalankan satu perusahaan legal tetapi 21 pusat biaya operasional. Odoo Community tidak</w:t>
      </w:r>
      <w:r>
        <w:t xml:space="preserve"> </w:t>
      </w:r>
      <w:r>
        <w:t xml:space="preserve">memiliki fitur</w:t>
      </w:r>
      <w:r>
        <w:t xml:space="preserve"> </w:t>
      </w:r>
      <w:r>
        <w:rPr>
          <w:iCs/>
          <w:i/>
        </w:rPr>
        <w:t xml:space="preserve">Operating Unit</w:t>
      </w:r>
      <w:r>
        <w:t xml:space="preserve"> </w:t>
      </w:r>
      <w:r>
        <w:t xml:space="preserve">bawaan, sehingga solusi ini mengimplementasikannya sebagai</w:t>
      </w:r>
      <w:r>
        <w:t xml:space="preserve"> </w:t>
      </w:r>
      <w:r>
        <w:rPr>
          <w:bCs/>
          <w:b/>
        </w:rPr>
        <w:t xml:space="preserve">Analytic Plan</w:t>
      </w:r>
      <w:r>
        <w:t xml:space="preserve"> </w:t>
      </w:r>
      <w:r>
        <w:t xml:space="preserve">bernama</w:t>
      </w:r>
      <w:r>
        <w:t xml:space="preserve"> </w:t>
      </w:r>
      <w:r>
        <w:rPr>
          <w:rStyle w:val="VerbatimChar"/>
        </w:rPr>
        <w:t xml:space="preserve">Operating Unit</w:t>
      </w:r>
      <w:r>
        <w:t xml:space="preserve">. Setiap toko dan Head Office adalah satu</w:t>
      </w:r>
      <w:r>
        <w:t xml:space="preserve"> </w:t>
      </w:r>
      <w:r>
        <w:rPr>
          <w:iCs/>
          <w:i/>
        </w:rPr>
        <w:t xml:space="preserve">analytic account</w:t>
      </w:r>
      <w:r>
        <w:t xml:space="preserve"> </w:t>
      </w:r>
      <w:r>
        <w:t xml:space="preserve">di dalam</w:t>
      </w:r>
      <w:r>
        <w:t xml:space="preserve"> </w:t>
      </w:r>
      <w:r>
        <w:rPr>
          <w:iCs/>
          <w:i/>
        </w:rPr>
        <w:t xml:space="preserve">plan</w:t>
      </w:r>
      <w:r>
        <w:t xml:space="preserve"> </w:t>
      </w:r>
      <w:r>
        <w:t xml:space="preserve">tersebut.</w:t>
      </w:r>
    </w:p>
    <w:p>
      <w:pPr>
        <w:pStyle w:val="BodyText"/>
      </w:pPr>
      <w:r>
        <w:drawing>
          <wp:inline>
            <wp:extent cx="5334000" cy="2592084"/>
            <wp:effectExtent b="0" l="0" r="0" t="0"/>
            <wp:docPr descr="Dimensi Operating Unit" title="" id="39" name="Picture"/>
            <a:graphic>
              <a:graphicData uri="http://schemas.openxmlformats.org/drawingml/2006/picture">
                <pic:pic>
                  <pic:nvPicPr>
                    <pic:cNvPr descr="png/D13_operating_unit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2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Gambar 3.</w:t>
      </w:r>
      <w:r>
        <w:rPr>
          <w:iCs/>
          <w:i/>
        </w:rPr>
        <w:t xml:space="preserve"> </w:t>
      </w:r>
      <w:r>
        <w:rPr>
          <w:iCs/>
          <w:i/>
        </w:rPr>
        <w:t xml:space="preserve">Aliran dimensi Operating Unit — dari master (warehouse &amp; company) ke titik-titik stempel, lalu ke buku besar dan pelaporan.</w:t>
      </w:r>
    </w:p>
    <w:bookmarkStart w:id="41" w:name="bagaimana-ou-terisi-otomatis"/>
    <w:p>
      <w:pPr>
        <w:pStyle w:val="Heading3"/>
      </w:pPr>
      <w:r>
        <w:t xml:space="preserve">Bagaimana OU terisi otomatis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Dokumen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Sumber 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yang diisi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 Order 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Warehouse</w:t>
            </w:r>
            <w:r>
              <w:t xml:space="preserve"> </w:t>
            </w:r>
            <w:r>
              <w:t xml:space="preserve">pada PO →</w:t>
            </w:r>
            <w:r>
              <w:t xml:space="preserve"> </w:t>
            </w:r>
            <w:r>
              <w:rPr>
                <w:rStyle w:val="VerbatimChar"/>
              </w:rPr>
              <w:t xml:space="preserve">l10n_ou_analytic_id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analytic_distribution</w:t>
            </w:r>
            <w:r>
              <w:t xml:space="preserve"> </w:t>
            </w:r>
            <w:r>
              <w:t xml:space="preserve">(digabung, tidak menimpa distribusi lain)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Jurnal Goods Receipt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Warehouse</w:t>
            </w:r>
            <w:r>
              <w:t xml:space="preserve"> </w:t>
            </w:r>
            <w:r>
              <w:t xml:space="preserve">pada Receipt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account.move.line.l10n_ou_analytic_id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Diturunkan dari PO; jika tanpa PO, dari Head Office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account.move.l10n_ou_analytic_id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Jurnal penutup 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Warehouse</w:t>
            </w:r>
            <w:r>
              <w:t xml:space="preserve"> </w:t>
            </w:r>
            <w:r>
              <w:t xml:space="preserve">dari</w:t>
            </w:r>
            <w:r>
              <w:t xml:space="preserve"> </w:t>
            </w:r>
            <w:r>
              <w:rPr>
                <w:rStyle w:val="VerbatimChar"/>
              </w:rPr>
              <w:t xml:space="preserve">pos.config</w:t>
            </w:r>
            <w:r>
              <w:t xml:space="preserve"> </w:t>
            </w:r>
            <w:r>
              <w:t xml:space="preserve">toko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Baris penjualan, PPN, dan piutang — semuanya distempel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Diisi manual atau diturunkan dari tagihan yang dibayar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account.payment.register.l10n_ou_analytic_id</w:t>
            </w:r>
          </w:p>
        </w:tc>
      </w:tr>
    </w:tbl>
    <w:bookmarkEnd w:id="41"/>
    <w:bookmarkStart w:id="42" w:name="jurnal-khusus-per-toko"/>
    <w:p>
      <w:pPr>
        <w:pStyle w:val="Heading3"/>
      </w:pPr>
      <w:r>
        <w:t xml:space="preserve">Jurnal khusus per toko</w:t>
      </w:r>
    </w:p>
    <w:p>
      <w:pPr>
        <w:pStyle w:val="FirstParagraph"/>
      </w:pPr>
      <w:r>
        <w:t xml:space="preserve">Selain dimensi analitik, tiap toko memiliki jurnal fisik tersendiri agar rekonsiliasi kas dapat dilakukan per outlet: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Jurnal Pembelian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Pembelian - OLS SES - &lt;MALL&gt;</w:t>
      </w:r>
      <w:r>
        <w:t xml:space="preserve"> </w:t>
      </w:r>
      <w:r>
        <w:t xml:space="preserve">(20 jurnal) +</w:t>
      </w:r>
      <w:r>
        <w:t xml:space="preserve"> </w:t>
      </w:r>
      <w:r>
        <w:rPr>
          <w:rStyle w:val="VerbatimChar"/>
        </w:rPr>
        <w:t xml:space="preserve">Pembelian - EBR - HEAD OFFICE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Jurnal Kas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Cash - OLS SES - &lt;MALL&gt;</w:t>
      </w:r>
      <w:r>
        <w:t xml:space="preserve">, masing-masing dengan</w:t>
      </w:r>
      <w:r>
        <w:t xml:space="preserve"> </w:t>
      </w:r>
      <w:r>
        <w:rPr>
          <w:bCs/>
          <w:b/>
        </w:rPr>
        <w:t xml:space="preserve">akun kas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1102…</w:t>
      </w:r>
      <w:r>
        <w:rPr>
          <w:bCs/>
          <w:b/>
        </w:rPr>
        <w:t xml:space="preserve"> </w:t>
      </w:r>
      <w:r>
        <w:rPr>
          <w:bCs/>
          <w:b/>
        </w:rPr>
        <w:t xml:space="preserve">tersendiri</w:t>
      </w:r>
      <w:r>
        <w:t xml:space="preserve">, sehingga saldo kas per toko langsung terbaca di Trial Balance.</w:t>
      </w:r>
    </w:p>
    <w:p>
      <w:pPr>
        <w:pStyle w:val="BlockText"/>
      </w:pPr>
      <w:r>
        <w:rPr>
          <w:bCs/>
          <w:b/>
        </w:rPr>
        <w:t xml:space="preserve">CATATAN — Manfaat pelaporan</w:t>
      </w:r>
    </w:p>
    <w:p>
      <w:pPr>
        <w:pStyle w:val="BlockText"/>
      </w:pPr>
      <w:r>
        <w:t xml:space="preserve">Karena setiap baris jurnal membawa OU, laporan</w:t>
      </w:r>
      <w:r>
        <w:t xml:space="preserve"> </w:t>
      </w:r>
      <w:r>
        <w:rPr>
          <w:bCs/>
          <w:b/>
        </w:rPr>
        <w:t xml:space="preserve">GL Analysis</w:t>
      </w:r>
      <w:r>
        <w:t xml:space="preserve"> </w:t>
      </w:r>
      <w:r>
        <w:t xml:space="preserve">dapat disajikan sebagai</w:t>
      </w:r>
      <w:r>
        <w:t xml:space="preserve"> </w:t>
      </w:r>
      <w:r>
        <w:rPr>
          <w:iCs/>
          <w:i/>
        </w:rPr>
        <w:t xml:space="preserve">pivot</w:t>
      </w:r>
      <w:r>
        <w:t xml:space="preserve"> </w:t>
      </w:r>
      <w:r>
        <w:t xml:space="preserve">per Operating Unit, dan</w:t>
      </w:r>
      <w:r>
        <w:t xml:space="preserve"> </w:t>
      </w:r>
      <w:r>
        <w:rPr>
          <w:bCs/>
          <w:b/>
        </w:rPr>
        <w:t xml:space="preserve">Periodic COGS</w:t>
      </w:r>
      <w:r>
        <w:t xml:space="preserve"> </w:t>
      </w:r>
      <w:r>
        <w:t xml:space="preserve">dihitung per kombinasi</w:t>
      </w:r>
      <w:r>
        <w:t xml:space="preserve"> </w:t>
      </w:r>
      <w:r>
        <w:t xml:space="preserve">(Operating Unit × Kategori Produk) — bukan hanya total perusahaan.</w:t>
      </w:r>
    </w:p>
    <w:bookmarkEnd w:id="42"/>
    <w:bookmarkEnd w:id="43"/>
    <w:bookmarkStart w:id="101" w:name="proses-bisnis-swimlane-per-peran"/>
    <w:p>
      <w:pPr>
        <w:pStyle w:val="Heading1"/>
      </w:pPr>
      <w:r>
        <w:t xml:space="preserve">5. Proses Bisnis &amp; Swimlane per Peran</w:t>
      </w:r>
    </w:p>
    <w:p>
      <w:pPr>
        <w:pStyle w:val="FirstParagraph"/>
      </w:pPr>
      <w:r>
        <w:rPr>
          <w:iCs/>
          <w:i/>
        </w:rPr>
        <w:t xml:space="preserve">Business processes — setiap alur digambar sebagai swimlane, disertai dampak jurnalnya</w:t>
      </w:r>
    </w:p>
    <w:bookmarkStart w:id="53" w:name="retail-sales-to-cash-impor-data-toko"/>
    <w:p>
      <w:pPr>
        <w:pStyle w:val="Heading2"/>
      </w:pPr>
      <w:r>
        <w:t xml:space="preserve">5.1 Retail Sales-to-Cash (Impor Data Toko)</w:t>
      </w:r>
    </w:p>
    <w:p>
      <w:pPr>
        <w:pStyle w:val="FirstParagraph"/>
      </w:pPr>
      <w:r>
        <w:t xml:space="preserve">Ini adalah alur dengan volume terbesar. Penjualan</w:t>
      </w:r>
      <w:r>
        <w:t xml:space="preserve"> </w:t>
      </w:r>
      <w:r>
        <w:rPr>
          <w:bCs/>
          <w:b/>
        </w:rPr>
        <w:t xml:space="preserve">tidak</w:t>
      </w:r>
      <w:r>
        <w:t xml:space="preserve"> </w:t>
      </w:r>
      <w:r>
        <w:t xml:space="preserve">diketik di Odoo; penjualan terjadi di</w:t>
      </w:r>
      <w:r>
        <w:t xml:space="preserve"> </w:t>
      </w:r>
      <w:r>
        <w:t xml:space="preserve">sistem kasir EBR, lalu direplay ke Odoo sebagai</w:t>
      </w:r>
      <w:r>
        <w:t xml:space="preserve"> </w:t>
      </w:r>
      <w:r>
        <w:rPr>
          <w:rStyle w:val="VerbatimChar"/>
        </w:rPr>
        <w:t xml:space="preserve">pos.order</w:t>
      </w:r>
      <w:r>
        <w:t xml:space="preserve"> </w:t>
      </w:r>
      <w:r>
        <w:t xml:space="preserve">berikut jurnalnya. Tujuannya</w:t>
      </w:r>
      <w:r>
        <w:t xml:space="preserve"> </w:t>
      </w:r>
      <w:r>
        <w:t xml:space="preserve">agar buku besar Odoo persis sama dengan angka sumber EBR —</w:t>
      </w:r>
      <w:r>
        <w:t xml:space="preserve"> </w:t>
      </w:r>
      <w:r>
        <w:rPr>
          <w:bCs/>
          <w:b/>
        </w:rPr>
        <w:t xml:space="preserve">selisih Rp 0</w:t>
      </w:r>
      <w:r>
        <w:t xml:space="preserve">.</w:t>
      </w:r>
    </w:p>
    <w:p>
      <w:pPr>
        <w:pStyle w:val="BodyText"/>
      </w:pPr>
      <w:r>
        <w:drawing>
          <wp:inline>
            <wp:extent cx="5334000" cy="7487964"/>
            <wp:effectExtent b="0" l="0" r="0" t="0"/>
            <wp:docPr descr="Swimlane Retail Sales-to-Cash" title="" id="45" name="Picture"/>
            <a:graphic>
              <a:graphicData uri="http://schemas.openxmlformats.org/drawingml/2006/picture">
                <pic:pic>
                  <pic:nvPicPr>
                    <pic:cNvPr descr="png/D03_swimlane_sales_to_cash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87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Gambar 4.</w:t>
      </w:r>
      <w:r>
        <w:rPr>
          <w:iCs/>
          <w:i/>
        </w:rPr>
        <w:t xml:space="preserve"> </w:t>
      </w:r>
      <w:r>
        <w:rPr>
          <w:iCs/>
          <w:i/>
        </w:rPr>
        <w:t xml:space="preserve">Swimlane Retail Sales-to-Cash. Empat lajur: sumber EBR, Ops/Data Admin, sistem Odoo, dan Finance.</w:t>
      </w:r>
    </w:p>
    <w:bookmarkStart w:id="47" w:name="berkas-sumber-dan-perannya"/>
    <w:p>
      <w:pPr>
        <w:pStyle w:val="Heading3"/>
      </w:pPr>
      <w:r>
        <w:t xml:space="preserve">Berkas sumber dan perannya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Berkas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Menjadi apa di Odoo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Master (SKU, kategori, harga, GTIN)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product.template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product.product</w:t>
            </w:r>
            <w:r>
              <w:t xml:space="preserve">, kategori 3 tingkat, atribut Size &amp; Inseam, barcode alternatif.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X24DN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penjualan retail per baris transaksi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pos.order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pos.order.line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Sumber kebenaran</w:t>
            </w:r>
            <w:r>
              <w:t xml:space="preserve"> </w:t>
            </w:r>
            <w:r>
              <w:t xml:space="preserve">untuk pajak, diskon, dan retur.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X70D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alat bayar</w:t>
            </w:r>
            <w:r>
              <w:t xml:space="preserve"> </w:t>
            </w:r>
            <w:r>
              <w:t xml:space="preserve">(tender)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Jurnal</w:t>
            </w:r>
            <w:r>
              <w:t xml:space="preserve"> </w:t>
            </w:r>
            <w:r>
              <w:rPr>
                <w:bCs/>
                <w:b/>
              </w:rPr>
              <w:t xml:space="preserve">RIREC</w:t>
            </w:r>
            <w:r>
              <w:t xml:space="preserve"> </w:t>
            </w:r>
            <w:r>
              <w:t xml:space="preserve">— memindahkan saldo dari POS Suspense Clearing ke Bank/Piutang Kartu, lalu auto-</w:t>
            </w:r>
            <w:r>
              <w:rPr>
                <w:iCs/>
                <w:i/>
              </w:rPr>
              <w:t xml:space="preserve">reconcile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Jurnal diskon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Jurnal</w:t>
            </w:r>
            <w:r>
              <w:t xml:space="preserve"> </w:t>
            </w:r>
            <w:r>
              <w:rPr>
                <w:bCs/>
                <w:b/>
              </w:rPr>
              <w:t xml:space="preserve">RIADJ</w:t>
            </w:r>
            <w:r>
              <w:t xml:space="preserve"> </w:t>
            </w:r>
            <w:r>
              <w:t xml:space="preserve">— reklasifikasi diskon.</w:t>
            </w:r>
            <w:r>
              <w:t xml:space="preserve"> </w:t>
            </w:r>
            <w:r>
              <w:t xml:space="preserve">(Alternatif dari reklas diskon internal X24DN — lihat peringatan di bawah.)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 penjualan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pos.order</w:t>
            </w:r>
            <w:r>
              <w:t xml:space="preserve"> </w:t>
            </w:r>
            <w:r>
              <w:t xml:space="preserve">bertipe refund.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 stok awal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Penyesuaian persediaan awal.</w:t>
            </w:r>
            <w:r>
              <w:t xml:space="preserve"> </w:t>
            </w:r>
            <w:r>
              <w:rPr>
                <w:bCs/>
                <w:b/>
              </w:rPr>
              <w:t xml:space="preserve">Sekali jalan</w:t>
            </w:r>
            <w:r>
              <w:t xml:space="preserve">, dikunci oleh penanda</w:t>
            </w:r>
            <w:r>
              <w:t xml:space="preserve"> </w:t>
            </w:r>
            <w:r>
              <w:rPr>
                <w:rStyle w:val="VerbatimChar"/>
              </w:rPr>
              <w:t xml:space="preserve">levis.x20_opening_stock_applied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TB &amp; 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Neraca Saldo &amp; Buku Besar EBR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 awal dan detail GL periode berjalan.</w:t>
            </w:r>
          </w:p>
        </w:tc>
      </w:tr>
    </w:tbl>
    <w:bookmarkEnd w:id="47"/>
    <w:bookmarkStart w:id="48" w:name="mekanisme-kunci"/>
    <w:p>
      <w:pPr>
        <w:pStyle w:val="Heading3"/>
      </w:pPr>
      <w:r>
        <w:t xml:space="preserve">Mekanisme kunci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Mekanisme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Penjelasan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Idempotensi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Setiap berkas di-</w:t>
            </w:r>
            <w:r>
              <w:rPr>
                <w:iCs/>
                <w:i/>
              </w:rPr>
              <w:t xml:space="preserve">hash</w:t>
            </w:r>
            <w:r>
              <w:t xml:space="preserve"> </w:t>
            </w:r>
            <w:r>
              <w:t xml:space="preserve">SHA256. Berkas yang sama tidak akan pernah diposting dua kali, meskipun tidak sengaja diunggah ulang.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Dry-run / 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Wizard impor menampilkan 20 baris pertama hasil pemetaan kolom</w:t>
            </w:r>
            <w:r>
              <w:t xml:space="preserve"> </w:t>
            </w:r>
            <w:r>
              <w:rPr>
                <w:iCs/>
                <w:i/>
              </w:rPr>
              <w:t xml:space="preserve">sebelum</w:t>
            </w:r>
            <w:r>
              <w:t xml:space="preserve"> </w:t>
            </w:r>
            <w:r>
              <w:t xml:space="preserve">data ditulis — untuk memverifikasi bahwa format berkas belum berubah.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Strict Product Mode</w:t>
            </w:r>
            <w:r>
              <w:br/>
            </w:r>
            <w:r>
              <w:rPr>
                <w:rStyle w:val="VerbatimChar"/>
              </w:rPr>
              <w:t xml:space="preserve">x24_strict_product =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Transaksi yang memuat SKU</w:t>
            </w:r>
            <w:r>
              <w:t xml:space="preserve"> </w:t>
            </w:r>
            <w:r>
              <w:rPr>
                <w:iCs/>
                <w:i/>
              </w:rPr>
              <w:t xml:space="preserve">tidak ada</w:t>
            </w:r>
            <w:r>
              <w:t xml:space="preserve"> </w:t>
            </w:r>
            <w:r>
              <w:t xml:space="preserve">di master X101 akan</w:t>
            </w:r>
            <w:r>
              <w:t xml:space="preserve"> </w:t>
            </w:r>
            <w:r>
              <w:rPr>
                <w:bCs/>
                <w:b/>
              </w:rPr>
              <w:t xml:space="preserve">diparkir sebagai error</w:t>
            </w:r>
            <w:r>
              <w:t xml:space="preserve">, bukan dibuatkan produk asal-asalan. Ini mencegah pendapatan bocor ke akun "Gross Sales – Others".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Decouple Payment</w:t>
            </w:r>
            <w:r>
              <w:br/>
            </w:r>
            <w:r>
              <w:rPr>
                <w:rStyle w:val="VerbatimChar"/>
              </w:rPr>
              <w:t xml:space="preserve">x24_decouple_payment =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Saat X24DN diimpor, pembayaran belum diketahui rinciannya. Maka seluruh nilai penjualan diparkir di akun</w:t>
            </w:r>
            <w:r>
              <w:t xml:space="preserve"> </w:t>
            </w:r>
            <w:r>
              <w:rPr>
                <w:bCs/>
                <w:b/>
              </w:rPr>
              <w:t xml:space="preserve">POS Suspense Clearing</w:t>
            </w:r>
            <w:r>
              <w:t xml:space="preserve">. Saat X70D masuk, saldo itu dipindahkan ke Bank / Piutang Kartu yang sebenarnya dan di-</w:t>
            </w:r>
            <w:r>
              <w:rPr>
                <w:iCs/>
                <w:i/>
              </w:rPr>
              <w:t xml:space="preserve">reconcile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Sesi harian per toko</w:t>
            </w:r>
            <w:r>
              <w:br/>
            </w:r>
            <w:r>
              <w:rPr>
                <w:rStyle w:val="VerbatimChar"/>
              </w:rPr>
              <w:t xml:space="preserve">x24_close_sessions =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Dibuat satu</w:t>
            </w:r>
            <w:r>
              <w:t xml:space="preserve"> </w:t>
            </w:r>
            <w:r>
              <w:rPr>
                <w:rStyle w:val="VerbatimChar"/>
              </w:rPr>
              <w:t xml:space="preserve">pos.session</w:t>
            </w:r>
            <w:r>
              <w:t xml:space="preserve"> </w:t>
            </w:r>
            <w:r>
              <w:t xml:space="preserve">per (toko × hari dagang), lalu ditutup dan jurnalnya di-</w:t>
            </w:r>
            <w:r>
              <w:rPr>
                <w:iCs/>
                <w:i/>
              </w:rPr>
              <w:t xml:space="preserve">backdate</w:t>
            </w:r>
            <w:r>
              <w:t xml:space="preserve"> </w:t>
            </w:r>
            <w:r>
              <w:t xml:space="preserve">ke tanggal dagang — bukan tanggal impor. Ini menjaga laporan per periode tetap benar.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Angka sumber dipakai apa adanya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 jembatan POS memaksa Odoo memakai nilai</w:t>
            </w:r>
            <w:r>
              <w:t xml:space="preserve"> </w:t>
            </w:r>
            <w:r>
              <w:rPr>
                <w:iCs/>
                <w:i/>
              </w:rPr>
              <w:t xml:space="preserve">net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tax</w:t>
            </w:r>
            <w:r>
              <w:t xml:space="preserve">, dan</w:t>
            </w:r>
            <w:r>
              <w:t xml:space="preserve"> </w:t>
            </w:r>
            <w:r>
              <w:rPr>
                <w:iCs/>
                <w:i/>
              </w:rPr>
              <w:t xml:space="preserve">discount</w:t>
            </w:r>
            <w:r>
              <w:t xml:space="preserve"> </w:t>
            </w:r>
            <w:r>
              <w:t xml:space="preserve">dari berkas, bukan menghitung ulang. Tanpa ini, pembulatan pajak per-order Odoo vs pemotongan per-baris di X24DN menimbulkan selisih ± Rp 1 per baris (± Rp 7.145 per bulan).</w:t>
            </w:r>
          </w:p>
        </w:tc>
      </w:tr>
    </w:tbl>
    <w:p>
      <w:pPr>
        <w:pStyle w:val="BlockText"/>
      </w:pPr>
      <w:r>
        <w:rPr>
          <w:bCs/>
          <w:b/>
        </w:rPr>
        <w:t xml:space="preserve">PENTING — Risiko: diskon terhitung dua kali</w:t>
      </w:r>
    </w:p>
    <w:p>
      <w:pPr>
        <w:pStyle w:val="BlockText"/>
      </w:pPr>
      <w:r>
        <w:t xml:space="preserve">Parameter</w:t>
      </w:r>
      <w:r>
        <w:t xml:space="preserve"> </w:t>
      </w:r>
      <w:r>
        <w:rPr>
          <w:rStyle w:val="VerbatimChar"/>
        </w:rPr>
        <w:t xml:space="preserve">retail_import.x24_discount_reclass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retail_import.x31_post_enabled</w:t>
      </w:r>
      <w:r>
        <w:t xml:space="preserve"> </w:t>
      </w:r>
      <w:r>
        <w:t xml:space="preserve">bersifat</w:t>
      </w:r>
      <w:r>
        <w:t xml:space="preserve"> </w:t>
      </w:r>
      <w:r>
        <w:rPr>
          <w:bCs/>
          <w:b/>
        </w:rPr>
        <w:t xml:space="preserve">saling eksklusif</w:t>
      </w:r>
      <w:r>
        <w:t xml:space="preserve">. Keduanya mereklasifikasi diskon yang sama. Jika keduanya aktif,</w:t>
      </w:r>
      <w:r>
        <w:t xml:space="preserve"> </w:t>
      </w:r>
      <w:r>
        <w:rPr>
          <w:iCs/>
          <w:i/>
        </w:rPr>
        <w:t xml:space="preserve">Gross Sales</w:t>
      </w:r>
      <w:r>
        <w:t xml:space="preserve"> </w:t>
      </w:r>
      <w:r>
        <w:t xml:space="preserve">akan digelembungkan dua kali. Konfigurasi saat ini:</w:t>
      </w:r>
      <w:r>
        <w:t xml:space="preserve"> </w:t>
      </w:r>
      <w:r>
        <w:rPr>
          <w:rStyle w:val="VerbatimChar"/>
        </w:rPr>
        <w:t xml:space="preserve">x24_discount_reclass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x31_post_enabled = 0</w:t>
      </w:r>
      <w:r>
        <w:t xml:space="preserve"> </w:t>
      </w:r>
      <w:r>
        <w:t xml:space="preserve">— sudah benar.</w:t>
      </w:r>
    </w:p>
    <w:bookmarkEnd w:id="48"/>
    <w:bookmarkStart w:id="52" w:name="X4c6820b945383aef6180cd2e70036ba8fa035a4"/>
    <w:p>
      <w:pPr>
        <w:pStyle w:val="Heading3"/>
      </w:pPr>
      <w:r>
        <w:t xml:space="preserve">Dampak jurnal — penjualan satu hari di satu toko</w:t>
      </w:r>
    </w:p>
    <w:p>
      <w:pPr>
        <w:pStyle w:val="FirstParagraph"/>
      </w:pPr>
      <w:r>
        <w:t xml:space="preserve">Ilustrasi: penjualan bruto Rp 111.000 (termasuk PPN 11%), diskon Rp 10.000, dibayar Rp 60.000 tunai dan Rp 51.000 kartu kredit.</w:t>
      </w:r>
    </w:p>
    <w:bookmarkStart w:id="49" w:name="Xab7933fdd93aeb3df38a10fe8f5e90bb9d5d83f"/>
    <w:p>
      <w:pPr>
        <w:pStyle w:val="Heading4"/>
      </w:pPr>
      <w:r>
        <w:t xml:space="preserve">① Saat X24DN diimpor — jurnal penutup sesi POS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Akun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 Suspense Clearing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– &lt;MALL&gt;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Sales – &lt;Kategori&gt;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– &lt;MALL&gt;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PPN Keluaran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– &lt;MALL&gt;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11.000</w:t>
            </w:r>
          </w:p>
        </w:tc>
      </w:tr>
    </w:tbl>
    <w:bookmarkEnd w:id="49"/>
    <w:bookmarkStart w:id="50" w:name="X7fb7ebf3a6ffc84cd441ef30634f9e3f6793f12"/>
    <w:p>
      <w:pPr>
        <w:pStyle w:val="Heading4"/>
      </w:pPr>
      <w:r>
        <w:t xml:space="preserve">② Reklasifikasi diskon — ditempel pada jurnal penutup yang sama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Akun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Discount – &lt;Kategori&gt;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– &lt;MALL&gt;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Sales – &lt;Kategori&gt;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– &lt;MALL&gt;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</w:tr>
    </w:tbl>
    <w:p>
      <w:pPr>
        <w:pStyle w:val="BodyText"/>
      </w:pPr>
      <w:r>
        <w:t xml:space="preserve">Karena ditempel pada jurnal penutup</w:t>
      </w:r>
      <w:r>
        <w:t xml:space="preserve"> </w:t>
      </w:r>
      <w:r>
        <w:rPr>
          <w:iCs/>
          <w:i/>
        </w:rPr>
        <w:t xml:space="preserve">toko tersebut</w:t>
      </w:r>
      <w:r>
        <w:t xml:space="preserve"> </w:t>
      </w:r>
      <w:r>
        <w:t xml:space="preserve">di</w:t>
      </w:r>
      <w:r>
        <w:t xml:space="preserve"> </w:t>
      </w:r>
      <w:r>
        <w:rPr>
          <w:iCs/>
          <w:i/>
        </w:rPr>
        <w:t xml:space="preserve">hari dagang tersebut</w:t>
      </w:r>
      <w:r>
        <w:t xml:space="preserve">,</w:t>
      </w:r>
      <w:r>
        <w:t xml:space="preserve"> </w:t>
      </w:r>
      <w:r>
        <w:t xml:space="preserve">reklasifikasi ini otomatis membawa Operating Unit dan tanggal yang benar tanpa konfigurasi tambahan.</w:t>
      </w:r>
    </w:p>
    <w:bookmarkEnd w:id="50"/>
    <w:bookmarkStart w:id="51" w:name="X5faa39d2d1c5054e18f7e60b865b01351b8852f"/>
    <w:p>
      <w:pPr>
        <w:pStyle w:val="Heading4"/>
      </w:pPr>
      <w:r>
        <w:t xml:space="preserve">③ Saat X70D diimpor — jurnal RIREC (settlement)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Akun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– OLS SES – &lt;MALL&gt;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– &lt;MALL&gt;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Piutang Kartu Kredit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– &lt;MALL&gt;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 Suspense Clearing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– &lt;MALL&gt;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111.000</w:t>
            </w:r>
          </w:p>
        </w:tc>
      </w:tr>
    </w:tbl>
    <w:p>
      <w:pPr>
        <w:pStyle w:val="BlockText"/>
      </w:pPr>
      <w:r>
        <w:rPr>
          <w:bCs/>
          <w:b/>
        </w:rPr>
        <w:t xml:space="preserve">CATATAN — Kontrol saldo</w:t>
      </w:r>
    </w:p>
    <w:p>
      <w:pPr>
        <w:pStyle w:val="BlockText"/>
      </w:pPr>
      <w:r>
        <w:t xml:space="preserve">Setelah kedua berkas terimpor, saldo</w:t>
      </w:r>
      <w:r>
        <w:t xml:space="preserve"> </w:t>
      </w:r>
      <w:r>
        <w:rPr>
          <w:bCs/>
          <w:b/>
        </w:rPr>
        <w:t xml:space="preserve">POS Suspense Clearing = 0</w:t>
      </w:r>
      <w:r>
        <w:t xml:space="preserve">. Saldo yang tersisa di akun ini</w:t>
      </w:r>
      <w:r>
        <w:t xml:space="preserve"> </w:t>
      </w:r>
      <w:r>
        <w:t xml:space="preserve">pada akhir periode berarti ada penjualan yang belum ada data alat bayarnya (X70D belum masuk) —</w:t>
      </w:r>
      <w:r>
        <w:t xml:space="preserve"> </w:t>
      </w:r>
      <w:r>
        <w:t xml:space="preserve">ini adalah indikator kontrol utama bagi Accountant.</w:t>
      </w:r>
    </w:p>
    <w:bookmarkEnd w:id="51"/>
    <w:bookmarkEnd w:id="52"/>
    <w:bookmarkEnd w:id="53"/>
    <w:bookmarkStart w:id="63" w:name="procure-to-pay-trade-barang-dagangan"/>
    <w:p>
      <w:pPr>
        <w:pStyle w:val="Heading2"/>
      </w:pPr>
      <w:r>
        <w:t xml:space="preserve">5.2 Procure-to-Pay — Trade (Barang Dagangan)</w:t>
      </w:r>
    </w:p>
    <w:p>
      <w:pPr>
        <w:pStyle w:val="FirstParagraph"/>
      </w:pPr>
      <w:r>
        <w:t xml:space="preserve">Alur pembelian barang dagangan Levi's, dari PO sampai pembayaran vendor. Yang membedakannya dari</w:t>
      </w:r>
      <w:r>
        <w:t xml:space="preserve"> </w:t>
      </w:r>
      <w:r>
        <w:t xml:space="preserve">Odoo standar:</w:t>
      </w:r>
      <w:r>
        <w:t xml:space="preserve"> </w:t>
      </w:r>
      <w:r>
        <w:rPr>
          <w:bCs/>
          <w:b/>
        </w:rPr>
        <w:t xml:space="preserve">pemisahan Trade/Non-Trade</w:t>
      </w:r>
      <w:r>
        <w:t xml:space="preserve">,</w:t>
      </w:r>
      <w:r>
        <w:t xml:space="preserve"> </w:t>
      </w:r>
      <w:r>
        <w:rPr>
          <w:bCs/>
          <w:b/>
        </w:rPr>
        <w:t xml:space="preserve">blokir over-receipt</w:t>
      </w:r>
      <w:r>
        <w:t xml:space="preserve">, dan</w:t>
      </w:r>
      <w:r>
        <w:t xml:space="preserve"> </w:t>
      </w:r>
      <w:r>
        <w:rPr>
          <w:bCs/>
          <w:b/>
        </w:rPr>
        <w:t xml:space="preserve">akun GR/IR Clearing</w:t>
      </w:r>
      <w:r>
        <w:t xml:space="preserve">.</w:t>
      </w:r>
    </w:p>
    <w:p>
      <w:pPr>
        <w:pStyle w:val="BodyText"/>
      </w:pPr>
      <w:r>
        <w:drawing>
          <wp:inline>
            <wp:extent cx="5334000" cy="2819994"/>
            <wp:effectExtent b="0" l="0" r="0" t="0"/>
            <wp:docPr descr="Swimlane Procure-to-Pay Trade" title="" id="55" name="Picture"/>
            <a:graphic>
              <a:graphicData uri="http://schemas.openxmlformats.org/drawingml/2006/picture">
                <pic:pic>
                  <pic:nvPicPr>
                    <pic:cNvPr descr="png/D04_swimlane_p2p_trade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9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Gambar 5.</w:t>
      </w:r>
      <w:r>
        <w:rPr>
          <w:iCs/>
          <w:i/>
        </w:rPr>
        <w:t xml:space="preserve"> </w:t>
      </w:r>
      <w:r>
        <w:rPr>
          <w:iCs/>
          <w:i/>
        </w:rPr>
        <w:t xml:space="preserve">Swimlane Procure-to-Pay Trade — enam lajur peran.</w:t>
      </w:r>
    </w:p>
    <w:bookmarkStart w:id="57" w:name="aturan-bisnis-yang-ditegakkan-sistem"/>
    <w:p>
      <w:pPr>
        <w:pStyle w:val="Heading3"/>
      </w:pPr>
      <w:r>
        <w:t xml:space="preserve">Aturan bisnis yang ditegakkan sistem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Aturan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Perilaku Sistem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Purchase Type wajib dipilih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</w:t>
            </w:r>
            <w:r>
              <w:t xml:space="preserve"> </w:t>
            </w:r>
            <w:r>
              <w:rPr>
                <w:iCs/>
                <w:i/>
              </w:rPr>
              <w:t xml:space="preserve">Purchase Type</w:t>
            </w:r>
            <w:r>
              <w:t xml:space="preserve"> </w:t>
            </w:r>
            <w:r>
              <w:t xml:space="preserve">(Trade / Non-Trade) muncul di form PO. Pilihan ini menentukan</w:t>
            </w:r>
            <w:r>
              <w:t xml:space="preserve"> </w:t>
            </w:r>
            <w:r>
              <w:rPr>
                <w:bCs/>
                <w:b/>
              </w:rPr>
              <w:t xml:space="preserve">penomoran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akun hutang</w:t>
            </w:r>
            <w:r>
              <w:t xml:space="preserve">, dan</w:t>
            </w:r>
            <w:r>
              <w:t xml:space="preserve"> </w:t>
            </w:r>
            <w:r>
              <w:rPr>
                <w:bCs/>
                <w:b/>
              </w:rPr>
              <w:t xml:space="preserve">akun GR/IR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Penomoran terpisah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Trade:</w:t>
            </w:r>
            <w:r>
              <w:t xml:space="preserve"> </w:t>
            </w:r>
            <w:r>
              <w:rPr>
                <w:rStyle w:val="VerbatimChar"/>
              </w:rPr>
              <w:t xml:space="preserve">PO/T/EBR/2026/07/xxx</w:t>
            </w:r>
            <w:r>
              <w:t xml:space="preserve"> </w:t>
            </w:r>
            <w:r>
              <w:t xml:space="preserve">· Non-Trade:</w:t>
            </w:r>
            <w:r>
              <w:t xml:space="preserve"> </w:t>
            </w:r>
            <w:r>
              <w:rPr>
                <w:rStyle w:val="VerbatimChar"/>
              </w:rPr>
              <w:t xml:space="preserve">PO/NT/EBR/2026/07/xxx</w:t>
            </w:r>
            <w:r>
              <w:t xml:space="preserve">. Nomor</w:t>
            </w:r>
            <w:r>
              <w:t xml:space="preserve"> </w:t>
            </w:r>
            <w:r>
              <w:rPr>
                <w:iCs/>
                <w:i/>
              </w:rPr>
              <w:t xml:space="preserve">reset bulanan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Blokir over-receipt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Saat</w:t>
            </w:r>
            <w:r>
              <w:t xml:space="preserve"> </w:t>
            </w:r>
            <w:r>
              <w:rPr>
                <w:iCs/>
                <w:i/>
              </w:rPr>
              <w:t xml:space="preserve">Validate</w:t>
            </w:r>
            <w:r>
              <w:t xml:space="preserve"> </w:t>
            </w:r>
            <w:r>
              <w:t xml:space="preserve">Receipt, jika kuantitas diterima</w:t>
            </w:r>
            <w:r>
              <w:t xml:space="preserve"> </w:t>
            </w:r>
            <w:r>
              <w:rPr>
                <w:bCs/>
                <w:b/>
              </w:rPr>
              <w:t xml:space="preserve">melebihi</w:t>
            </w:r>
            <w:r>
              <w:t xml:space="preserve"> </w:t>
            </w:r>
            <w:r>
              <w:t xml:space="preserve">kuantitas dipesan, sistem</w:t>
            </w:r>
            <w:r>
              <w:t xml:space="preserve"> </w:t>
            </w:r>
            <w:r>
              <w:rPr>
                <w:bCs/>
                <w:b/>
              </w:rPr>
              <w:t xml:space="preserve">menolak</w:t>
            </w:r>
            <w:r>
              <w:t xml:space="preserve">. Ini mencegah penerimaan liar di luar 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Baris receipt harus berasal dari 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 menolak baris pada Receipt yang tidak terkait ke baris PO manapun.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Akun hutang otomatis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Baris hutang pada Bill dipetakan ulang sesuai Purchase Type: Trade → Hutang Dagang</w:t>
            </w:r>
            <w:r>
              <w:t xml:space="preserve"> </w:t>
            </w:r>
            <w:r>
              <w:rPr>
                <w:rStyle w:val="VerbatimChar"/>
              </w:rPr>
              <w:t xml:space="preserve">2103100001</w:t>
            </w:r>
            <w:r>
              <w:t xml:space="preserve">; Non-Trade → Hutang Non-Dagang</w:t>
            </w:r>
            <w:r>
              <w:t xml:space="preserve"> </w:t>
            </w:r>
            <w:r>
              <w:rPr>
                <w:rStyle w:val="VerbatimChar"/>
              </w:rPr>
              <w:t xml:space="preserve">2103300001</w:t>
            </w:r>
            <w:r>
              <w:t xml:space="preserve">.</w:t>
            </w:r>
          </w:p>
        </w:tc>
      </w:tr>
    </w:tbl>
    <w:bookmarkEnd w:id="57"/>
    <w:bookmarkStart w:id="58" w:name="dua-mode-jurnal-goods-receipt"/>
    <w:p>
      <w:pPr>
        <w:pStyle w:val="Heading3"/>
      </w:pPr>
      <w:r>
        <w:t xml:space="preserve">Dua mode jurnal Goods Receipt</w:t>
      </w:r>
    </w:p>
    <w:p>
      <w:pPr>
        <w:pStyle w:val="FirstParagraph"/>
      </w:pPr>
      <w:r>
        <w:t xml:space="preserve">Parameter</w:t>
      </w:r>
      <w:r>
        <w:t xml:space="preserve"> </w:t>
      </w:r>
      <w:r>
        <w:rPr>
          <w:rStyle w:val="VerbatimChar"/>
        </w:rPr>
        <w:t xml:space="preserve">custom_levis_localization.suppress_gr_journal</w:t>
      </w:r>
      <w:r>
        <w:t xml:space="preserve"> </w:t>
      </w:r>
      <w:r>
        <w:t xml:space="preserve">memilih kebijakan valuasi</w:t>
      </w:r>
      <w:r>
        <w:t xml:space="preserve"> </w:t>
      </w:r>
      <w:r>
        <w:t xml:space="preserve">persediaan.</w:t>
      </w:r>
      <w:r>
        <w:t xml:space="preserve"> </w:t>
      </w:r>
      <w:r>
        <w:rPr>
          <w:bCs/>
          <w:b/>
        </w:rPr>
        <w:t xml:space="preserve">Konfigurasi saat ini: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</w:t>
      </w:r>
      <w:r>
        <w:rPr>
          <w:bCs/>
          <w:b/>
        </w:rPr>
        <w:t xml:space="preserve"> </w:t>
      </w:r>
      <w:r>
        <w:rPr>
          <w:bCs/>
          <w:b/>
        </w:rPr>
        <w:t xml:space="preserve">(Perpetual).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Nilai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Perilaku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AKTIF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Perpetual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Setiap Goods Receipt langsung membentuk jurnal valuasi:</w:t>
            </w:r>
            <w:r>
              <w:t xml:space="preserve"> </w:t>
            </w:r>
            <w:r>
              <w:rPr>
                <w:iCs/>
                <w:i/>
              </w:rPr>
              <w:t xml:space="preserve">Dr Persediaan / Cr GR/IR Clearing</w:t>
            </w:r>
            <w:r>
              <w:t xml:space="preserve">. Persediaan di GL selalu sinkron dengan stok fisik.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Periodik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Jurnal GR (dan jurnal retur vendor)</w:t>
            </w:r>
            <w:r>
              <w:t xml:space="preserve"> </w:t>
            </w:r>
            <w:r>
              <w:rPr>
                <w:bCs/>
                <w:b/>
              </w:rPr>
              <w:t xml:space="preserve">ditekan</w:t>
            </w:r>
            <w:r>
              <w:t xml:space="preserve"> </w:t>
            </w:r>
            <w:r>
              <w:t xml:space="preserve">— tidak terbentuk. Nilai persediaan di GL disesuaikan secara berkala lewat</w:t>
            </w:r>
            <w:r>
              <w:t xml:space="preserve"> </w:t>
            </w:r>
            <w:r>
              <w:rPr>
                <w:bCs/>
                <w:b/>
              </w:rPr>
              <w:t xml:space="preserve">Inventory Reconciliation</w:t>
            </w:r>
            <w:r>
              <w:t xml:space="preserve">.</w:t>
            </w:r>
          </w:p>
        </w:tc>
      </w:tr>
    </w:tbl>
    <w:bookmarkEnd w:id="58"/>
    <w:bookmarkStart w:id="62" w:name="Xb5c11f175a5ff60c91b115678c18db40b6e6908"/>
    <w:p>
      <w:pPr>
        <w:pStyle w:val="Heading3"/>
      </w:pPr>
      <w:r>
        <w:t xml:space="preserve">Dampak jurnal — Trade, pembelian Rp 100.000 + PPN 11%</w:t>
      </w:r>
    </w:p>
    <w:bookmarkStart w:id="59" w:name="goods-receipt-mode-perpetual"/>
    <w:p>
      <w:pPr>
        <w:pStyle w:val="Heading4"/>
      </w:pPr>
      <w:r>
        <w:t xml:space="preserve">① Goods Receipt (mode Perpetual)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Akun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Persediaan / Stock 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EBR – HEAD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GR/IR Clearing (Trade)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EBR – HEAD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100.000</w:t>
            </w:r>
          </w:p>
        </w:tc>
      </w:tr>
    </w:tbl>
    <w:bookmarkEnd w:id="59"/>
    <w:bookmarkStart w:id="60" w:name="vendor-bill-di-post"/>
    <w:p>
      <w:pPr>
        <w:pStyle w:val="Heading4"/>
      </w:pPr>
      <w:r>
        <w:t xml:space="preserve">② Vendor Bill di-post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Akun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GR/IR Clearing (Trade)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EBR – HEAD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PPN Masukan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EBR – HEAD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Hutang Dagang</w:t>
            </w:r>
            <w:r>
              <w:t xml:space="preserve"> </w:t>
            </w:r>
            <w:r>
              <w:rPr>
                <w:rStyle w:val="VerbatimChar"/>
              </w:rPr>
              <w:t xml:space="preserve">2103100001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EBR – HEAD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111.000</w:t>
            </w:r>
          </w:p>
        </w:tc>
      </w:tr>
    </w:tbl>
    <w:bookmarkEnd w:id="60"/>
    <w:bookmarkStart w:id="61" w:name="pembayaran"/>
    <w:p>
      <w:pPr>
        <w:pStyle w:val="Heading4"/>
      </w:pPr>
      <w:r>
        <w:t xml:space="preserve">③ Pembayaran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Akun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Hutang Dagang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EBR – HEAD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EBR – HEAD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111.000</w:t>
            </w:r>
          </w:p>
        </w:tc>
      </w:tr>
    </w:tbl>
    <w:bookmarkEnd w:id="61"/>
    <w:bookmarkEnd w:id="62"/>
    <w:bookmarkEnd w:id="63"/>
    <w:bookmarkStart w:id="65" w:name="konsep-grir-clearing"/>
    <w:p>
      <w:pPr>
        <w:pStyle w:val="Heading2"/>
      </w:pPr>
      <w:r>
        <w:t xml:space="preserve">5.3 Konsep GR/IR Clearing</w:t>
      </w:r>
    </w:p>
    <w:p>
      <w:pPr>
        <w:pStyle w:val="FirstParagraph"/>
      </w:pPr>
      <w:r>
        <w:t xml:space="preserve">GR/IR</w:t>
      </w:r>
      <w:r>
        <w:t xml:space="preserve"> </w:t>
      </w:r>
      <w:r>
        <w:t xml:space="preserve">(Goods Received / Invoice Received)</w:t>
      </w:r>
      <w:r>
        <w:t xml:space="preserve"> </w:t>
      </w:r>
      <w:r>
        <w:t xml:space="preserve">adalah akun antara yang menjembatani</w:t>
      </w:r>
      <w:r>
        <w:t xml:space="preserve"> </w:t>
      </w:r>
      <w:r>
        <w:rPr>
          <w:bCs/>
          <w:b/>
        </w:rPr>
        <w:t xml:space="preserve">selisih waktu</w:t>
      </w:r>
      <w:r>
        <w:t xml:space="preserve"> </w:t>
      </w:r>
      <w:r>
        <w:t xml:space="preserve">antara barang datang dan faktur datang. Tanpa akun ini, barang yang sudah diterima</w:t>
      </w:r>
      <w:r>
        <w:t xml:space="preserve"> </w:t>
      </w:r>
      <w:r>
        <w:t xml:space="preserve">tetapi fakturnya belum masuk tidak terlihat sebagai kewajiban di neraca.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Peristiwa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Jurnal yang terbentuk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 GR/IR sesudahnya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 bagi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Hari 1</w:t>
            </w:r>
            <w:r>
              <w:br/>
            </w:r>
            <w:r>
              <w:t xml:space="preserve">Barang diterima</w:t>
            </w:r>
            <w:r>
              <w:br/>
            </w:r>
            <w:r>
              <w:t xml:space="preserve">Goods 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</w:t>
            </w:r>
            <w:r>
              <w:t xml:space="preserve"> </w:t>
            </w:r>
            <w:r>
              <w:t xml:space="preserve">Persediaan   100</w:t>
            </w:r>
            <w:r>
              <w:br/>
            </w:r>
            <w:r>
              <w:t xml:space="preserve">    </w:t>
            </w:r>
            <w:r>
              <w:t xml:space="preserve">Cr</w:t>
            </w:r>
            <w:r>
              <w:t xml:space="preserve"> </w:t>
            </w:r>
            <w:r>
              <w:rPr>
                <w:bCs/>
                <w:b/>
              </w:rPr>
              <w:t xml:space="preserve">GR/IR Clearing</w:t>
            </w:r>
            <w:r>
              <w:t xml:space="preserve"> </w:t>
            </w:r>
            <w:r>
              <w:t xml:space="preserve">  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 (Kredit)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Barang sudah ada di gudang, faktur belum datang. Inilah</w:t>
            </w:r>
            <w:r>
              <w:t xml:space="preserve"> </w:t>
            </w:r>
            <w:r>
              <w:rPr>
                <w:iCs/>
                <w:i/>
              </w:rPr>
              <w:t xml:space="preserve">Goods Received, Not Invoiced</w:t>
            </w:r>
            <w:r>
              <w:t xml:space="preserve"> </w:t>
            </w:r>
            <w:r>
              <w:t xml:space="preserve">— kewajiban yang riil tapi belum bernomor faktur.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Hari 5</w:t>
            </w:r>
            <w:r>
              <w:br/>
            </w:r>
            <w:r>
              <w:t xml:space="preserve">Faktur datang</w:t>
            </w:r>
            <w:r>
              <w:br/>
            </w:r>
            <w:r>
              <w:t xml:space="preserve">Vendor 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</w:t>
            </w:r>
            <w:r>
              <w:t xml:space="preserve"> </w:t>
            </w:r>
            <w:r>
              <w:rPr>
                <w:bCs/>
                <w:b/>
              </w:rPr>
              <w:t xml:space="preserve">GR/IR Clearing</w:t>
            </w:r>
            <w:r>
              <w:t xml:space="preserve"> </w:t>
            </w:r>
            <w:r>
              <w:t xml:space="preserve">  100</w:t>
            </w:r>
            <w:r>
              <w:br/>
            </w:r>
            <w:r>
              <w:t xml:space="preserve">Dr</w:t>
            </w:r>
            <w:r>
              <w:t xml:space="preserve"> </w:t>
            </w:r>
            <w:r>
              <w:t xml:space="preserve">PPN Masukan    11</w:t>
            </w:r>
            <w:r>
              <w:br/>
            </w:r>
            <w:r>
              <w:t xml:space="preserve">    </w:t>
            </w:r>
            <w:r>
              <w:t xml:space="preserve">Cr</w:t>
            </w:r>
            <w:r>
              <w:t xml:space="preserve"> </w:t>
            </w:r>
            <w:r>
              <w:t xml:space="preserve">Hutang Dagang   111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— seimbang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GR/IR kosong kembali. Hutang kini resmi tercatat atas nama vendor.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Hari 35</w:t>
            </w:r>
            <w:r>
              <w:br/>
            </w:r>
            <w:r>
              <w:t xml:space="preserve">Pembayaran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</w:t>
            </w:r>
            <w:r>
              <w:t xml:space="preserve"> </w:t>
            </w:r>
            <w:r>
              <w:t xml:space="preserve">Hutang Dagang   111</w:t>
            </w:r>
            <w:r>
              <w:br/>
            </w:r>
            <w:r>
              <w:t xml:space="preserve">    </w:t>
            </w:r>
            <w:r>
              <w:t xml:space="preserve">Cr</w:t>
            </w:r>
            <w:r>
              <w:t xml:space="preserve"> </w:t>
            </w:r>
            <w:r>
              <w:t xml:space="preserve">Bank   111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Siklus selesai.</w:t>
            </w:r>
          </w:p>
        </w:tc>
      </w:tr>
    </w:tbl>
    <w:p>
      <w:pPr>
        <w:pStyle w:val="BlockText"/>
      </w:pPr>
      <w:r>
        <w:rPr>
          <w:bCs/>
          <w:b/>
        </w:rPr>
        <w:t xml:space="preserve">CATATAN — Mengapa akun ini penting</w:t>
      </w:r>
    </w:p>
    <w:p>
      <w:pPr>
        <w:pStyle w:val="BlockText"/>
      </w:pPr>
      <w:r>
        <w:t xml:space="preserve">Tanpa GR/IR, faktur vendor langsung membebani COGS/Beban. Akibatnya barang yang</w:t>
      </w:r>
      <w:r>
        <w:t xml:space="preserve"> </w:t>
      </w:r>
      <w:r>
        <w:rPr>
          <w:bCs/>
          <w:b/>
        </w:rPr>
        <w:t xml:space="preserve">sudah diterima</w:t>
      </w:r>
      <w:r>
        <w:rPr>
          <w:bCs/>
          <w:b/>
        </w:rPr>
        <w:t xml:space="preserve"> </w:t>
      </w:r>
      <w:r>
        <w:rPr>
          <w:bCs/>
          <w:b/>
        </w:rPr>
        <w:t xml:space="preserve">tetapi belum ditagih</w:t>
      </w:r>
      <w:r>
        <w:t xml:space="preserve"> </w:t>
      </w:r>
      <w:r>
        <w:t xml:space="preserve">tidak muncul sebagai kewajiban di neraca — laporan keuangan understated.</w:t>
      </w:r>
      <w:r>
        <w:t xml:space="preserve"> </w:t>
      </w:r>
      <w:r>
        <w:rPr>
          <w:bCs/>
          <w:b/>
        </w:rPr>
        <w:t xml:space="preserve">Saldo GR/IR pada akhir periode = nilai barang yang sudah diterima namun fakturnya belum masuk</w:t>
      </w:r>
      <w:r>
        <w:t xml:space="preserve">,</w:t>
      </w:r>
      <w:r>
        <w:t xml:space="preserve"> </w:t>
      </w:r>
      <w:r>
        <w:t xml:space="preserve">dan angka itu wajib dapat dijelaskan saat tutup buku.</w:t>
      </w:r>
    </w:p>
    <w:p>
      <w:pPr>
        <w:pStyle w:val="BlockText"/>
      </w:pPr>
      <w:r>
        <w:rPr>
          <w:bCs/>
          <w:b/>
        </w:rPr>
        <w:t xml:space="preserve">PENTING — Jebakan teknis yang wajib diketahui</w:t>
      </w:r>
    </w:p>
    <w:p>
      <w:pPr>
        <w:pStyle w:val="BlockText"/>
      </w:pPr>
      <w:r>
        <w:t xml:space="preserve">Akun GR/IR</w:t>
      </w:r>
      <w:r>
        <w:t xml:space="preserve"> </w:t>
      </w:r>
      <w:r>
        <w:rPr>
          <w:bCs/>
          <w:b/>
        </w:rPr>
        <w:t xml:space="preserve">harus</w:t>
      </w:r>
      <w:r>
        <w:t xml:space="preserve"> </w:t>
      </w:r>
      <w:r>
        <w:t xml:space="preserve">bertipe</w:t>
      </w:r>
      <w:r>
        <w:t xml:space="preserve"> </w:t>
      </w:r>
      <w:r>
        <w:rPr>
          <w:rStyle w:val="VerbatimChar"/>
        </w:rPr>
        <w:t xml:space="preserve">Current Liability</w:t>
      </w:r>
      <w:r>
        <w:t xml:space="preserve"> </w:t>
      </w:r>
      <w:r>
        <w:t xml:space="preserve">(Liabilitas Lancar),</w:t>
      </w:r>
      <w:r>
        <w:t xml:space="preserve"> </w:t>
      </w:r>
      <w:r>
        <w:rPr>
          <w:bCs/>
          <w:b/>
        </w:rPr>
        <w:t xml:space="preserve">bukan</w:t>
      </w:r>
      <w:r>
        <w:t xml:space="preserve"> </w:t>
      </w:r>
      <w:r>
        <w:rPr>
          <w:rStyle w:val="VerbatimChar"/>
        </w:rPr>
        <w:t xml:space="preserve">Payable</w:t>
      </w:r>
      <w:r>
        <w:t xml:space="preserve"> </w:t>
      </w:r>
      <w:r>
        <w:t xml:space="preserve">(Hutang Usaha). Tipe</w:t>
      </w:r>
      <w:r>
        <w:t xml:space="preserve"> </w:t>
      </w:r>
      <w:r>
        <w:rPr>
          <w:iCs/>
          <w:i/>
        </w:rPr>
        <w:t xml:space="preserve">Payable</w:t>
      </w:r>
      <w:r>
        <w:t xml:space="preserve"> </w:t>
      </w:r>
      <w:r>
        <w:t xml:space="preserve">memicu aturan</w:t>
      </w:r>
      <w:r>
        <w:t xml:space="preserve"> </w:t>
      </w:r>
      <w:r>
        <w:rPr>
          <w:iCs/>
          <w:i/>
        </w:rPr>
        <w:t xml:space="preserve">due date</w:t>
      </w:r>
      <w:r>
        <w:t xml:space="preserve"> </w:t>
      </w:r>
      <w:r>
        <w:t xml:space="preserve">Odoo dan</w:t>
      </w:r>
      <w:r>
        <w:t xml:space="preserve"> </w:t>
      </w:r>
      <w:r>
        <w:t xml:space="preserve">menyebabkan posting Bill gagal atau salah. Ini adalah kesalahan konfigurasi yang pernah terjadi dan</w:t>
      </w:r>
      <w:r>
        <w:t xml:space="preserve"> </w:t>
      </w:r>
      <w:r>
        <w:t xml:space="preserve">sudah diperbaiki.</w:t>
      </w:r>
    </w:p>
    <w:bookmarkStart w:id="64" w:name="pemetaan-akun-grir"/>
    <w:p>
      <w:pPr>
        <w:pStyle w:val="Heading3"/>
      </w:pPr>
      <w:r>
        <w:t xml:space="preserve">Pemetaan akun GR/IR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Akun Hutang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Akun GR/IR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Sumber Konfigurasi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2103100001</w:t>
            </w:r>
            <w:r>
              <w:t xml:space="preserve"> </w:t>
            </w:r>
            <w:r>
              <w:t xml:space="preserve">Hutang Dagang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kategori:</w:t>
            </w:r>
            <w:r>
              <w:t xml:space="preserve"> </w:t>
            </w:r>
            <w:r>
              <w:rPr>
                <w:rStyle w:val="VerbatimChar"/>
              </w:rPr>
              <w:t xml:space="preserve">2103109121</w:t>
            </w:r>
            <w:r>
              <w:t xml:space="preserve"> </w:t>
            </w:r>
            <w:r>
              <w:t xml:space="preserve">textile ·</w:t>
            </w:r>
            <w:r>
              <w:t xml:space="preserve"> </w:t>
            </w:r>
            <w:r>
              <w:rPr>
                <w:rStyle w:val="VerbatimChar"/>
              </w:rPr>
              <w:t xml:space="preserve">…122</w:t>
            </w:r>
            <w:r>
              <w:t xml:space="preserve"> </w:t>
            </w:r>
            <w:r>
              <w:t xml:space="preserve">footwear ·</w:t>
            </w:r>
            <w:r>
              <w:t xml:space="preserve"> </w:t>
            </w:r>
            <w:r>
              <w:rPr>
                <w:rStyle w:val="VerbatimChar"/>
              </w:rPr>
              <w:t xml:space="preserve">…123</w:t>
            </w:r>
            <w:r>
              <w:t xml:space="preserve"> </w:t>
            </w:r>
            <w:r>
              <w:t xml:space="preserve">accessories ·</w:t>
            </w:r>
            <w:r>
              <w:t xml:space="preserve"> </w:t>
            </w:r>
            <w:r>
              <w:rPr>
                <w:rStyle w:val="VerbatimChar"/>
              </w:rPr>
              <w:t xml:space="preserve">…124</w:t>
            </w:r>
            <w:r>
              <w:t xml:space="preserve"> </w:t>
            </w:r>
            <w:r>
              <w:t xml:space="preserve">miscellaneous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Diturunkan dari</w:t>
            </w:r>
            <w:r>
              <w:t xml:space="preserve"> </w:t>
            </w:r>
            <w:r>
              <w:rPr>
                <w:bCs/>
                <w:b/>
              </w:rPr>
              <w:t xml:space="preserve">akun valuasi</w:t>
            </w:r>
            <w:r>
              <w:t xml:space="preserve"> </w:t>
            </w:r>
            <w:r>
              <w:t xml:space="preserve">kategori (</w:t>
            </w:r>
            <w:r>
              <w:rPr>
                <w:iCs/>
                <w:i/>
              </w:rPr>
              <w:t xml:space="preserve">Stock Variation Account</w:t>
            </w:r>
            <w:r>
              <w:t xml:space="preserve"> </w:t>
            </w:r>
            <w:r>
              <w:t xml:space="preserve">pada akun, bukan pada kategori)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Non-Trade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2103300001</w:t>
            </w:r>
            <w:r>
              <w:t xml:space="preserve"> </w:t>
            </w:r>
            <w:r>
              <w:t xml:space="preserve">Hutang Non-Dagang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2103300008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Invoicing ▸ Configuration ▸ Trade / Non-Trade Accounts</w:t>
            </w:r>
          </w:p>
        </w:tc>
      </w:tr>
    </w:tbl>
    <w:bookmarkEnd w:id="64"/>
    <w:bookmarkEnd w:id="65"/>
    <w:bookmarkStart w:id="70" w:name="procure-to-pay-non-trade-operasional"/>
    <w:p>
      <w:pPr>
        <w:pStyle w:val="Heading2"/>
      </w:pPr>
      <w:r>
        <w:t xml:space="preserve">5.4 Procure-to-Pay — Non-Trade (Operasional)</w:t>
      </w:r>
    </w:p>
    <w:p>
      <w:pPr>
        <w:pStyle w:val="FirstParagraph"/>
      </w:pPr>
      <w:r>
        <w:t xml:space="preserve">Pembelian di luar barang dagangan: ATK, jasa, sewa, perbaikan, konsultan. Perbedaan utama dari alur</w:t>
      </w:r>
      <w:r>
        <w:t xml:space="preserve"> </w:t>
      </w:r>
      <w:r>
        <w:t xml:space="preserve">Trade: penomoran</w:t>
      </w:r>
      <w:r>
        <w:t xml:space="preserve"> </w:t>
      </w:r>
      <w:r>
        <w:rPr>
          <w:rStyle w:val="VerbatimChar"/>
        </w:rPr>
        <w:t xml:space="preserve">PO/NT/…</w:t>
      </w:r>
      <w:r>
        <w:t xml:space="preserve">, hutang masuk ke</w:t>
      </w:r>
      <w:r>
        <w:t xml:space="preserve"> </w:t>
      </w:r>
      <w:r>
        <w:rPr>
          <w:bCs/>
          <w:b/>
        </w:rPr>
        <w:t xml:space="preserve">Hutang Non-Dagang</w:t>
      </w:r>
      <w:r>
        <w:t xml:space="preserve">, biaya langsung ke akun</w:t>
      </w:r>
      <w:r>
        <w:t xml:space="preserve"> </w:t>
      </w:r>
      <w:r>
        <w:t xml:space="preserve">beban, dan — yang penting —</w:t>
      </w:r>
      <w:r>
        <w:t xml:space="preserve"> </w:t>
      </w:r>
      <w:r>
        <w:rPr>
          <w:bCs/>
          <w:b/>
        </w:rPr>
        <w:t xml:space="preserve">pemotongan PPh dapat terpicu otomatis</w:t>
      </w:r>
      <w:r>
        <w:t xml:space="preserve">.</w:t>
      </w:r>
    </w:p>
    <w:p>
      <w:pPr>
        <w:pStyle w:val="BodyText"/>
      </w:pPr>
      <w:r>
        <w:drawing>
          <wp:inline>
            <wp:extent cx="5334000" cy="3488469"/>
            <wp:effectExtent b="0" l="0" r="0" t="0"/>
            <wp:docPr descr="Swimlane Procure-to-Pay Non-Trade" title="" id="67" name="Picture"/>
            <a:graphic>
              <a:graphicData uri="http://schemas.openxmlformats.org/drawingml/2006/picture">
                <pic:pic>
                  <pic:nvPicPr>
                    <pic:cNvPr descr="png/D05_swimlane_p2p_nontrade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8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Gambar 6.</w:t>
      </w:r>
      <w:r>
        <w:rPr>
          <w:iCs/>
          <w:i/>
        </w:rPr>
        <w:t xml:space="preserve"> </w:t>
      </w:r>
      <w:r>
        <w:rPr>
          <w:iCs/>
          <w:i/>
        </w:rPr>
        <w:t xml:space="preserve">Swimlane Procure-to-Pay Non-Trade, termasuk percabangan Barang vs Jasa dan pemicu PPh.</w:t>
      </w:r>
    </w:p>
    <w:bookmarkStart w:id="69" w:name="X5c412f5789a617ecefee66b87ed69d9e26dc893"/>
    <w:p>
      <w:pPr>
        <w:pStyle w:val="Heading3"/>
      </w:pPr>
      <w:r>
        <w:t xml:space="preserve">Dampak jurnal — jasa konsultan Rp 100.000, PPN 11%, PPh 23 sebesar 2%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Akun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Beban Jasa Profesional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PPN Masukan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Hutang Non-Dagang</w:t>
            </w:r>
            <w:r>
              <w:t xml:space="preserve"> </w:t>
            </w:r>
            <w:r>
              <w:rPr>
                <w:rStyle w:val="VerbatimChar"/>
              </w:rPr>
              <w:t xml:space="preserve">2103300001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Hutang PPh 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</w:tr>
    </w:tbl>
    <w:p>
      <w:pPr>
        <w:pStyle w:val="BodyText"/>
      </w:pPr>
      <w:r>
        <w:t xml:space="preserve">Vendor menerima Rp 109.000; PPh Rp 2.000 disetorkan EBR ke negara, dan vendor menerima Bukti Potong.</w:t>
      </w:r>
    </w:p>
    <w:bookmarkEnd w:id="69"/>
    <w:bookmarkEnd w:id="70"/>
    <w:bookmarkStart w:id="76" w:name="retur-pembelian-rtv"/>
    <w:p>
      <w:pPr>
        <w:pStyle w:val="Heading2"/>
      </w:pPr>
      <w:r>
        <w:t xml:space="preserve">5.5 Retur Pembelian (RTV)</w:t>
      </w:r>
    </w:p>
    <w:p>
      <w:pPr>
        <w:pStyle w:val="FirstParagraph"/>
      </w:pPr>
      <w:r>
        <w:t xml:space="preserve">Retur barang ke vendor. Tantangannya: satu SKU bisa pernah dibeli lewat</w:t>
      </w:r>
      <w:r>
        <w:t xml:space="preserve"> </w:t>
      </w:r>
      <w:r>
        <w:rPr>
          <w:bCs/>
          <w:b/>
        </w:rPr>
        <w:t xml:space="preserve">beberapa PO berbeda dengan</w:t>
      </w:r>
      <w:r>
        <w:rPr>
          <w:bCs/>
          <w:b/>
        </w:rPr>
        <w:t xml:space="preserve"> </w:t>
      </w:r>
      <w:r>
        <w:rPr>
          <w:bCs/>
          <w:b/>
        </w:rPr>
        <w:t xml:space="preserve">harga berbeda</w:t>
      </w:r>
      <w:r>
        <w:t xml:space="preserve">. Modul</w:t>
      </w:r>
      <w:r>
        <w:t xml:space="preserve"> </w:t>
      </w:r>
      <w:r>
        <w:rPr>
          <w:rStyle w:val="VerbatimChar"/>
        </w:rPr>
        <w:t xml:space="preserve">custom_po_return</w:t>
      </w:r>
      <w:r>
        <w:t xml:space="preserve"> </w:t>
      </w:r>
      <w:r>
        <w:t xml:space="preserve">menyelesaikannya dengan</w:t>
      </w:r>
      <w:r>
        <w:t xml:space="preserve"> </w:t>
      </w:r>
      <w:r>
        <w:rPr>
          <w:bCs/>
          <w:b/>
        </w:rPr>
        <w:t xml:space="preserve">mesin alokasi FIFO</w:t>
      </w:r>
      <w:r>
        <w:t xml:space="preserve"> </w:t>
      </w:r>
      <w:r>
        <w:t xml:space="preserve">—</w:t>
      </w:r>
      <w:r>
        <w:t xml:space="preserve"> </w:t>
      </w:r>
      <w:r>
        <w:t xml:space="preserve">pengguna cukup memasukkan produk dan kuantitas, sistem yang menentukan PO/GR/Bill asal dan harganya.</w:t>
      </w:r>
    </w:p>
    <w:p>
      <w:pPr>
        <w:pStyle w:val="BodyText"/>
      </w:pPr>
      <w:r>
        <w:drawing>
          <wp:inline>
            <wp:extent cx="5334000" cy="3621119"/>
            <wp:effectExtent b="0" l="0" r="0" t="0"/>
            <wp:docPr descr="Swimlane PO Return" title="" id="72" name="Picture"/>
            <a:graphic>
              <a:graphicData uri="http://schemas.openxmlformats.org/drawingml/2006/picture">
                <pic:pic>
                  <pic:nvPicPr>
                    <pic:cNvPr descr="png/D06_swimlane_po_return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1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Gambar 7.</w:t>
      </w:r>
      <w:r>
        <w:rPr>
          <w:iCs/>
          <w:i/>
        </w:rPr>
        <w:t xml:space="preserve"> </w:t>
      </w:r>
      <w:r>
        <w:rPr>
          <w:iCs/>
          <w:i/>
        </w:rPr>
        <w:t xml:space="preserve">Swimlane Retur Pembelian (RTV). Nomor dokumen: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RTV/2026/xxx</w:t>
      </w:r>
      <w:r>
        <w:rPr>
          <w:iCs/>
          <w:i/>
        </w:rPr>
        <w:t xml:space="preserve">.</w:t>
      </w:r>
    </w:p>
    <w:bookmarkStart w:id="74" w:name="cara-kerja-mesin-alokasi-fifo"/>
    <w:p>
      <w:pPr>
        <w:pStyle w:val="Heading3"/>
      </w:pPr>
      <w:r>
        <w:t xml:space="preserve">Cara kerja mesin alokasi FIFO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Pengguna mengisi kuantitas saja.</w:t>
      </w:r>
      <w:r>
        <w:t xml:space="preserve"> </w:t>
      </w:r>
      <w:r>
        <w:t xml:space="preserve">Tidak perlu tahu PO mana yang akan dipotong.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Sistem menelusuri</w:t>
      </w:r>
      <w:r>
        <w:t xml:space="preserve"> </w:t>
      </w:r>
      <w:r>
        <w:t xml:space="preserve">seluruh PO &amp; Goods Receipt vendor tersebut, diurutkan dari</w:t>
      </w:r>
      <w:r>
        <w:t xml:space="preserve"> </w:t>
      </w:r>
      <w:r>
        <w:rPr>
          <w:bCs/>
          <w:b/>
        </w:rPr>
        <w:t xml:space="preserve">PO tertua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Kuantitas dipotong per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slice</w:t>
      </w:r>
      <w:r>
        <w:rPr>
          <w:bCs/>
          <w:b/>
        </w:rPr>
        <w:t xml:space="preserve">.</w:t>
      </w:r>
      <w:r>
        <w:t xml:space="preserve"> </w:t>
      </w:r>
      <w:r>
        <w:t xml:space="preserve">Setiap</w:t>
      </w:r>
      <w:r>
        <w:t xml:space="preserve"> </w:t>
      </w:r>
      <w:r>
        <w:rPr>
          <w:iCs/>
          <w:i/>
        </w:rPr>
        <w:t xml:space="preserve">slice</w:t>
      </w:r>
      <w:r>
        <w:t xml:space="preserve"> </w:t>
      </w:r>
      <w:r>
        <w:t xml:space="preserve">memakai</w:t>
      </w:r>
      <w:r>
        <w:t xml:space="preserve"> </w:t>
      </w:r>
      <w:r>
        <w:rPr>
          <w:bCs/>
          <w:b/>
        </w:rPr>
        <w:t xml:space="preserve">harga satuan PO asalnya</w:t>
      </w:r>
      <w:r>
        <w:t xml:space="preserve">, dan mencatat Receipt serta Vendor Bill mana yang menjadi dasarnya.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Proteksi over-return.</w:t>
      </w:r>
      <w:r>
        <w:t xml:space="preserve"> </w:t>
      </w:r>
      <w:r>
        <w:t xml:space="preserve">Kuantitas yang boleh diretur = kuantitas diterima − retur yang sudah pernah terjadi − alokasi yang masih</w:t>
      </w:r>
      <w:r>
        <w:t xml:space="preserve"> </w:t>
      </w:r>
      <w:r>
        <w:rPr>
          <w:iCs/>
          <w:i/>
        </w:rPr>
        <w:t xml:space="preserve">pending</w:t>
      </w:r>
      <w:r>
        <w:t xml:space="preserve">. Melebihi itu, sistem menolak.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Validate</w:t>
      </w:r>
      <w:r>
        <w:t xml:space="preserve"> </w:t>
      </w:r>
      <w:r>
        <w:t xml:space="preserve">menghasilkan dua dokumen:</w:t>
      </w:r>
      <w:r>
        <w:t xml:space="preserve"> </w:t>
      </w:r>
      <w:r>
        <w:rPr>
          <w:bCs/>
          <w:b/>
        </w:rPr>
        <w:t xml:space="preserve">Return Picking</w:t>
      </w:r>
      <w:r>
        <w:t xml:space="preserve"> </w:t>
      </w:r>
      <w:r>
        <w:t xml:space="preserve">(stok keluar + jurnal valuasi RTV) dan</w:t>
      </w:r>
      <w:r>
        <w:t xml:space="preserve"> </w:t>
      </w:r>
      <w:r>
        <w:rPr>
          <w:bCs/>
          <w:b/>
        </w:rPr>
        <w:t xml:space="preserve">Vendor Credit Note</w:t>
      </w:r>
      <w:r>
        <w:t xml:space="preserve"> </w:t>
      </w:r>
      <w:r>
        <w:t xml:space="preserve">berstatus draft,</w:t>
      </w:r>
      <w:r>
        <w:t xml:space="preserve"> </w:t>
      </w:r>
      <w:r>
        <w:rPr>
          <w:bCs/>
          <w:b/>
        </w:rPr>
        <w:t xml:space="preserve">dikelompokkan per Bill asal</w:t>
      </w:r>
      <w:r>
        <w:t xml:space="preserve">.</w:t>
      </w:r>
    </w:p>
    <w:bookmarkEnd w:id="74"/>
    <w:bookmarkStart w:id="75" w:name="dampak-jurnal-retur-10-unit-rp-10.000"/>
    <w:p>
      <w:pPr>
        <w:pStyle w:val="Heading3"/>
      </w:pPr>
      <w:r>
        <w:t xml:space="preserve">Dampak jurnal — retur 10 unit @ Rp 10.000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Akun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Kredit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Return Picking — barang keluar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GR/IR Clearing (Trade)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Persediaan / Stock 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100.000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Vendor Credit Note — tagihan berkurang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Hutang Dagang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GR/IR Clearing (Trade)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PPN Masukan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11.000</w:t>
            </w:r>
          </w:p>
        </w:tc>
      </w:tr>
    </w:tbl>
    <w:bookmarkEnd w:id="75"/>
    <w:bookmarkEnd w:id="76"/>
    <w:bookmarkStart w:id="82" w:name="operasi-gudang-scrap-cycle-count"/>
    <w:p>
      <w:pPr>
        <w:pStyle w:val="Heading2"/>
      </w:pPr>
      <w:r>
        <w:t xml:space="preserve">5.6 Operasi Gudang: Scrap &amp; Cycle Count</w:t>
      </w:r>
    </w:p>
    <w:p>
      <w:pPr>
        <w:pStyle w:val="FirstParagraph"/>
      </w:pPr>
      <w:r>
        <w:drawing>
          <wp:inline>
            <wp:extent cx="5334000" cy="4690504"/>
            <wp:effectExtent b="0" l="0" r="0" t="0"/>
            <wp:docPr descr="Swimlane operasi gudang" title="" id="78" name="Picture"/>
            <a:graphic>
              <a:graphicData uri="http://schemas.openxmlformats.org/drawingml/2006/picture">
                <pic:pic>
                  <pic:nvPicPr>
                    <pic:cNvPr descr="png/D07_swimlane_inventory_ops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90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Gambar 8.</w:t>
      </w:r>
      <w:r>
        <w:rPr>
          <w:iCs/>
          <w:i/>
        </w:rPr>
        <w:t xml:space="preserve"> </w:t>
      </w:r>
      <w:r>
        <w:rPr>
          <w:iCs/>
          <w:i/>
        </w:rPr>
        <w:t xml:space="preserve">Swimlane operasi gudang — Scrap Batch (berurutan) dan Cycle Count (berjalan paralel).</w:t>
      </w:r>
    </w:p>
    <w:bookmarkStart w:id="80" w:name="X48d44a1865fbb1f1b46bd8fe7586dc67875968d"/>
    <w:p>
      <w:pPr>
        <w:pStyle w:val="Heading3"/>
      </w:pPr>
      <w:r>
        <w:t xml:space="preserve">Scrap Batch — mengapa bukan Scrap standar Odoo</w:t>
      </w:r>
    </w:p>
    <w:p>
      <w:pPr>
        <w:pStyle w:val="FirstParagraph"/>
      </w:pPr>
      <w:r>
        <w:t xml:space="preserve">Odoo standar hanya bisa men-</w:t>
      </w:r>
      <w:r>
        <w:rPr>
          <w:iCs/>
          <w:i/>
        </w:rPr>
        <w:t xml:space="preserve">scrap</w:t>
      </w:r>
      <w:r>
        <w:t xml:space="preserve"> </w:t>
      </w:r>
      <w:r>
        <w:rPr>
          <w:bCs/>
          <w:b/>
        </w:rPr>
        <w:t xml:space="preserve">satu produk per dokumen</w:t>
      </w:r>
      <w:r>
        <w:t xml:space="preserve">, dan tiap dokumen menghasilkan</w:t>
      </w:r>
      <w:r>
        <w:t xml:space="preserve"> </w:t>
      </w:r>
      <w:r>
        <w:t xml:space="preserve">satu jurnal valuasi. Bagi Levi's yang menghapus puluhan SKU sekaligus, ini menghasilkan puluhan jurnal</w:t>
      </w:r>
      <w:r>
        <w:t xml:space="preserve"> </w:t>
      </w:r>
      <w:r>
        <w:t xml:space="preserve">yang sulit ditelusuri.</w:t>
      </w:r>
      <w:r>
        <w:t xml:space="preserve"> </w:t>
      </w:r>
      <w:r>
        <w:rPr>
          <w:bCs/>
          <w:b/>
        </w:rPr>
        <w:t xml:space="preserve">Scrap Batch</w:t>
      </w:r>
      <w:r>
        <w:t xml:space="preserve"> </w:t>
      </w:r>
      <w:r>
        <w:t xml:space="preserve">(</w:t>
      </w:r>
      <w:r>
        <w:rPr>
          <w:rStyle w:val="VerbatimChar"/>
        </w:rPr>
        <w:t xml:space="preserve">SCRAP/2026/xxx</w:t>
      </w:r>
      <w:r>
        <w:t xml:space="preserve">) memungkinkan</w:t>
      </w:r>
      <w:r>
        <w:t xml:space="preserve"> </w:t>
      </w:r>
      <w:r>
        <w:rPr>
          <w:bCs/>
          <w:b/>
        </w:rPr>
        <w:t xml:space="preserve">banyak produk dalam</w:t>
      </w:r>
      <w:r>
        <w:rPr>
          <w:bCs/>
          <w:b/>
        </w:rPr>
        <w:t xml:space="preserve"> </w:t>
      </w:r>
      <w:r>
        <w:rPr>
          <w:bCs/>
          <w:b/>
        </w:rPr>
        <w:t xml:space="preserve">satu dokumen</w:t>
      </w:r>
      <w:r>
        <w:t xml:space="preserve">, dan membentuk</w:t>
      </w:r>
      <w:r>
        <w:t xml:space="preserve"> </w:t>
      </w:r>
      <w:r>
        <w:rPr>
          <w:bCs/>
          <w:b/>
        </w:rPr>
        <w:t xml:space="preserve">satu jurnal valuasi konsolidasi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Akun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Kerugian Scrap (P&amp;L)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Persediaan / Stock 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xxx</w:t>
            </w:r>
          </w:p>
        </w:tc>
      </w:tr>
    </w:tbl>
    <w:p>
      <w:pPr>
        <w:pStyle w:val="BlockText"/>
      </w:pPr>
      <w:r>
        <w:rPr>
          <w:bCs/>
          <w:b/>
        </w:rPr>
        <w:t xml:space="preserve">CATATAN — Sudah dikonfigurasi</w:t>
      </w:r>
    </w:p>
    <w:p>
      <w:pPr>
        <w:pStyle w:val="BlockText"/>
      </w:pPr>
      <w:r>
        <w:t xml:space="preserve">Akun "Kerugian Scrap" diambil dari parameter</w:t>
      </w:r>
      <w:r>
        <w:t xml:space="preserve"> </w:t>
      </w:r>
      <w:r>
        <w:rPr>
          <w:rStyle w:val="VerbatimChar"/>
        </w:rPr>
        <w:t xml:space="preserve">custom_levis_localization.scrap_loss_account_code</w:t>
      </w:r>
      <w:r>
        <w:t xml:space="preserve">,</w:t>
      </w:r>
      <w:r>
        <w:t xml:space="preserve"> </w:t>
      </w:r>
      <w:r>
        <w:t xml:space="preserve">yang kini terisi</w:t>
      </w:r>
      <w:r>
        <w:t xml:space="preserve"> </w:t>
      </w:r>
      <w:r>
        <w:rPr>
          <w:rStyle w:val="VerbatimChar"/>
        </w:rPr>
        <w:t xml:space="preserve">7218000001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Inventory write-off</w:t>
      </w:r>
      <w:r>
        <w:t xml:space="preserve">. Scrap Batch sudah dapat divalidasi</w:t>
      </w:r>
      <w:r>
        <w:t xml:space="preserve"> </w:t>
      </w:r>
      <w:r>
        <w:t xml:space="preserve">dan jurnalnya terbentuk:</w:t>
      </w:r>
      <w:r>
        <w:t xml:space="preserve"> </w:t>
      </w:r>
      <w:r>
        <w:rPr>
          <w:bCs/>
          <w:b/>
        </w:rPr>
        <w:t xml:space="preserve">Dr 7218000001 / Cr akun persediaan kategori terkait</w:t>
      </w:r>
      <w:r>
        <w:t xml:space="preserve">.</w:t>
      </w:r>
    </w:p>
    <w:bookmarkEnd w:id="80"/>
    <w:bookmarkStart w:id="81" w:name="cycle-count"/>
    <w:p>
      <w:pPr>
        <w:pStyle w:val="Heading3"/>
      </w:pPr>
      <w:r>
        <w:t xml:space="preserve">Cycle Count</w:t>
      </w:r>
    </w:p>
    <w:p>
      <w:pPr>
        <w:pStyle w:val="FirstParagraph"/>
      </w:pPr>
      <w:r>
        <w:t xml:space="preserve">Stok opname berkala berbasis</w:t>
      </w:r>
      <w:r>
        <w:t xml:space="preserve"> </w:t>
      </w:r>
      <w:r>
        <w:rPr>
          <w:bCs/>
          <w:b/>
        </w:rPr>
        <w:t xml:space="preserve">rencana</w:t>
      </w:r>
      <w:r>
        <w:t xml:space="preserve"> </w:t>
      </w:r>
      <w:r>
        <w:t xml:space="preserve">(per zona / kategori / frekuensi). Setiap sesi menghasilkan</w:t>
      </w:r>
      <w:r>
        <w:t xml:space="preserve"> </w:t>
      </w:r>
      <w:r>
        <w:t xml:space="preserve">perbandingan hitungan fisik vs sistem. Selisih tidak langsung menyesuaikan stok — harus melalui</w:t>
      </w:r>
      <w:r>
        <w:t xml:space="preserve"> </w:t>
      </w:r>
      <w:r>
        <w:rPr>
          <w:bCs/>
          <w:b/>
        </w:rPr>
        <w:t xml:space="preserve">Adjustment</w:t>
      </w:r>
      <w:r>
        <w:t xml:space="preserve"> </w:t>
      </w:r>
      <w:r>
        <w:t xml:space="preserve">yang disetujui Warehouse Manager, sehingga tercipta jejak audit.</w:t>
      </w:r>
    </w:p>
    <w:bookmarkEnd w:id="81"/>
    <w:bookmarkEnd w:id="82"/>
    <w:bookmarkStart w:id="88" w:name="aktiva-tetap"/>
    <w:p>
      <w:pPr>
        <w:pStyle w:val="Heading2"/>
      </w:pPr>
      <w:r>
        <w:t xml:space="preserve">5.7 Aktiva Tetap</w:t>
      </w:r>
    </w:p>
    <w:p>
      <w:pPr>
        <w:pStyle w:val="FirstParagraph"/>
      </w:pPr>
      <w:r>
        <w:drawing>
          <wp:inline>
            <wp:extent cx="5334000" cy="2221327"/>
            <wp:effectExtent b="0" l="0" r="0" t="0"/>
            <wp:docPr descr="Swimlane aktiva tetap" title="" id="84" name="Picture"/>
            <a:graphic>
              <a:graphicData uri="http://schemas.openxmlformats.org/drawingml/2006/picture">
                <pic:pic>
                  <pic:nvPicPr>
                    <pic:cNvPr descr="png/D09_swimlane_fixed_asset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1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Gambar 9.</w:t>
      </w:r>
      <w:r>
        <w:rPr>
          <w:iCs/>
          <w:i/>
        </w:rPr>
        <w:t xml:space="preserve"> </w:t>
      </w:r>
      <w:r>
        <w:rPr>
          <w:iCs/>
          <w:i/>
        </w:rPr>
        <w:t xml:space="preserve">Swimlane siklus hidup aktiva tetap — dari perolehan, depresiasi bulanan, revaluasi PSAK 16, sampai pelepasan.</w:t>
      </w:r>
    </w:p>
    <w:bookmarkStart w:id="86" w:name="enam-kategori-aset-ebr"/>
    <w:p>
      <w:pPr>
        <w:pStyle w:val="Heading3"/>
      </w:pPr>
      <w:r>
        <w:t xml:space="preserve">Enam kategori aset EBR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Asset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</w:t>
            </w:r>
            <w:r>
              <w:t xml:space="preserve"> </w:t>
            </w:r>
            <w:r>
              <w:t xml:space="preserve">(Tanah)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disusutkan.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Building &amp; Improvements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Bangunan dan renovasi outlet.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Vehicles</w:t>
            </w:r>
            <w:r>
              <w:t xml:space="preserve"> </w:t>
            </w:r>
            <w:r>
              <w:t xml:space="preserve">(Kendaraan)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Akumulasi depresiasi</w:t>
            </w:r>
            <w:r>
              <w:t xml:space="preserve"> </w:t>
            </w:r>
            <w:r>
              <w:rPr>
                <w:rStyle w:val="VerbatimChar"/>
              </w:rPr>
              <w:t xml:space="preserve">1205202000</w:t>
            </w:r>
            <w:r>
              <w:t xml:space="preserve">, beban</w:t>
            </w:r>
            <w:r>
              <w:t xml:space="preserve"> </w:t>
            </w:r>
            <w:r>
              <w:rPr>
                <w:rStyle w:val="VerbatimChar"/>
              </w:rPr>
              <w:t xml:space="preserve">7204102000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 &amp; Outlet 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Peralatan kantor dan toko.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Machinery</w:t>
            </w:r>
            <w:r>
              <w:t xml:space="preserve"> </w:t>
            </w:r>
            <w:r>
              <w:t xml:space="preserve">(Mesin)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Furniture &amp; Fixtures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Perabot dan display toko.</w:t>
            </w:r>
          </w:p>
        </w:tc>
      </w:tr>
    </w:tbl>
    <w:bookmarkEnd w:id="86"/>
    <w:bookmarkStart w:id="87" w:name="dampak-jurnal"/>
    <w:p>
      <w:pPr>
        <w:pStyle w:val="Heading3"/>
      </w:pPr>
      <w:r>
        <w:t xml:space="preserve">Dampak jurnal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Akun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Kredit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Depresiasi bulanan (otomatis via cron)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Beban Depresiasi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Akumulasi Depresiasi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xxx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Revaluasi — surplus (nilai wajar &gt; nilai buku)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Aset (nilai perolehan)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Surplus Revaluasi — OCI</w:t>
            </w:r>
            <w:r>
              <w:t xml:space="preserve"> </w:t>
            </w:r>
            <w:r>
              <w:rPr>
                <w:rStyle w:val="VerbatimChar"/>
              </w:rPr>
              <w:t xml:space="preserve">3005200004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xxx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Revaluasi — rugi (nilai wajar &lt; nilai buku)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Rugi Revaluasi — P&amp;L</w:t>
            </w:r>
            <w:r>
              <w:t xml:space="preserve"> </w:t>
            </w:r>
            <w:r>
              <w:rPr>
                <w:rStyle w:val="VerbatimChar"/>
              </w:rPr>
              <w:t xml:space="preserve">7706000000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Aset (nilai perolehan)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xxx</w:t>
            </w:r>
          </w:p>
        </w:tc>
      </w:tr>
    </w:tbl>
    <w:p>
      <w:pPr>
        <w:pStyle w:val="BodyText"/>
      </w:pPr>
      <w:r>
        <w:t xml:space="preserve">Akun lain yang di-seed: Pendapatan Revaluasi (P&amp;L)</w:t>
      </w:r>
      <w:r>
        <w:t xml:space="preserve"> </w:t>
      </w:r>
      <w:r>
        <w:rPr>
          <w:rStyle w:val="VerbatimChar"/>
        </w:rPr>
        <w:t xml:space="preserve">8300000004</w:t>
      </w:r>
      <w:r>
        <w:t xml:space="preserve">, Saldo Laba</w:t>
      </w:r>
      <w:r>
        <w:t xml:space="preserve"> </w:t>
      </w:r>
      <w:r>
        <w:rPr>
          <w:rStyle w:val="VerbatimChar"/>
        </w:rPr>
        <w:t xml:space="preserve">3006100001</w:t>
      </w:r>
      <w:r>
        <w:t xml:space="preserve">.</w:t>
      </w:r>
    </w:p>
    <w:bookmarkEnd w:id="87"/>
    <w:bookmarkEnd w:id="88"/>
    <w:bookmarkStart w:id="94" w:name="perpajakan-ppn-pph"/>
    <w:p>
      <w:pPr>
        <w:pStyle w:val="Heading2"/>
      </w:pPr>
      <w:r>
        <w:t xml:space="preserve">5.8 Perpajakan: PPN &amp; PPh</w:t>
      </w:r>
    </w:p>
    <w:p>
      <w:pPr>
        <w:pStyle w:val="FirstParagraph"/>
      </w:pPr>
      <w:r>
        <w:drawing>
          <wp:inline>
            <wp:extent cx="5334000" cy="5157528"/>
            <wp:effectExtent b="0" l="0" r="0" t="0"/>
            <wp:docPr descr="Swimlane perpajakan" title="" id="90" name="Picture"/>
            <a:graphic>
              <a:graphicData uri="http://schemas.openxmlformats.org/drawingml/2006/picture">
                <pic:pic>
                  <pic:nvPicPr>
                    <pic:cNvPr descr="png/D10_swimlane_pajak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57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Gambar 10.</w:t>
      </w:r>
      <w:r>
        <w:rPr>
          <w:iCs/>
          <w:i/>
        </w:rPr>
        <w:t xml:space="preserve"> </w:t>
      </w:r>
      <w:r>
        <w:rPr>
          <w:iCs/>
          <w:i/>
        </w:rPr>
        <w:t xml:space="preserve">Swimlane perpajakan. Cabang atas: deteksi otomatis PPh saat Bill di-post. Cabang bawah: pengelolaan PPN / e-Faktur.</w:t>
      </w:r>
    </w:p>
    <w:bookmarkStart w:id="92" w:name="deteksi-pph-otomatis"/>
    <w:p>
      <w:pPr>
        <w:pStyle w:val="Heading3"/>
      </w:pPr>
      <w:r>
        <w:t xml:space="preserve">Deteksi PPh otomatis</w:t>
      </w:r>
    </w:p>
    <w:p>
      <w:pPr>
        <w:pStyle w:val="FirstParagraph"/>
      </w:pPr>
      <w:r>
        <w:t xml:space="preserve">Saat Vendor Bill di-</w:t>
      </w:r>
      <w:r>
        <w:rPr>
          <w:iCs/>
          <w:i/>
        </w:rPr>
        <w:t xml:space="preserve">post</w:t>
      </w:r>
      <w:r>
        <w:t xml:space="preserve">, sistem memeriksa vendor dan produk terhadap 107 kode objek pajak EBR yang sudah dimuat, lalu menerapkan aturan: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Kondisi 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Jenis PPh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Tarif yang Diterapkan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Dalam negeri,</w:t>
            </w:r>
            <w:r>
              <w:t xml:space="preserve"> </w:t>
            </w:r>
            <w:r>
              <w:rPr>
                <w:bCs/>
                <w:b/>
              </w:rPr>
              <w:t xml:space="preserve">ber-NPWP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PPh 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Tarif normal (mis. 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Dalam negeri,</w:t>
            </w:r>
            <w:r>
              <w:t xml:space="preserve"> </w:t>
            </w:r>
            <w:r>
              <w:rPr>
                <w:bCs/>
                <w:b/>
              </w:rPr>
              <w:t xml:space="preserve">tanpa NPWP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PPh 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Naik 2× menjadi 4%</w:t>
            </w:r>
            <w:r>
              <w:t xml:space="preserve"> </w:t>
            </w:r>
            <w:r>
              <w:t xml:space="preserve">— otomatis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Luar negeri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PPh 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20%, atau tarif</w:t>
            </w:r>
            <w:r>
              <w:t xml:space="preserve"> </w:t>
            </w:r>
            <w:r>
              <w:rPr>
                <w:iCs/>
                <w:i/>
              </w:rPr>
              <w:t xml:space="preserve">tax treaty</w:t>
            </w:r>
            <w:r>
              <w:t xml:space="preserve"> </w:t>
            </w:r>
            <w:r>
              <w:t xml:space="preserve">/ DGT bila tersedia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Objek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PPh 4(2)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Sesuai kode objek</w:t>
            </w:r>
          </w:p>
        </w:tc>
      </w:tr>
    </w:tbl>
    <w:p>
      <w:pPr>
        <w:pStyle w:val="BodyText"/>
      </w:pPr>
      <w:r>
        <w:t xml:space="preserve">Setiap pemotongan menghasilkan</w:t>
      </w:r>
      <w:r>
        <w:t xml:space="preserve"> </w:t>
      </w:r>
      <w:r>
        <w:rPr>
          <w:bCs/>
          <w:b/>
        </w:rPr>
        <w:t xml:space="preserve">Withholding Line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draft Bukti Potong</w:t>
      </w:r>
      <w:r>
        <w:t xml:space="preserve"> </w:t>
      </w:r>
      <w:r>
        <w:t xml:space="preserve">yang siap dilengkapi Tax Officer.</w:t>
      </w:r>
    </w:p>
    <w:bookmarkEnd w:id="92"/>
    <w:bookmarkStart w:id="93" w:name="kode-objek-pajak-yang-termuat"/>
    <w:p>
      <w:pPr>
        <w:pStyle w:val="Heading3"/>
      </w:pPr>
      <w:r>
        <w:t xml:space="preserve">Kode objek pajak yang termuat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Jenis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Jumlah Kode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PPh 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PPh 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Termasuk baris</w:t>
            </w:r>
            <w:r>
              <w:t xml:space="preserve"> </w:t>
            </w:r>
            <w:r>
              <w:rPr>
                <w:iCs/>
                <w:i/>
              </w:rPr>
              <w:t xml:space="preserve">tax treaty</w:t>
            </w:r>
            <w:r>
              <w:t xml:space="preserve">/DGT dengan tarif fleksibel (diisi per transaksi).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PPh 4(2)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PPh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Tarif fleksibel.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PPh 22 dan PPh 15</w:t>
            </w:r>
            <w:r>
              <w:t xml:space="preserve"> </w:t>
            </w:r>
            <w:r>
              <w:rPr>
                <w:bCs/>
                <w:b/>
              </w:rPr>
              <w:t xml:space="preserve">belum dimuat</w:t>
            </w:r>
            <w:r>
              <w:t xml:space="preserve"> </w:t>
            </w:r>
            <w:r>
              <w:t xml:space="preserve">— lihat Bab 10.</w:t>
            </w:r>
          </w:p>
        </w:tc>
      </w:tr>
    </w:tbl>
    <w:bookmarkEnd w:id="93"/>
    <w:bookmarkEnd w:id="94"/>
    <w:bookmarkStart w:id="100" w:name="penutupan-periode"/>
    <w:p>
      <w:pPr>
        <w:pStyle w:val="Heading2"/>
      </w:pPr>
      <w:r>
        <w:t xml:space="preserve">5.9 Penutupan Periode</w:t>
      </w:r>
    </w:p>
    <w:p>
      <w:pPr>
        <w:pStyle w:val="FirstParagraph"/>
      </w:pPr>
      <w:r>
        <w:drawing>
          <wp:inline>
            <wp:extent cx="5334000" cy="6505485"/>
            <wp:effectExtent b="0" l="0" r="0" t="0"/>
            <wp:docPr descr="Swimlane penutupan periode" title="" id="96" name="Picture"/>
            <a:graphic>
              <a:graphicData uri="http://schemas.openxmlformats.org/drawingml/2006/picture">
                <pic:pic>
                  <pic:nvPicPr>
                    <pic:cNvPr descr="png/D08_swimlane_period_close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05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Gambar 11.</w:t>
      </w:r>
      <w:r>
        <w:rPr>
          <w:iCs/>
          <w:i/>
        </w:rPr>
        <w:t xml:space="preserve"> </w:t>
      </w:r>
      <w:r>
        <w:rPr>
          <w:iCs/>
          <w:i/>
        </w:rPr>
        <w:t xml:space="preserve">Swimlane penutupan periode bulanan — urutan wajib dari validasi data operasional sampai penguncian periode.</w:t>
      </w:r>
    </w:p>
    <w:bookmarkStart w:id="98" w:name="periodic-cogs-mengapa-diperlukan"/>
    <w:p>
      <w:pPr>
        <w:pStyle w:val="Heading3"/>
      </w:pPr>
      <w:r>
        <w:t xml:space="preserve">Periodic COGS — mengapa diperlukan</w:t>
      </w:r>
    </w:p>
    <w:p>
      <w:pPr>
        <w:pStyle w:val="BlockText"/>
      </w:pPr>
      <w:r>
        <w:rPr>
          <w:bCs/>
          <w:b/>
        </w:rPr>
        <w:t xml:space="preserve">PERHATIAN — Konteks penting</w:t>
      </w:r>
    </w:p>
    <w:p>
      <w:pPr>
        <w:pStyle w:val="BlockText"/>
      </w:pPr>
      <w:r>
        <w:t xml:space="preserve">Data penjualan toko diimpor</w:t>
      </w:r>
      <w:r>
        <w:t xml:space="preserve"> </w:t>
      </w:r>
      <w:r>
        <w:rPr>
          <w:bCs/>
          <w:b/>
        </w:rPr>
        <w:t xml:space="preserve">lebih dulu</w:t>
      </w:r>
      <w:r>
        <w:t xml:space="preserve"> </w:t>
      </w:r>
      <w:r>
        <w:t xml:space="preserve">daripada data pembelian tercatat di Odoo. Akibatnya,</w:t>
      </w:r>
      <w:r>
        <w:t xml:space="preserve"> </w:t>
      </w:r>
      <w:r>
        <w:t xml:space="preserve">banyak barang terjual saat harga pokoknya belum ada di sistem — Odoo menilai barang itu</w:t>
      </w:r>
      <w:r>
        <w:t xml:space="preserve"> </w:t>
      </w:r>
      <w:r>
        <w:rPr>
          <w:bCs/>
          <w:b/>
        </w:rPr>
        <w:t xml:space="preserve">berbiaya nol</w:t>
      </w:r>
      <w:r>
        <w:t xml:space="preserve">. Odoo 19 juga</w:t>
      </w:r>
      <w:r>
        <w:t xml:space="preserve"> </w:t>
      </w:r>
      <w:r>
        <w:rPr>
          <w:bCs/>
          <w:b/>
        </w:rPr>
        <w:t xml:space="preserve">tidak lagi memiliki mekanisme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FIFO vacuum</w:t>
      </w:r>
      <w:r>
        <w:t xml:space="preserve"> </w:t>
      </w:r>
      <w:r>
        <w:t xml:space="preserve">yang dulu</w:t>
      </w:r>
      <w:r>
        <w:t xml:space="preserve"> </w:t>
      </w:r>
      <w:r>
        <w:t xml:space="preserve">memperbaiki nilai ini secara retroaktif. Karena itu COGS dihitung</w:t>
      </w:r>
      <w:r>
        <w:t xml:space="preserve"> </w:t>
      </w:r>
      <w:r>
        <w:rPr>
          <w:bCs/>
          <w:b/>
        </w:rPr>
        <w:t xml:space="preserve">secara periodik</w:t>
      </w:r>
      <w:r>
        <w:t xml:space="preserve"> </w:t>
      </w:r>
      <w:r>
        <w:t xml:space="preserve">lewat</w:t>
      </w:r>
      <w:r>
        <w:t xml:space="preserve"> </w:t>
      </w:r>
      <w:r>
        <w:t xml:space="preserve">dokumen</w:t>
      </w:r>
      <w:r>
        <w:t xml:space="preserve"> </w:t>
      </w:r>
      <w:r>
        <w:rPr>
          <w:rStyle w:val="VerbatimChar"/>
        </w:rPr>
        <w:t xml:space="preserve">COGS/2026/xxx</w:t>
      </w:r>
      <w:r>
        <w:t xml:space="preserve">, per kombinasi (Operating Unit × Kategori Produk).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Akun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Harga Pokok Penjualan (COGS) — per kategori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Persediaan / Stock 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xxx</w:t>
            </w:r>
          </w:p>
        </w:tc>
      </w:tr>
    </w:tbl>
    <w:p>
      <w:pPr>
        <w:pStyle w:val="BodyText"/>
      </w:pPr>
      <w:r>
        <w:t xml:space="preserve">Field</w:t>
      </w:r>
      <w:r>
        <w:t xml:space="preserve"> </w:t>
      </w:r>
      <w:r>
        <w:rPr>
          <w:rStyle w:val="VerbatimChar"/>
        </w:rPr>
        <w:t xml:space="preserve">zero_cost_qty</w:t>
      </w:r>
      <w:r>
        <w:t xml:space="preserve"> </w:t>
      </w:r>
      <w:r>
        <w:t xml:space="preserve">pada dokumen COGS Run menunjukkan kuantitas yang masih berbiaya nol — angka ini harus diinvestigasi sebelum periode ditutup.</w:t>
      </w:r>
    </w:p>
    <w:bookmarkEnd w:id="98"/>
    <w:bookmarkStart w:id="99" w:name="inventory-reconciliation"/>
    <w:p>
      <w:pPr>
        <w:pStyle w:val="Heading3"/>
      </w:pPr>
      <w:r>
        <w:t xml:space="preserve">Inventory Reconciliation</w:t>
      </w:r>
    </w:p>
    <w:p>
      <w:pPr>
        <w:pStyle w:val="FirstParagraph"/>
      </w:pPr>
      <w:r>
        <w:t xml:space="preserve">Membandingkan</w:t>
      </w:r>
      <w:r>
        <w:t xml:space="preserve"> </w:t>
      </w:r>
      <w:r>
        <w:rPr>
          <w:bCs/>
          <w:b/>
        </w:rPr>
        <w:t xml:space="preserve">saldo GL akun persediaan</w:t>
      </w:r>
      <w:r>
        <w:t xml:space="preserve"> </w:t>
      </w:r>
      <w:r>
        <w:t xml:space="preserve">dengan</w:t>
      </w:r>
      <w:r>
        <w:t xml:space="preserve"> </w:t>
      </w:r>
      <w:r>
        <w:rPr>
          <w:bCs/>
          <w:b/>
        </w:rPr>
        <w:t xml:space="preserve">nilai stok riil</w:t>
      </w:r>
      <w:r>
        <w:t xml:space="preserve"> </w:t>
      </w:r>
      <w:r>
        <w:t xml:space="preserve">per akun valuasi, lalu</w:t>
      </w:r>
      <w:r>
        <w:t xml:space="preserve"> </w:t>
      </w:r>
      <w:r>
        <w:t xml:space="preserve">membentuk jurnal penyesuaian ke akun</w:t>
      </w:r>
      <w:r>
        <w:t xml:space="preserve"> </w:t>
      </w:r>
      <w:r>
        <w:rPr>
          <w:iCs/>
          <w:i/>
        </w:rPr>
        <w:t xml:space="preserve">Stock Variation</w:t>
      </w:r>
      <w:r>
        <w:t xml:space="preserve">. Wajib dijalankan bila mode</w:t>
      </w:r>
      <w:r>
        <w:t xml:space="preserve"> </w:t>
      </w:r>
      <w:r>
        <w:rPr>
          <w:bCs/>
          <w:b/>
        </w:rPr>
        <w:t xml:space="preserve">Periodik</w:t>
      </w:r>
      <w:r>
        <w:t xml:space="preserve"> </w:t>
      </w:r>
      <w:r>
        <w:t xml:space="preserve">aktif; disarankan tetap dijalankan sebagai kontrol meskipun mode Perpetual aktif.</w:t>
      </w:r>
    </w:p>
    <w:p>
      <w:pPr>
        <w:pStyle w:val="BlockText"/>
      </w:pPr>
      <w:r>
        <w:rPr>
          <w:bCs/>
          <w:b/>
        </w:rPr>
        <w:t xml:space="preserve">INFO — Scheduled Action tersedia (nonaktif)</w:t>
      </w:r>
    </w:p>
    <w:p>
      <w:pPr>
        <w:pStyle w:val="BlockText"/>
      </w:pPr>
      <w:r>
        <w:t xml:space="preserve">Cron</w:t>
      </w:r>
      <w:r>
        <w:t xml:space="preserve"> </w:t>
      </w:r>
      <w:r>
        <w:rPr>
          <w:iCs/>
          <w:i/>
        </w:rPr>
        <w:t xml:space="preserve">"Levi's: Periodic Inventory Reconciliation (draft)"</w:t>
      </w:r>
      <w:r>
        <w:t xml:space="preserve"> </w:t>
      </w:r>
      <w:r>
        <w:t xml:space="preserve">berjalan bulanan dan hanya membuat</w:t>
      </w:r>
      <w:r>
        <w:t xml:space="preserve"> </w:t>
      </w:r>
      <w:r>
        <w:t xml:space="preserve">dokumen</w:t>
      </w:r>
      <w:r>
        <w:t xml:space="preserve"> </w:t>
      </w:r>
      <w:r>
        <w:rPr>
          <w:bCs/>
          <w:b/>
        </w:rPr>
        <w:t xml:space="preserve">draft</w:t>
      </w:r>
      <w:r>
        <w:t xml:space="preserve"> </w:t>
      </w:r>
      <w:r>
        <w:t xml:space="preserve">— tidak pernah memposting. Saat ini</w:t>
      </w:r>
      <w:r>
        <w:t xml:space="preserve"> </w:t>
      </w:r>
      <w:r>
        <w:rPr>
          <w:bCs/>
          <w:b/>
        </w:rPr>
        <w:t xml:space="preserve">nonaktif</w:t>
      </w:r>
      <w:r>
        <w:t xml:space="preserve">; aktifkan bila ingin dokumen</w:t>
      </w:r>
      <w:r>
        <w:t xml:space="preserve"> </w:t>
      </w:r>
      <w:r>
        <w:t xml:space="preserve">disiapkan otomatis setiap awal bulan.</w:t>
      </w:r>
    </w:p>
    <w:bookmarkEnd w:id="99"/>
    <w:bookmarkEnd w:id="100"/>
    <w:bookmarkEnd w:id="101"/>
    <w:bookmarkStart w:id="108" w:name="siklus-hidup-status-dokumen"/>
    <w:p>
      <w:pPr>
        <w:pStyle w:val="Heading1"/>
      </w:pPr>
      <w:r>
        <w:t xml:space="preserve">6. Siklus Hidup Status Dokumen</w:t>
      </w:r>
    </w:p>
    <w:p>
      <w:pPr>
        <w:pStyle w:val="FirstParagraph"/>
      </w:pPr>
      <w:r>
        <w:rPr>
          <w:iCs/>
          <w:i/>
        </w:rPr>
        <w:t xml:space="preserve">Document state machines — status apa saja yang mungkin, dan aksi apa yang memindahkannya</w:t>
      </w:r>
    </w:p>
    <w:p>
      <w:pPr>
        <w:pStyle w:val="BodyText"/>
      </w:pPr>
      <w:r>
        <w:t xml:space="preserve">Warna pada diagram:</w:t>
      </w:r>
      <w:r>
        <w:t xml:space="preserve"> </w:t>
      </w:r>
      <w:r>
        <w:rPr>
          <w:bCs/>
          <w:b/>
        </w:rPr>
        <w:t xml:space="preserve">biru</w:t>
      </w:r>
      <w:r>
        <w:t xml:space="preserve"> </w:t>
      </w:r>
      <w:r>
        <w:t xml:space="preserve">= status awal ·</w:t>
      </w:r>
      <w:r>
        <w:t xml:space="preserve"> </w:t>
      </w:r>
      <w:r>
        <w:rPr>
          <w:bCs/>
          <w:b/>
        </w:rPr>
        <w:t xml:space="preserve">kuning</w:t>
      </w:r>
      <w:r>
        <w:t xml:space="preserve"> </w:t>
      </w:r>
      <w:r>
        <w:t xml:space="preserve">= status antara ·</w:t>
      </w:r>
      <w:r>
        <w:t xml:space="preserve"> </w:t>
      </w:r>
      <w:r>
        <w:rPr>
          <w:bCs/>
          <w:b/>
        </w:rPr>
        <w:t xml:space="preserve">hijau</w:t>
      </w:r>
      <w:r>
        <w:t xml:space="preserve"> </w:t>
      </w:r>
      <w:r>
        <w:t xml:space="preserve">= status akhir yang sehat ·</w:t>
      </w:r>
      <w:r>
        <w:t xml:space="preserve"> </w:t>
      </w:r>
      <w:r>
        <w:rPr>
          <w:bCs/>
          <w:b/>
        </w:rPr>
        <w:t xml:space="preserve">merah</w:t>
      </w:r>
      <w:r>
        <w:t xml:space="preserve"> </w:t>
      </w:r>
      <w:r>
        <w:t xml:space="preserve">= pembatalan.</w:t>
      </w:r>
    </w:p>
    <w:p>
      <w:pPr>
        <w:pStyle w:val="BodyText"/>
      </w:pPr>
      <w:r>
        <w:drawing>
          <wp:inline>
            <wp:extent cx="5334000" cy="6103983"/>
            <wp:effectExtent b="0" l="0" r="0" t="0"/>
            <wp:docPr descr="Diagram status: PO, Vendor Bill, PO Return, Scrap Batch" title="" id="103" name="Picture"/>
            <a:graphic>
              <a:graphicData uri="http://schemas.openxmlformats.org/drawingml/2006/picture">
                <pic:pic>
                  <pic:nvPicPr>
                    <pic:cNvPr descr="png/D11a_state_dokumen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03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Gambar 12.</w:t>
      </w:r>
      <w:r>
        <w:rPr>
          <w:iCs/>
          <w:i/>
        </w:rPr>
        <w:t xml:space="preserve"> </w:t>
      </w:r>
      <w:r>
        <w:rPr>
          <w:iCs/>
          <w:i/>
        </w:rPr>
        <w:t xml:space="preserve">Status dokumen pengadaan &amp; gudang: Purchase Order, Vendor Bill, PO Return, Scrap Batch.</w:t>
      </w:r>
    </w:p>
    <w:p>
      <w:pPr>
        <w:pStyle w:val="BodyText"/>
      </w:pPr>
      <w:r>
        <w:drawing>
          <wp:inline>
            <wp:extent cx="5334000" cy="6284546"/>
            <wp:effectExtent b="0" l="0" r="0" t="0"/>
            <wp:docPr descr="Diagram status: Fixed Asset, Inventory Reconciliation, COGS Run, Import Log" title="" id="106" name="Picture"/>
            <a:graphic>
              <a:graphicData uri="http://schemas.openxmlformats.org/drawingml/2006/picture">
                <pic:pic>
                  <pic:nvPicPr>
                    <pic:cNvPr descr="png/D11b_state_dokumen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84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Gambar 13.</w:t>
      </w:r>
      <w:r>
        <w:rPr>
          <w:iCs/>
          <w:i/>
        </w:rPr>
        <w:t xml:space="preserve"> </w:t>
      </w:r>
      <w:r>
        <w:rPr>
          <w:iCs/>
          <w:i/>
        </w:rPr>
        <w:t xml:space="preserve">Status dokumen akuntansi &amp; integrasi: Fixed Asset, Inventory Reconciliation, Periodic COGS, Import Log.</w:t>
      </w:r>
    </w:p>
    <w:bookmarkEnd w:id="108"/>
    <w:bookmarkStart w:id="118" w:name="katalog-fitur-per-modul"/>
    <w:p>
      <w:pPr>
        <w:pStyle w:val="Heading1"/>
      </w:pPr>
      <w:r>
        <w:t xml:space="preserve">7. Katalog Fitur per Modul</w:t>
      </w:r>
    </w:p>
    <w:p>
      <w:pPr>
        <w:pStyle w:val="FirstParagraph"/>
      </w:pPr>
      <w:r>
        <w:rPr>
          <w:iCs/>
          <w:i/>
        </w:rPr>
        <w:t xml:space="preserve">Feature catalogue — rincian setiap modul kustom</w:t>
      </w:r>
    </w:p>
    <w:bookmarkStart w:id="109" w:name="custom_levis_localization-v19.0.1.18.0"/>
    <w:p>
      <w:pPr>
        <w:pStyle w:val="Heading2"/>
      </w:pPr>
      <w:r>
        <w:t xml:space="preserve">7.1 custom_levis_localization</w:t>
      </w:r>
      <w:r>
        <w:t xml:space="preserve"> </w:t>
      </w:r>
      <w:r>
        <w:t xml:space="preserve">— v19.0.1.18.0</w:t>
      </w:r>
    </w:p>
    <w:p>
      <w:pPr>
        <w:pStyle w:val="FirstParagraph"/>
      </w:pPr>
      <w:r>
        <w:t xml:space="preserve">Modul inti. Berisi 14 fitur yang seluruhnya khas kebutuhan EBR: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 / Lokasi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Ringkasan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 Code pada produk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Produk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HS Code untuk keperluan kepabeanan.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Indeks katalog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Indeks database tambahan agar katalog ratusan ribu varian tetap responsif.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Kontrol over-receipt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Receipt ▸ 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Menolak penerimaan melebihi kuantitas 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Baris receipt wajib dari 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Menolak baris yang tidak terkait 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Jurnal Goods 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Otomatis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 perpetual/periodik via parameter</w:t>
            </w:r>
            <w:r>
              <w:t xml:space="preserve"> </w:t>
            </w:r>
            <w:r>
              <w:rPr>
                <w:rStyle w:val="VerbatimChar"/>
              </w:rPr>
              <w:t xml:space="preserve">suppress_gr_journal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Inventory Reconciliation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Invoicing ▸ Accounting ▸ Inventory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Menyelaraskan saldo GL persediaan dengan nilai stok. Dok:</w:t>
            </w:r>
            <w:r>
              <w:t xml:space="preserve"> </w:t>
            </w:r>
            <w:r>
              <w:rPr>
                <w:rStyle w:val="VerbatimChar"/>
              </w:rPr>
              <w:t xml:space="preserve">INVREC/2026/xxx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Trade / Non-Trade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PO +</w:t>
            </w:r>
            <w:r>
              <w:t xml:space="preserve"> </w:t>
            </w:r>
            <w:r>
              <w:rPr>
                <w:rStyle w:val="VerbatimChar"/>
              </w:rPr>
              <w:t xml:space="preserve">Invoicing ▸ Configuration ▸ Trade / Non-Trade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Pemisahan stream pembelian: penomoran, akun hutang, akun GR/IR, akun beban.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Operating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Warehouse &amp;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 analitik per toko; jurnal pembelian &amp; kas per toko.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Voucher &amp; 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▸ 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bertanda tangan, dengan nominal</w:t>
            </w:r>
            <w:r>
              <w:t xml:space="preserve"> </w:t>
            </w:r>
            <w:r>
              <w:rPr>
                <w:iCs/>
                <w:i/>
              </w:rPr>
              <w:t xml:space="preserve">terbilang</w:t>
            </w:r>
            <w:r>
              <w:t xml:space="preserve"> </w:t>
            </w:r>
            <w:r>
              <w:t xml:space="preserve">Bahasa Indonesia.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 Billing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 Entry ▸ 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Cetakan jurnal untuk lampiran.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Fee &amp; MDR/BIN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Payment +</w:t>
            </w:r>
            <w:r>
              <w:t xml:space="preserve"> </w:t>
            </w:r>
            <w:r>
              <w:rPr>
                <w:rStyle w:val="VerbatimChar"/>
              </w:rPr>
              <w:t xml:space="preserve">Invoicing ▸ Configuration ▸ Card BIN / MDR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Biaya administrasi multi-COA saat pembayaran; netting MDR kartu berdasarkan rentang BIN.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Scrap Batch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 ▸ Operations ▸ Scrap Batches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Banyak produk, satu jurnal. Dok:</w:t>
            </w:r>
            <w:r>
              <w:t xml:space="preserve"> </w:t>
            </w:r>
            <w:r>
              <w:rPr>
                <w:rStyle w:val="VerbatimChar"/>
              </w:rPr>
              <w:t xml:space="preserve">SCRAP/2026/xxx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Periodic COGS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Invoicing ▸ Accounting ▸ Periodic COGS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COGS per (OU × Kategori). Dok:</w:t>
            </w:r>
            <w:r>
              <w:t xml:space="preserve"> </w:t>
            </w:r>
            <w:r>
              <w:rPr>
                <w:rStyle w:val="VerbatimChar"/>
              </w:rPr>
              <w:t xml:space="preserve">COGS/2026/xxx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Bank Indonesia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</w:t>
            </w:r>
            <w:r>
              <w:t xml:space="preserve"> </w:t>
            </w:r>
            <w:r>
              <w:rPr>
                <w:iCs/>
                <w:i/>
              </w:rPr>
              <w:t xml:space="preserve">Kode BI</w:t>
            </w:r>
            <w:r>
              <w:t xml:space="preserve"> </w:t>
            </w:r>
            <w:r>
              <w:t xml:space="preserve">(unik) + 181 bank ter-seed.</w:t>
            </w:r>
          </w:p>
        </w:tc>
      </w:tr>
    </w:tbl>
    <w:bookmarkEnd w:id="109"/>
    <w:bookmarkStart w:id="112" w:name="custom_retail_import-v19.0.0.16.0"/>
    <w:p>
      <w:pPr>
        <w:pStyle w:val="Heading2"/>
      </w:pPr>
      <w:r>
        <w:t xml:space="preserve">7.2 custom_retail_import</w:t>
      </w:r>
      <w:r>
        <w:t xml:space="preserve"> </w:t>
      </w:r>
      <w:r>
        <w:t xml:space="preserve">— v19.0.0.16.0</w:t>
      </w:r>
    </w:p>
    <w:bookmarkStart w:id="110" w:name="tiga-jalur-masuk-data"/>
    <w:p>
      <w:pPr>
        <w:pStyle w:val="Heading3"/>
      </w:pPr>
      <w:r>
        <w:t xml:space="preserve">Tiga jalur masuk data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 Kerja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Upload Manual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 Import ▸ Import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Wizard: pilih Profile → unggah berkas →</w:t>
            </w:r>
            <w:r>
              <w:t xml:space="preserve"> </w:t>
            </w:r>
            <w:r>
              <w:rPr>
                <w:iCs/>
                <w:i/>
              </w:rPr>
              <w:t xml:space="preserve">Preview</w:t>
            </w:r>
            <w:r>
              <w:t xml:space="preserve"> </w:t>
            </w:r>
            <w:r>
              <w:t xml:space="preserve">(dry-run) →</w:t>
            </w:r>
            <w:r>
              <w:t xml:space="preserve"> </w:t>
            </w:r>
            <w:r>
              <w:rPr>
                <w:iCs/>
                <w:i/>
              </w:rPr>
              <w:t xml:space="preserve">Import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SFTP / Local Drop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 Import ▸ Configuration ▸ Import Feeds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 memindai folder sesuai pola nama berkas, urut prioritas (X24 → X70D → X31).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Mailbox IMAP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 Import ▸ Configuration ▸ Mailboxes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Menarik lampiran dari INBOX, mencadangkan, lalu menaruhnya di folder</w:t>
            </w:r>
            <w:r>
              <w:t xml:space="preserve"> </w:t>
            </w:r>
            <w:r>
              <w:rPr>
                <w:iCs/>
                <w:i/>
              </w:rPr>
              <w:t xml:space="preserve">drop</w:t>
            </w:r>
            <w:r>
              <w:t xml:space="preserve">.</w:t>
            </w:r>
          </w:p>
        </w:tc>
      </w:tr>
    </w:tbl>
    <w:p>
      <w:pPr>
        <w:pStyle w:val="BlockText"/>
      </w:pPr>
      <w:r>
        <w:rPr>
          <w:bCs/>
          <w:b/>
        </w:rPr>
        <w:t xml:space="preserve">PENTING — Aturan operasional mailbox</w:t>
      </w:r>
    </w:p>
    <w:p>
      <w:pPr>
        <w:pStyle w:val="BlockText"/>
      </w:pPr>
      <w:r>
        <w:t xml:space="preserve">Record</w:t>
      </w:r>
      <w:r>
        <w:t xml:space="preserve"> </w:t>
      </w:r>
      <w:r>
        <w:rPr>
          <w:bCs/>
          <w:b/>
        </w:rPr>
        <w:t xml:space="preserve">Mailbox harus aktif di SATU basis data saja</w:t>
      </w:r>
      <w:r>
        <w:t xml:space="preserve">. Cron berjalan per-DB; dua DB yang memantau</w:t>
      </w:r>
      <w:r>
        <w:t xml:space="preserve"> </w:t>
      </w:r>
      <w:r>
        <w:t xml:space="preserve">INBOX yang sama akan saling menghapus pesan.</w:t>
      </w:r>
    </w:p>
    <w:bookmarkEnd w:id="110"/>
    <w:bookmarkStart w:id="111" w:name="status-log-impor"/>
    <w:p>
      <w:pPr>
        <w:pStyle w:val="Heading3"/>
      </w:pPr>
      <w:r>
        <w:t xml:space="preserve">Status log impor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 &amp; Tindakan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Menunggu antrean</w:t>
            </w:r>
            <w:r>
              <w:t xml:space="preserve"> </w:t>
            </w:r>
            <w:r>
              <w:rPr>
                <w:rStyle w:val="VerbatimChar"/>
              </w:rPr>
              <w:t xml:space="preserve">queue_job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Sedang diproses. Berkas besar (X101) dapat memakan ± 30 menit.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Sukses penuh. Tidak ada tindakan.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Sebagian baris gagal.</w:t>
            </w:r>
            <w:r>
              <w:t xml:space="preserve"> </w:t>
            </w:r>
            <w:r>
              <w:rPr>
                <w:bCs/>
                <w:b/>
              </w:rPr>
              <w:t xml:space="preserve">Wajib ditindaklanjuti</w:t>
            </w:r>
            <w:r>
              <w:t xml:space="preserve"> </w:t>
            </w:r>
            <w:r>
              <w:t xml:space="preserve">— buka log, lihat baris ber-status</w:t>
            </w:r>
            <w:r>
              <w:t xml:space="preserve"> </w:t>
            </w:r>
            <w:r>
              <w:rPr>
                <w:iCs/>
                <w:i/>
              </w:rPr>
              <w:t xml:space="preserve">error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Gagal total. Periksa format berkas dan Column Map pada Profile.</w:t>
            </w:r>
          </w:p>
        </w:tc>
      </w:tr>
    </w:tbl>
    <w:bookmarkEnd w:id="111"/>
    <w:bookmarkEnd w:id="112"/>
    <w:bookmarkStart w:id="113" w:name="custom_po_return-v19.0.0.1.0"/>
    <w:p>
      <w:pPr>
        <w:pStyle w:val="Heading2"/>
      </w:pPr>
      <w:r>
        <w:t xml:space="preserve">7.3 custom_po_return</w:t>
      </w:r>
      <w:r>
        <w:t xml:space="preserve"> </w:t>
      </w:r>
      <w:r>
        <w:t xml:space="preserve">— v19.0.0.1.0</w:t>
      </w:r>
    </w:p>
    <w:p>
      <w:pPr>
        <w:pStyle w:val="FirstParagraph"/>
      </w:pPr>
      <w:r>
        <w:t xml:space="preserve">Sudah diuraikan pada §5.5. Ringkasan teknis: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Menu:</w:t>
      </w:r>
      <w:r>
        <w:t xml:space="preserve"> </w:t>
      </w:r>
      <w:r>
        <w:rPr>
          <w:rStyle w:val="VerbatimChar"/>
        </w:rPr>
        <w:t xml:space="preserve">Purchase ▸ Orders ▸ PO Returns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Penomoran:</w:t>
      </w:r>
      <w:r>
        <w:t xml:space="preserve"> </w:t>
      </w:r>
      <w:r>
        <w:rPr>
          <w:rStyle w:val="VerbatimChar"/>
        </w:rPr>
        <w:t xml:space="preserve">RTV/2026/xxx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Hak akses:</w:t>
      </w:r>
      <w:r>
        <w:t xml:space="preserve"> </w:t>
      </w:r>
      <w:r>
        <w:t xml:space="preserve">Purchase / User (buat &amp; ubah), Purchase / Manager (hapus). Ada</w:t>
      </w:r>
      <w:r>
        <w:t xml:space="preserve"> </w:t>
      </w:r>
      <w:r>
        <w:rPr>
          <w:iCs/>
          <w:i/>
        </w:rPr>
        <w:t xml:space="preserve">record rule</w:t>
      </w:r>
      <w:r>
        <w:t xml:space="preserve"> </w:t>
      </w:r>
      <w:r>
        <w:t xml:space="preserve">multi-company.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Keluaran:</w:t>
      </w:r>
      <w:r>
        <w:t xml:space="preserve"> </w:t>
      </w:r>
      <w:r>
        <w:t xml:space="preserve">Return Picking (stok) + Vendor Credit Note draft (dikelompokkan per Bill asal).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Tautan:</w:t>
      </w:r>
      <w:r>
        <w:t xml:space="preserve"> </w:t>
      </w:r>
      <w:r>
        <w:t xml:space="preserve">PO menampilkan tombol pintas jumlah retur; baris PO menyimpan kuantitas</w:t>
      </w:r>
      <w:r>
        <w:t xml:space="preserve"> </w:t>
      </w:r>
      <w:r>
        <w:rPr>
          <w:iCs/>
          <w:i/>
        </w:rPr>
        <w:t xml:space="preserve">returned</w:t>
      </w:r>
      <w:r>
        <w:t xml:space="preserve"> </w:t>
      </w:r>
      <w:r>
        <w:t xml:space="preserve">dan</w:t>
      </w:r>
      <w:r>
        <w:t xml:space="preserve"> </w:t>
      </w:r>
      <w:r>
        <w:rPr>
          <w:iCs/>
          <w:i/>
        </w:rPr>
        <w:t xml:space="preserve">returnable</w:t>
      </w:r>
      <w:r>
        <w:t xml:space="preserve">.</w:t>
      </w:r>
    </w:p>
    <w:bookmarkEnd w:id="113"/>
    <w:bookmarkStart w:id="114" w:name="X88f0d91b9cffa4474a13466f59edb5ba4c1a9ef"/>
    <w:p>
      <w:pPr>
        <w:pStyle w:val="Heading2"/>
      </w:pPr>
      <w:r>
        <w:t xml:space="preserve">7.4 custom_accounting_asset + custom_levis_asset_accounts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Menu:</w:t>
      </w:r>
      <w:r>
        <w:t xml:space="preserve"> </w:t>
      </w:r>
      <w:r>
        <w:rPr>
          <w:rStyle w:val="VerbatimChar"/>
        </w:rPr>
        <w:t xml:space="preserve">Invoicing ▸ Assets</w:t>
      </w:r>
      <w:r>
        <w:t xml:space="preserve"> </w:t>
      </w:r>
      <w:r>
        <w:t xml:space="preserve">→ Fixed Assets · Post Depreciation · Revaluations · Asset Register · Configuration (Groups, Locations)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Metode depresiasi:</w:t>
      </w:r>
      <w:r>
        <w:t xml:space="preserve"> </w:t>
      </w:r>
      <w:r>
        <w:t xml:space="preserve">garis lurus</w:t>
      </w:r>
      <w:r>
        <w:t xml:space="preserve"> </w:t>
      </w:r>
      <w:r>
        <w:t xml:space="preserve">(straight-line)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Scheduled Action:</w:t>
      </w:r>
      <w:r>
        <w:t xml:space="preserve"> </w:t>
      </w:r>
      <w:r>
        <w:rPr>
          <w:iCs/>
          <w:i/>
        </w:rPr>
        <w:t xml:space="preserve">"Custom Asset: Post Monthly Depreciation"</w:t>
      </w:r>
      <w:r>
        <w:t xml:space="preserve"> </w:t>
      </w:r>
      <w:r>
        <w:t xml:space="preserve">— interval harian,</w:t>
      </w:r>
      <w:r>
        <w:t xml:space="preserve"> </w:t>
      </w:r>
      <w:r>
        <w:rPr>
          <w:bCs/>
          <w:b/>
        </w:rPr>
        <w:t xml:space="preserve">aktif</w:t>
      </w:r>
      <w:r>
        <w:t xml:space="preserve">, memposting seluruh baris depresiasi yang sudah jatuh tempo.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Wizard:</w:t>
      </w:r>
      <w:r>
        <w:t xml:space="preserve"> </w:t>
      </w:r>
      <w:r>
        <w:t xml:space="preserve">Disposal (hitung gain/loss vs nilai buku) · Revaluation · Asset Register (cetak PDF).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Hak akses:</w:t>
      </w:r>
      <w:r>
        <w:t xml:space="preserve"> </w:t>
      </w:r>
      <w:r>
        <w:t xml:space="preserve">Asset User, Asset Manager.</w:t>
      </w:r>
    </w:p>
    <w:bookmarkEnd w:id="114"/>
    <w:bookmarkStart w:id="115" w:name="custom_accounting_reports-v19.0.0.3.0"/>
    <w:p>
      <w:pPr>
        <w:pStyle w:val="Heading2"/>
      </w:pPr>
      <w:r>
        <w:t xml:space="preserve">7.5 custom_accounting_reports</w:t>
      </w:r>
      <w:r>
        <w:t xml:space="preserve"> </w:t>
      </w:r>
      <w:r>
        <w:t xml:space="preserve">— v19.0.0.3.0</w:t>
      </w:r>
    </w:p>
    <w:p>
      <w:pPr>
        <w:pStyle w:val="FirstParagraph"/>
      </w:pPr>
      <w:r>
        <w:t xml:space="preserve">Seluruh laporan berbagi satu mesin (</w:t>
      </w:r>
      <w:r>
        <w:rPr>
          <w:rStyle w:val="VerbatimChar"/>
        </w:rPr>
        <w:t xml:space="preserve">custom.report.engine</w:t>
      </w:r>
      <w:r>
        <w:t xml:space="preserve">) dan pola yang sama:</w:t>
      </w:r>
      <w:r>
        <w:t xml:space="preserve"> </w:t>
      </w:r>
      <w:r>
        <w:rPr>
          <w:bCs/>
          <w:b/>
        </w:rPr>
        <w:t xml:space="preserve">wizard parameter → View (layar) / Print PDF / Export Excel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Kelompok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Laporan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Laporan Keuangan Inti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Trial Balance · General Ledger · Balance Sheet · Profit &amp; Loss · Cash Flow · GL Analysis (pivot) · Day Book · Cash Book · Bank Book · Journal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Hutang &amp; Piutang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Aged Payable · Aged Receivable · Partner Ledger ·</w:t>
            </w:r>
            <w:r>
              <w:t xml:space="preserve"> </w:t>
            </w:r>
            <w:r>
              <w:rPr>
                <w:bCs/>
                <w:b/>
              </w:rPr>
              <w:t xml:space="preserve">Kartu Utang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Cs/>
                <w:b/>
              </w:rPr>
              <w:t xml:space="preserve">Kartu Piutang</w:t>
            </w:r>
            <w:r>
              <w:t xml:space="preserve"> </w:t>
            </w:r>
            <w:r>
              <w:t xml:space="preserve">· Uang Muka / DP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Laporan Pajak</w:t>
            </w:r>
            <w:r>
              <w:br/>
            </w:r>
            <w:r>
              <w:t xml:space="preserve">17 laporan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Report (PPN/PPh) · Rekap Faktur Pajak · Rekap Bukti Potong PPh · SPT Masa PPN 1111 · Rekap PPh Pemotongan · Monitoring NSFP · Data Quality NPWP/NIK · Laporan DPP Nilai Lain · Daftar Faktur Pengganti ·</w:t>
            </w:r>
            <w:r>
              <w:t xml:space="preserve"> </w:t>
            </w:r>
            <w:r>
              <w:rPr>
                <w:bCs/>
                <w:b/>
              </w:rPr>
              <w:t xml:space="preserve">Ekualisasi Omzet (PPN vs GL)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Cs/>
                <w:b/>
              </w:rPr>
              <w:t xml:space="preserve">Ekualisasi Biaya vs Objek PPh</w:t>
            </w:r>
            <w:r>
              <w:t xml:space="preserve"> </w:t>
            </w:r>
            <w:r>
              <w:t xml:space="preserve">· Monitoring Submission Coretax · Usage Meter Pajakku · Rekonsiliasi PPh · Monitoring Angsuran PPh 25 · Jejak Audit Pajak</w:t>
            </w:r>
          </w:p>
        </w:tc>
      </w:tr>
    </w:tbl>
    <w:p>
      <w:pPr>
        <w:pStyle w:val="BodyText"/>
      </w:pPr>
      <w:r>
        <w:rPr>
          <w:bCs/>
          <w:b/>
        </w:rPr>
        <w:t xml:space="preserve">Menu:</w:t>
      </w:r>
      <w:r>
        <w:t xml:space="preserve"> </w:t>
      </w:r>
      <w:r>
        <w:rPr>
          <w:rStyle w:val="VerbatimChar"/>
        </w:rPr>
        <w:t xml:space="preserve">Invoicing ▸ Reporting ▸ Reports</w:t>
      </w:r>
      <w:r>
        <w:t xml:space="preserve"> </w:t>
      </w:r>
      <w:r>
        <w:t xml:space="preserve">· Laporan pajak di submenu</w:t>
      </w:r>
      <w:r>
        <w:t xml:space="preserve"> </w:t>
      </w:r>
      <w:r>
        <w:rPr>
          <w:rStyle w:val="VerbatimChar"/>
        </w:rPr>
        <w:t xml:space="preserve">… ▸ Laporan Pajak</w:t>
      </w:r>
    </w:p>
    <w:p>
      <w:pPr>
        <w:pStyle w:val="BodyText"/>
      </w:pPr>
      <w:r>
        <w:rPr>
          <w:bCs/>
          <w:b/>
        </w:rPr>
        <w:t xml:space="preserve">Hak akses:</w:t>
      </w:r>
      <w:r>
        <w:t xml:space="preserve"> </w:t>
      </w:r>
      <w:r>
        <w:rPr>
          <w:iCs/>
          <w:i/>
        </w:rPr>
        <w:t xml:space="preserve">Custom Reports / User</w:t>
      </w:r>
      <w:r>
        <w:t xml:space="preserve"> </w:t>
      </w:r>
      <w:r>
        <w:t xml:space="preserve">dan</w:t>
      </w:r>
      <w:r>
        <w:t xml:space="preserve"> </w:t>
      </w:r>
      <w:r>
        <w:rPr>
          <w:iCs/>
          <w:i/>
        </w:rPr>
        <w:t xml:space="preserve">Custom Reports / Administrator</w:t>
      </w:r>
      <w:r>
        <w:t xml:space="preserve">.</w:t>
      </w:r>
    </w:p>
    <w:bookmarkEnd w:id="115"/>
    <w:bookmarkStart w:id="116" w:name="modul-perpajakan-kepatuhan"/>
    <w:p>
      <w:pPr>
        <w:pStyle w:val="Heading2"/>
      </w:pPr>
      <w:r>
        <w:t xml:space="preserve">7.6 Modul Perpajakan &amp; Kepatuhan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custom_tax_id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Invoicing ▸ Pajak Indonesia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Withholding Rules · PPh Categories · Withholding Lines · Issue Faktur Pengganti · Pre-Export 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custom_coretax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 ▸ Coretax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Bukti Potong · Faktur Pajak Belum Lengkap · NSFP · e-Faktur XML.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custom_coretax_bupot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Invoicing ▸ Bupot Unifikasi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Bukti Potong Unifikasi + export XML skema Coretax DJP.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custom_pdp_audit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Audit log</w:t>
            </w:r>
            <w:r>
              <w:t xml:space="preserve"> </w:t>
            </w:r>
            <w:r>
              <w:t xml:space="preserve">append-only ter-</w:t>
            </w:r>
            <w:r>
              <w:rPr>
                <w:iCs/>
                <w:i/>
              </w:rPr>
              <w:t xml:space="preserve">hash chain</w:t>
            </w:r>
            <w:r>
              <w:t xml:space="preserve"> </w:t>
            </w:r>
            <w:r>
              <w:t xml:space="preserve">(SHA256) untuk setiap aksi akuntansi. Kepatuhan UU 27/2022.</w:t>
            </w:r>
          </w:p>
        </w:tc>
      </w:tr>
    </w:tbl>
    <w:bookmarkEnd w:id="116"/>
    <w:bookmarkStart w:id="117" w:name="modul-pendukung"/>
    <w:p>
      <w:pPr>
        <w:pStyle w:val="Heading2"/>
      </w:pPr>
      <w:r>
        <w:t xml:space="preserve">7.7 Modul Pendukung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Fungsi Ringkas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custom_approval_engine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Matriks otorisasi bertingkat untuk PO. Mendukung delegasi,</w:t>
            </w:r>
            <w:r>
              <w:t xml:space="preserve"> </w:t>
            </w:r>
            <w:r>
              <w:rPr>
                <w:iCs/>
                <w:i/>
              </w:rPr>
              <w:t xml:space="preserve">out-of-office</w:t>
            </w:r>
            <w:r>
              <w:t xml:space="preserve">, dan eskalasi SLA. Menu:</w:t>
            </w:r>
            <w:r>
              <w:t xml:space="preserve"> </w:t>
            </w:r>
            <w:r>
              <w:rPr>
                <w:rStyle w:val="VerbatimChar"/>
              </w:rPr>
              <w:t xml:space="preserve">Approvals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custom_wms_putaway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Aturan</w:t>
            </w:r>
            <w:r>
              <w:t xml:space="preserve"> </w:t>
            </w:r>
            <w:r>
              <w:rPr>
                <w:iCs/>
                <w:i/>
              </w:rPr>
              <w:t xml:space="preserve">putaway</w:t>
            </w:r>
            <w:r>
              <w:t xml:space="preserve"> </w:t>
            </w:r>
            <w:r>
              <w:t xml:space="preserve">bertingkat untuk DC — menentukan lokasi simpan otomatis saat barang masuk.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custom_wms_cycle_count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Rencana &amp; sesi stok opname berkala, dengan alur persetujuan selisih.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custom_product_barcode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Banyak GTIN per varian +</w:t>
            </w:r>
            <w:r>
              <w:t xml:space="preserve"> </w:t>
            </w:r>
            <w:r>
              <w:rPr>
                <w:iCs/>
                <w:i/>
              </w:rPr>
              <w:t xml:space="preserve">resolver</w:t>
            </w:r>
            <w:r>
              <w:t xml:space="preserve"> </w:t>
            </w:r>
            <w:r>
              <w:t xml:space="preserve">barcode yang dipakai seluruh pencocokan SKU dari berkas 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custom_pos_id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QRIS, pembulatan rupiah, e-receipt WhatsApp/SMS.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custom_accounting_full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 PSAK, konsolidasi, dimensi cabang,</w:t>
            </w:r>
            <w:r>
              <w:t xml:space="preserve"> </w:t>
            </w:r>
            <w:r>
              <w:rPr>
                <w:bCs/>
                <w:b/>
              </w:rPr>
              <w:t xml:space="preserve">blokir referensi Vendor Bill ganda</w:t>
            </w:r>
            <w:r>
              <w:t xml:space="preserve"> </w:t>
            </w:r>
            <w:r>
              <w:t xml:space="preserve">(dinaikkan dari peringatan menjadi error).</w:t>
            </w:r>
          </w:p>
        </w:tc>
      </w:tr>
    </w:tbl>
    <w:bookmarkEnd w:id="117"/>
    <w:bookmarkEnd w:id="118"/>
    <w:bookmarkStart w:id="123" w:name="konfigurasi-sistem"/>
    <w:p>
      <w:pPr>
        <w:pStyle w:val="Heading1"/>
      </w:pPr>
      <w:r>
        <w:t xml:space="preserve">8. Konfigurasi Sistem</w:t>
      </w:r>
    </w:p>
    <w:p>
      <w:pPr>
        <w:pStyle w:val="FirstParagraph"/>
      </w:pPr>
      <w:r>
        <w:rPr>
          <w:iCs/>
          <w:i/>
        </w:rPr>
        <w:t xml:space="preserve">Nilai aktual pada basis data acuan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prd_levis_begbal</w:t>
      </w:r>
    </w:p>
    <w:bookmarkStart w:id="119" w:name="parameter-sistem-feature-flags"/>
    <w:p>
      <w:pPr>
        <w:pStyle w:val="Heading2"/>
      </w:pPr>
      <w:r>
        <w:t xml:space="preserve">8.1 Parameter Sistem (Feature Flags)</w:t>
      </w:r>
    </w:p>
    <w:p>
      <w:pPr>
        <w:pStyle w:val="FirstParagraph"/>
      </w:pPr>
      <w:r>
        <w:rPr>
          <w:rStyle w:val="VerbatimChar"/>
        </w:rPr>
        <w:t xml:space="preserve">Settings ▸ Technical ▸ System Parameters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Dampak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Retail Import — posting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retail_import.x24_post_enabled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X24DN diposting sebagai POS Order + jurnal.</w:t>
            </w:r>
            <w:r>
              <w:t xml:space="preserve"> </w:t>
            </w:r>
            <w:r>
              <w:rPr>
                <w:bCs/>
                <w:b/>
              </w:rPr>
              <w:t xml:space="preserve">Aktif.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retail_import.x24_close_sessions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 POS ditutup per (toko × hari dagang), jurnal di-</w:t>
            </w:r>
            <w:r>
              <w:rPr>
                <w:iCs/>
                <w:i/>
              </w:rPr>
              <w:t xml:space="preserve">backdate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retail_import.x24_decouple_payment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Penjualan diparkir di POS Suspense Clearing; diselesaikan oleh X70D.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retail_import.x24_discount_reclass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Diskon direklas dari data X24DN sendiri.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retail_import.x31_post_enabled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Nonaktif —</w:t>
            </w:r>
            <w:r>
              <w:t xml:space="preserve"> </w:t>
            </w:r>
            <w:r>
              <w:rPr>
                <w:bCs/>
                <w:b/>
              </w:rPr>
              <w:t xml:space="preserve">benar</w:t>
            </w:r>
            <w:r>
              <w:t xml:space="preserve">, karena saling eksklusif dengan baris di atas.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retail_import.x48_post_enabled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 penjualan X48 belum diposting. Lihat Bab 10.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retail_import.x24_strict_product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 tak dikenal diparkir sebagai error, tidak dibuatkan produk baru.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Retail Import — pemetaan non-merchandise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retail_import.x24_np_category_id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Kategori produk untuk barang non-dagangan (paperbag, dsb.) → pendapatan masuk</w:t>
            </w:r>
            <w:r>
              <w:t xml:space="preserve"> </w:t>
            </w:r>
            <w:r>
              <w:rPr>
                <w:iCs/>
                <w:i/>
              </w:rPr>
              <w:t xml:space="preserve">Miscellaneous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retail_import.x24_np_goods_codes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TS1000382, TS1000418,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Kode</w:t>
            </w:r>
            <w:r>
              <w:t xml:space="preserve"> </w:t>
            </w:r>
            <w:r>
              <w:rPr>
                <w:rStyle w:val="VerbatimChar"/>
              </w:rPr>
              <w:t xml:space="preserve">TS…</w:t>
            </w:r>
            <w:r>
              <w:t xml:space="preserve"> </w:t>
            </w:r>
            <w:r>
              <w:t xml:space="preserve">yang sebenarnya</w:t>
            </w:r>
            <w:r>
              <w:t xml:space="preserve"> </w:t>
            </w:r>
            <w:r>
              <w:rPr>
                <w:bCs/>
                <w:b/>
              </w:rPr>
              <w:t xml:space="preserve">barang</w:t>
            </w:r>
            <w:r>
              <w:t xml:space="preserve">, bukan jasa (mis. Fodable Cup, Levi's Pin, Patches).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Retail Import — teknis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retail_import.queue_channel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root.retail_import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Kanal</w:t>
            </w:r>
            <w:r>
              <w:t xml:space="preserve"> </w:t>
            </w:r>
            <w:r>
              <w:rPr>
                <w:rStyle w:val="VerbatimChar"/>
              </w:rPr>
              <w:t xml:space="preserve">queue_job</w:t>
            </w:r>
            <w:r>
              <w:t xml:space="preserve"> </w:t>
            </w:r>
            <w:r>
              <w:t xml:space="preserve">untuk impor asinkron.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retail_import.line_detail_threshold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Ambang batas penyimpanan detail baris.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retail_import.max_log_lines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Batas jumlah baris log.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Lokalisasi Levi's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custom_levis_localization.suppress_gr_journal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 Perpetual</w:t>
            </w:r>
            <w:r>
              <w:t xml:space="preserve"> </w:t>
            </w:r>
            <w:r>
              <w:t xml:space="preserve">— jurnal Goods Receipt terbentuk.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custom_levis_localization.scrap_loss_account_code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7218000001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Terisi — akun</w:t>
            </w:r>
            <w:r>
              <w:t xml:space="preserve"> </w:t>
            </w:r>
            <w:r>
              <w:rPr>
                <w:iCs/>
                <w:i/>
              </w:rPr>
              <w:t xml:space="preserve">Inventory write-off</w:t>
            </w:r>
            <w:r>
              <w:t xml:space="preserve">. Scrap Batch dapat divalidasi.</w:t>
            </w:r>
          </w:p>
        </w:tc>
      </w:tr>
    </w:tbl>
    <w:bookmarkEnd w:id="119"/>
    <w:bookmarkStart w:id="120" w:name="penomoran-dokumen-sequences"/>
    <w:p>
      <w:pPr>
        <w:pStyle w:val="Heading2"/>
      </w:pPr>
      <w:r>
        <w:t xml:space="preserve">8.2 Penomoran Dokumen (Sequences)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Dokumen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 Order — Trade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PO/T/EBR/2026/07/xxx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Bulanan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 Order — Non-Trade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PO/NT/EBR/2026/07/xxx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Bulanan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Bill — Trade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BILL/T/EBR/2026/07/xxx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Bulanan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Bill — Non-Trade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BILL/NT/EBR/2026/07/xxx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Bulanan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8282/2026/07/xxx</w:t>
            </w:r>
            <w:r>
              <w:t xml:space="preserve"> </w:t>
            </w:r>
            <w:r>
              <w:t xml:space="preserve">(4 digit terakhir no. rekening)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Bulanan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 Return (RTV)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RTV/2026/xxx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Tahunan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Scrap Batch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SCRAP/2026/xxx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Tahunan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Periodic COGS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COGS/2026/xxx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Tahunan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 Reconciliation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INVREC/2026/xxx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Tahunan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Asset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FA/2026/xxx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Tahunan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Bukti Potong Unifikasi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BUP/2026/07/xxx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Bulanan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Recurring Journal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REC/2026/xxx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Tahunan</w:t>
            </w:r>
          </w:p>
        </w:tc>
      </w:tr>
    </w:tbl>
    <w:bookmarkEnd w:id="120"/>
    <w:bookmarkStart w:id="121" w:name="daftar-jurnal"/>
    <w:p>
      <w:pPr>
        <w:pStyle w:val="Heading2"/>
      </w:pPr>
      <w:r>
        <w:t xml:space="preserve">8.3 Daftar Jurnal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Jumlah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BCA (masuk), BCA (keluar), BNI, BRI, Mandiri, Bank umum. Pemisahan</w:t>
            </w:r>
            <w:r>
              <w:t xml:space="preserve"> </w:t>
            </w:r>
            <w:r>
              <w:rPr>
                <w:iCs/>
                <w:i/>
              </w:rPr>
              <w:t xml:space="preserve">in/out</w:t>
            </w:r>
            <w:r>
              <w:t xml:space="preserve"> </w:t>
            </w:r>
            <w:r>
              <w:t xml:space="preserve">mengikuti kode EBR.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Petty Cash + 21 jurnal kas toko (</w:t>
            </w:r>
            <w:r>
              <w:rPr>
                <w:rStyle w:val="VerbatimChar"/>
              </w:rPr>
              <w:t xml:space="preserve">Cash - OLS SES - &lt;MALL&gt;</w:t>
            </w:r>
            <w:r>
              <w:t xml:space="preserve">), masing-masing dengan akun kas</w:t>
            </w:r>
            <w:r>
              <w:t xml:space="preserve"> </w:t>
            </w:r>
            <w:r>
              <w:rPr>
                <w:rStyle w:val="VerbatimChar"/>
              </w:rPr>
              <w:t xml:space="preserve">1102…</w:t>
            </w:r>
            <w:r>
              <w:t xml:space="preserve"> </w:t>
            </w:r>
            <w:r>
              <w:t xml:space="preserve">sendiri.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Pembelian</w:t>
            </w:r>
            <w:r>
              <w:t xml:space="preserve"> </w:t>
            </w:r>
            <w:r>
              <w:t xml:space="preserve">(umum),</w:t>
            </w:r>
            <w:r>
              <w:t xml:space="preserve"> </w:t>
            </w:r>
            <w:r>
              <w:rPr>
                <w:rStyle w:val="VerbatimChar"/>
              </w:rPr>
              <w:t xml:space="preserve">Pembelian - EBR - HEAD OFFICE</w:t>
            </w:r>
            <w:r>
              <w:t xml:space="preserve">, + 21 jurnal pembelian per toko.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Penjualan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GLJV</w:t>
            </w:r>
            <w:r>
              <w:t xml:space="preserve"> </w:t>
            </w:r>
            <w:r>
              <w:t xml:space="preserve">General Journal ·</w:t>
            </w:r>
            <w:r>
              <w:t xml:space="preserve"> </w:t>
            </w:r>
            <w:r>
              <w:rPr>
                <w:rStyle w:val="VerbatimChar"/>
              </w:rPr>
              <w:t xml:space="preserve">RIADJ</w:t>
            </w:r>
            <w:r>
              <w:t xml:space="preserve"> </w:t>
            </w:r>
            <w:r>
              <w:t xml:space="preserve">Retail Import Adjustments ·</w:t>
            </w:r>
            <w:r>
              <w:t xml:space="preserve"> </w:t>
            </w:r>
            <w:r>
              <w:rPr>
                <w:rStyle w:val="VerbatimChar"/>
              </w:rPr>
              <w:t xml:space="preserve">STJ</w:t>
            </w:r>
            <w:r>
              <w:t xml:space="preserve"> </w:t>
            </w:r>
            <w:r>
              <w:t xml:space="preserve">Inventory Valuation ·</w:t>
            </w:r>
            <w:r>
              <w:t xml:space="preserve"> </w:t>
            </w:r>
            <w:r>
              <w:rPr>
                <w:rStyle w:val="VerbatimChar"/>
              </w:rPr>
              <w:t xml:space="preserve">DEPRE</w:t>
            </w:r>
            <w:r>
              <w:t xml:space="preserve"> </w:t>
            </w:r>
            <w:r>
              <w:t xml:space="preserve">Depreciation ·</w:t>
            </w:r>
            <w:r>
              <w:t xml:space="preserve"> </w:t>
            </w:r>
            <w:r>
              <w:rPr>
                <w:rStyle w:val="VerbatimChar"/>
              </w:rPr>
              <w:t xml:space="preserve">EBRTB</w:t>
            </w:r>
            <w:r>
              <w:t xml:space="preserve"> </w:t>
            </w:r>
            <w:r>
              <w:t xml:space="preserve">EBR TB Load ·</w:t>
            </w:r>
            <w:r>
              <w:t xml:space="preserve"> </w:t>
            </w:r>
            <w:r>
              <w:rPr>
                <w:rStyle w:val="VerbatimChar"/>
              </w:rPr>
              <w:t xml:space="preserve">EXCH</w:t>
            </w:r>
            <w:r>
              <w:t xml:space="preserve"> </w:t>
            </w:r>
            <w:r>
              <w:t xml:space="preserve">Exchange Difference ·</w:t>
            </w:r>
            <w:r>
              <w:t xml:space="preserve"> </w:t>
            </w:r>
            <w:r>
              <w:rPr>
                <w:rStyle w:val="VerbatimChar"/>
              </w:rPr>
              <w:t xml:space="preserve">CABA</w:t>
            </w:r>
            <w:r>
              <w:t xml:space="preserve"> </w:t>
            </w:r>
            <w:r>
              <w:t xml:space="preserve">Cash Basis Taxes ·</w:t>
            </w:r>
            <w:r>
              <w:t xml:space="preserve"> </w:t>
            </w:r>
            <w:r>
              <w:rPr>
                <w:rStyle w:val="VerbatimChar"/>
              </w:rPr>
              <w:t xml:space="preserve">MISC</w:t>
            </w:r>
            <w:r>
              <w:t xml:space="preserve"> </w:t>
            </w:r>
            <w:r>
              <w:t xml:space="preserve">Miscellaneous.</w:t>
            </w:r>
          </w:p>
        </w:tc>
      </w:tr>
    </w:tbl>
    <w:bookmarkEnd w:id="121"/>
    <w:bookmarkStart w:id="122" w:name="tugas-terjadwal-scheduled-actions"/>
    <w:p>
      <w:pPr>
        <w:pStyle w:val="Heading2"/>
      </w:pPr>
      <w:r>
        <w:t xml:space="preserve">8.4 Tugas Terjadwal (Scheduled Actions)</w:t>
      </w:r>
    </w:p>
    <w:p>
      <w:pPr>
        <w:pStyle w:val="FirstParagraph"/>
      </w:pPr>
      <w:r>
        <w:rPr>
          <w:rStyle w:val="VerbatimChar"/>
        </w:rPr>
        <w:t xml:space="preserve">Settings ▸ Technical ▸ Scheduled Actions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Asset: Post Monthly Depreciation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Nonaktif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Depresiasi</w:t>
            </w:r>
            <w:r>
              <w:t xml:space="preserve"> </w:t>
            </w:r>
            <w:r>
              <w:rPr>
                <w:bCs/>
                <w:b/>
              </w:rPr>
              <w:t xml:space="preserve">tidak</w:t>
            </w:r>
            <w:r>
              <w:t xml:space="preserve"> </w:t>
            </w:r>
            <w:r>
              <w:t xml:space="preserve">berjalan otomatis. Sekali diaktifkan, cron ini langsung memposting</w:t>
            </w:r>
            <w:r>
              <w:t xml:space="preserve"> </w:t>
            </w:r>
            <w:r>
              <w:rPr>
                <w:bCs/>
                <w:b/>
              </w:rPr>
              <w:t xml:space="preserve">seluruh</w:t>
            </w:r>
            <w:r>
              <w:t xml:space="preserve"> </w:t>
            </w:r>
            <w:r>
              <w:t xml:space="preserve">baris yang sudah jatuh tempo — sebaiknya Finance posting manual dulu lewat</w:t>
            </w:r>
            <w:r>
              <w:t xml:space="preserve"> </w:t>
            </w:r>
            <w:r>
              <w:rPr>
                <w:bCs/>
                <w:b/>
              </w:rPr>
              <w:t xml:space="preserve">Post Depreciation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Retail Import: fetch mailboxes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jam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Aktif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Menarik lampiran dari IMAP.</w:t>
            </w:r>
            <w:r>
              <w:t xml:space="preserve"> </w:t>
            </w:r>
            <w:r>
              <w:rPr>
                <w:iCs/>
                <w:i/>
              </w:rPr>
              <w:t xml:space="preserve">Saat ini tidak berefek</w:t>
            </w:r>
            <w:r>
              <w:t xml:space="preserve"> </w:t>
            </w:r>
            <w:r>
              <w:t xml:space="preserve">karena record Mailbox nonaktif.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Retail Import: poll feeds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jam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Nonaktif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Inilah saklar yang mengubah berkas di folder</w:t>
            </w:r>
            <w:r>
              <w:t xml:space="preserve"> </w:t>
            </w:r>
            <w:r>
              <w:rPr>
                <w:iCs/>
                <w:i/>
              </w:rPr>
              <w:t xml:space="preserve">drop</w:t>
            </w:r>
            <w:r>
              <w:t xml:space="preserve"> </w:t>
            </w:r>
            <w:r>
              <w:t xml:space="preserve">menjadi POS Order + jurnal.</w:t>
            </w:r>
            <w:r>
              <w:t xml:space="preserve"> </w:t>
            </w:r>
            <w:r>
              <w:rPr>
                <w:bCs/>
                <w:b/>
              </w:rPr>
              <w:t xml:space="preserve">Harus diaktifkan saat go-live.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Levi's: Periodic Inventory Reconciliation (draft)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Bulanan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Nonaktif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Menyiapkan dokumen INVREC berstatus draft. Tidak pernah memposting.</w:t>
            </w:r>
          </w:p>
        </w:tc>
      </w:tr>
    </w:tbl>
    <w:bookmarkEnd w:id="122"/>
    <w:bookmarkEnd w:id="123"/>
    <w:bookmarkStart w:id="125" w:name="status-konfigurasi"/>
    <w:p>
      <w:pPr>
        <w:pStyle w:val="Heading1"/>
      </w:pPr>
      <w:r>
        <w:t xml:space="preserve">9. Status Konfigurasi</w:t>
      </w:r>
    </w:p>
    <w:p>
      <w:pPr>
        <w:pStyle w:val="FirstParagraph"/>
      </w:pPr>
      <w:r>
        <w:rPr>
          <w:iCs/>
          <w:i/>
        </w:rPr>
        <w:t xml:space="preserve">Diverifikasi ulang terhadap basis data yang berjalan pada 13 Juli 2026 — bukan disalin dari catatan lama</w:t>
      </w:r>
    </w:p>
    <w:p>
      <w:pPr>
        <w:pStyle w:val="BlockText"/>
      </w:pPr>
      <w:r>
        <w:rPr>
          <w:bCs/>
          <w:b/>
        </w:rPr>
        <w:t xml:space="preserve">INFO — Bagaimana bab ini disusun</w:t>
      </w:r>
    </w:p>
    <w:p>
      <w:pPr>
        <w:pStyle w:val="BlockText"/>
      </w:pPr>
      <w:r>
        <w:t xml:space="preserve">Setiap item di bawah</w:t>
      </w:r>
      <w:r>
        <w:t xml:space="preserve"> </w:t>
      </w:r>
      <w:r>
        <w:rPr>
          <w:bCs/>
          <w:b/>
        </w:rPr>
        <w:t xml:space="preserve">diperiksa langsung ke basis data</w:t>
      </w:r>
      <w:r>
        <w:t xml:space="preserve">, lalu yang bisa diperbaiki</w:t>
      </w:r>
      <w:r>
        <w:t xml:space="preserve"> </w:t>
      </w:r>
      <w:r>
        <w:rPr>
          <w:bCs/>
          <w:b/>
        </w:rPr>
        <w:t xml:space="preserve">diperbaiki dan diuji end-to-end</w:t>
      </w:r>
      <w:r>
        <w:t xml:space="preserve"> </w:t>
      </w:r>
      <w:r>
        <w:t xml:space="preserve">(dokumen dibuat, divalidasi, jurnalnya diperiksa, lalu</w:t>
      </w:r>
      <w:r>
        <w:t xml:space="preserve"> </w:t>
      </w:r>
      <w:r>
        <w:t xml:space="preserve">di-</w:t>
      </w:r>
      <w:r>
        <w:rPr>
          <w:iCs/>
          <w:i/>
        </w:rPr>
        <w:t xml:space="preserve">rollback</w:t>
      </w:r>
      <w:r>
        <w:t xml:space="preserve">). Dua klaim pada catatan tindak lanjut lama ternyata</w:t>
      </w:r>
      <w:r>
        <w:t xml:space="preserve"> </w:t>
      </w:r>
      <w:r>
        <w:rPr>
          <w:bCs/>
          <w:b/>
        </w:rPr>
        <w:t xml:space="preserve">keliru</w:t>
      </w:r>
      <w:r>
        <w:t xml:space="preserve"> </w:t>
      </w:r>
      <w:r>
        <w:t xml:space="preserve">— dikoreksi di sini.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GR/IR Clearing — 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SUDAH BENAR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Catatan lama keliru.</w:t>
            </w:r>
            <w:r>
              <w:t xml:space="preserve"> </w:t>
            </w:r>
            <w:r>
              <w:t xml:space="preserve">Seluruh kategori dagangan sudah teresolusi ke akun GR/IR yang tepat dan bertipe</w:t>
            </w:r>
            <w:r>
              <w:t xml:space="preserve"> </w:t>
            </w:r>
            <w:r>
              <w:rPr>
                <w:rStyle w:val="VerbatimChar"/>
              </w:rPr>
              <w:t xml:space="preserve">liability_current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2103109121</w:t>
            </w:r>
            <w:r>
              <w:t xml:space="preserve"> </w:t>
            </w:r>
            <w:r>
              <w:t xml:space="preserve">textile ·</w:t>
            </w:r>
            <w:r>
              <w:t xml:space="preserve"> </w:t>
            </w:r>
            <w:r>
              <w:rPr>
                <w:rStyle w:val="VerbatimChar"/>
              </w:rPr>
              <w:t xml:space="preserve">…122</w:t>
            </w:r>
            <w:r>
              <w:t xml:space="preserve"> </w:t>
            </w:r>
            <w:r>
              <w:t xml:space="preserve">footwear ·</w:t>
            </w:r>
            <w:r>
              <w:t xml:space="preserve"> </w:t>
            </w:r>
            <w:r>
              <w:rPr>
                <w:rStyle w:val="VerbatimChar"/>
              </w:rPr>
              <w:t xml:space="preserve">…123</w:t>
            </w:r>
            <w:r>
              <w:t xml:space="preserve"> </w:t>
            </w:r>
            <w:r>
              <w:t xml:space="preserve">accessories ·</w:t>
            </w:r>
            <w:r>
              <w:t xml:space="preserve"> </w:t>
            </w:r>
            <w:r>
              <w:rPr>
                <w:rStyle w:val="VerbatimChar"/>
              </w:rPr>
              <w:t xml:space="preserve">…124</w:t>
            </w:r>
            <w:r>
              <w:t xml:space="preserve"> </w:t>
            </w:r>
            <w:r>
              <w:t xml:space="preserve">miscellaneous.</w:t>
            </w:r>
            <w:r>
              <w:br/>
            </w:r>
            <w:r>
              <w:t xml:space="preserve">Baris</w:t>
            </w:r>
            <w:r>
              <w:t xml:space="preserve"> </w:t>
            </w:r>
            <w:r>
              <w:rPr>
                <w:bCs/>
                <w:b/>
              </w:rPr>
              <w:t xml:space="preserve">Trade</w:t>
            </w:r>
            <w:r>
              <w:t xml:space="preserve"> </w:t>
            </w:r>
            <w:r>
              <w:t xml:space="preserve">pada tabel Trade/Non-Trade memang kosong — dan</w:t>
            </w:r>
            <w:r>
              <w:t xml:space="preserve"> </w:t>
            </w:r>
            <w:r>
              <w:rPr>
                <w:bCs/>
                <w:b/>
              </w:rPr>
              <w:t xml:space="preserve">memang seharusnya begitu</w:t>
            </w:r>
            <w:r>
              <w:t xml:space="preserve">. Mengisinya justru akan</w:t>
            </w:r>
            <w:r>
              <w:t xml:space="preserve"> </w:t>
            </w:r>
            <w:r>
              <w:rPr>
                <w:bCs/>
                <w:b/>
              </w:rPr>
              <w:t xml:space="preserve">menimpa</w:t>
            </w:r>
            <w:r>
              <w:t xml:space="preserve"> </w:t>
            </w:r>
            <w:r>
              <w:t xml:space="preserve">pemetaan per-kategori.</w:t>
            </w:r>
            <w:r>
              <w:t xml:space="preserve"> </w:t>
            </w:r>
            <w:r>
              <w:rPr>
                <w:bCs/>
                <w:b/>
              </w:rPr>
              <w:t xml:space="preserve">Tidak ada tindakan.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Akun Kerugian Scrap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</w:t>
            </w:r>
            <w:r>
              <w:t xml:space="preserve"> </w:t>
            </w:r>
            <w:r>
              <w:rPr>
                <w:rStyle w:val="VerbatimChar"/>
              </w:rPr>
              <w:t xml:space="preserve">scrap_loss_account_code</w:t>
            </w:r>
            <w:r>
              <w:t xml:space="preserve"> </w:t>
            </w:r>
            <w:r>
              <w:t xml:space="preserve">diisi</w:t>
            </w:r>
            <w:r>
              <w:t xml:space="preserve"> </w:t>
            </w:r>
            <w:r>
              <w:rPr>
                <w:rStyle w:val="VerbatimChar"/>
              </w:rPr>
              <w:t xml:space="preserve">7218000001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Cs/>
                <w:i/>
              </w:rPr>
              <w:t xml:space="preserve">Inventory write-off</w:t>
            </w:r>
            <w:r>
              <w:t xml:space="preserve">.</w:t>
            </w:r>
            <w:r>
              <w:br/>
            </w:r>
            <w:r>
              <w:rPr>
                <w:bCs/>
                <w:b/>
              </w:rPr>
              <w:t xml:space="preserve">Terverifikasi:</w:t>
            </w:r>
            <w:r>
              <w:t xml:space="preserve"> </w:t>
            </w:r>
            <w:r>
              <w:t xml:space="preserve">Scrap Batch tervalidasi, jurnal terbentuk</w:t>
            </w:r>
            <w:r>
              <w:t xml:space="preserve"> </w:t>
            </w:r>
            <w:r>
              <w:rPr>
                <w:iCs/>
                <w:i/>
              </w:rPr>
              <w:t xml:space="preserve">Dr 7218000001 / Cr akun persediaan kategori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Tabel Card BIN / MDR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MENUNGGU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Masih 0 baris. Tidak dapat diisi tanpa data asli dari Finance: skema kartu, rentang BIN, bank</w:t>
            </w:r>
            <w:r>
              <w:t xml:space="preserve"> </w:t>
            </w:r>
            <w:r>
              <w:rPr>
                <w:iCs/>
                <w:i/>
              </w:rPr>
              <w:t xml:space="preserve">acquirer</w:t>
            </w:r>
            <w:r>
              <w:t xml:space="preserve"> </w:t>
            </w:r>
            <w:r>
              <w:t xml:space="preserve">(Kode BI), tarif MDR, akun beban MDR, masa berlaku.</w:t>
            </w:r>
            <w:r>
              <w:br/>
            </w:r>
            <w:r>
              <w:rPr>
                <w:iCs/>
                <w:i/>
              </w:rPr>
              <w:t xml:space="preserve">Loader</w:t>
            </w:r>
            <w:r>
              <w:t xml:space="preserve"> </w:t>
            </w:r>
            <w:r>
              <w:t xml:space="preserve">sudah disiapkan dan akan memvalidasi rentang BIN yang tumpang tindih sebelum menulis.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Akumulasi Depresiasi — Vehicles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SELESAI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Sebabnya bukan yang dicatat.</w:t>
            </w:r>
            <w:r>
              <w:t xml:space="preserve"> </w:t>
            </w:r>
            <w:r>
              <w:t xml:space="preserve">Akun</w:t>
            </w:r>
            <w:r>
              <w:t xml:space="preserve"> </w:t>
            </w:r>
            <w:r>
              <w:rPr>
                <w:rStyle w:val="VerbatimChar"/>
              </w:rPr>
              <w:t xml:space="preserve">1205202000</w:t>
            </w:r>
            <w:r>
              <w:t xml:space="preserve"> </w:t>
            </w:r>
            <w:r>
              <w:rPr>
                <w:bCs/>
                <w:b/>
              </w:rPr>
              <w:t xml:space="preserve">ada</w:t>
            </w:r>
            <w:r>
              <w:t xml:space="preserve"> </w:t>
            </w:r>
            <w:r>
              <w:t xml:space="preserve">di Chart of Accounts — hanya</w:t>
            </w:r>
            <w:r>
              <w:t xml:space="preserve"> </w:t>
            </w:r>
            <w:r>
              <w:rPr>
                <w:bCs/>
                <w:b/>
              </w:rPr>
              <w:t xml:space="preserve">pemetaannya</w:t>
            </w:r>
            <w:r>
              <w:t xml:space="preserve"> </w:t>
            </w:r>
            <w:r>
              <w:t xml:space="preserve">pada grup aset yang kosong. Sudah dipetakan.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Jurnal Depresiasi — semua grup aset</w:t>
            </w:r>
            <w:r>
              <w:br/>
            </w:r>
            <w:r>
              <w:t xml:space="preserve">gap baru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SELESAI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Tidak ada di daftar lama.</w:t>
            </w:r>
            <w:r>
              <w:t xml:space="preserve"> </w:t>
            </w:r>
            <w:r>
              <w:t xml:space="preserve">Ditemukan saat memverifikasi item 4:</w:t>
            </w:r>
            <w:r>
              <w:t xml:space="preserve"> </w:t>
            </w:r>
            <w:r>
              <w:rPr>
                <w:bCs/>
                <w:b/>
              </w:rPr>
              <w:t xml:space="preserve">tidak satu pun dari 6 grup aset</w:t>
            </w:r>
            <w:r>
              <w:t xml:space="preserve"> </w:t>
            </w:r>
            <w:r>
              <w:t xml:space="preserve">memiliki jurnal depresiasi, sehingga</w:t>
            </w:r>
            <w:r>
              <w:t xml:space="preserve"> </w:t>
            </w:r>
            <w:r>
              <w:rPr>
                <w:iCs/>
                <w:i/>
              </w:rPr>
              <w:t xml:space="preserve">Confirm</w:t>
            </w:r>
            <w:r>
              <w:t xml:space="preserve"> </w:t>
            </w:r>
            <w:r>
              <w:t xml:space="preserve">aset</w:t>
            </w:r>
            <w:r>
              <w:t xml:space="preserve"> </w:t>
            </w:r>
            <w:r>
              <w:rPr>
                <w:bCs/>
                <w:b/>
              </w:rPr>
              <w:t xml:space="preserve">gagal untuk semua kategori</w:t>
            </w:r>
            <w:r>
              <w:t xml:space="preserve"> </w:t>
            </w:r>
            <w:r>
              <w:t xml:space="preserve">— bukan hanya Vehicles.</w:t>
            </w:r>
            <w:r>
              <w:br/>
            </w:r>
            <w:r>
              <w:t xml:space="preserve">Seluruh grup ber-depresiasi kini memakai jurnal</w:t>
            </w:r>
            <w:r>
              <w:t xml:space="preserve"> </w:t>
            </w:r>
            <w:r>
              <w:rPr>
                <w:rStyle w:val="VerbatimChar"/>
              </w:rPr>
              <w:t xml:space="preserve">DEPRE</w:t>
            </w:r>
            <w:r>
              <w:t xml:space="preserve">.</w:t>
            </w:r>
            <w:r>
              <w:t xml:space="preserve"> </w:t>
            </w:r>
            <w:r>
              <w:rPr>
                <w:iCs/>
                <w:i/>
              </w:rPr>
              <w:t xml:space="preserve">Land</w:t>
            </w:r>
            <w:r>
              <w:t xml:space="preserve"> </w:t>
            </w:r>
            <w:r>
              <w:t xml:space="preserve">dilewati (tanah tidak disusutkan).</w:t>
            </w:r>
            <w:r>
              <w:br/>
            </w:r>
            <w:r>
              <w:rPr>
                <w:bCs/>
                <w:b/>
              </w:rPr>
              <w:t xml:space="preserve">Terverifikasi:</w:t>
            </w:r>
            <w:r>
              <w:t xml:space="preserve"> </w:t>
            </w:r>
            <w:r>
              <w:t xml:space="preserve">aset Vehicles ter-</w:t>
            </w:r>
            <w:r>
              <w:rPr>
                <w:iCs/>
                <w:i/>
              </w:rPr>
              <w:t xml:space="preserve">confirm</w:t>
            </w:r>
            <w:r>
              <w:t xml:space="preserve">, depresiasi terposting</w:t>
            </w:r>
            <w:r>
              <w:t xml:space="preserve"> </w:t>
            </w:r>
            <w:r>
              <w:rPr>
                <w:iCs/>
                <w:i/>
              </w:rPr>
              <w:t xml:space="preserve">Dr 7204102000 / Cr 1205202000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Pemetaan COA biaya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PERLU ARAHAN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Terlalu kabur untuk ditindak. Finance perlu menyebutkan: biaya audit dibebankan ke akun mana, dan lewat produk/kategori apa ia masuk ke Vendor Bill.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Saklar go-live impor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SENGAJA DITUNDA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Lihat tabel di bawah —</w:t>
            </w:r>
            <w:r>
              <w:t xml:space="preserve"> </w:t>
            </w:r>
            <w:r>
              <w:rPr>
                <w:bCs/>
                <w:b/>
              </w:rPr>
              <w:t xml:space="preserve">tidak disentuh atas keputusan sadar</w:t>
            </w:r>
            <w:r>
              <w:t xml:space="preserve">, bukan karena terlupa.</w:t>
            </w:r>
          </w:p>
        </w:tc>
      </w:tr>
    </w:tbl>
    <w:bookmarkStart w:id="124" w:name="saklar-yang-sengaja-belum-diaktifkan"/>
    <w:p>
      <w:pPr>
        <w:pStyle w:val="Heading2"/>
      </w:pPr>
      <w:r>
        <w:t xml:space="preserve">9.1 Saklar yang Sengaja Belum Diaktifkan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Saklar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Alasan menunda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Cron</w:t>
            </w:r>
            <w:r>
              <w:t xml:space="preserve"> </w:t>
            </w:r>
            <w:r>
              <w:rPr>
                <w:iCs/>
                <w:i/>
              </w:rPr>
              <w:t xml:space="preserve">Retail Import: poll SFTP feeds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Nonaktif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Mengaktifkannya mulai</w:t>
            </w:r>
            <w:r>
              <w:t xml:space="preserve"> </w:t>
            </w:r>
            <w:r>
              <w:rPr>
                <w:bCs/>
                <w:b/>
              </w:rPr>
              <w:t xml:space="preserve">memposting jurnal ke buku besar</w:t>
            </w:r>
            <w:r>
              <w:t xml:space="preserve">. Ini keputusan go-live, bukan keputusan teknis.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retail_import.x48_post_enabled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 bug yang belum diperbaiki:</w:t>
            </w:r>
            <w:r>
              <w:t xml:space="preserve"> </w:t>
            </w:r>
            <w:r>
              <w:t xml:space="preserve">refund X48 di-</w:t>
            </w:r>
            <w:r>
              <w:rPr>
                <w:iCs/>
                <w:i/>
              </w:rPr>
              <w:t xml:space="preserve">tender</w:t>
            </w:r>
            <w:r>
              <w:t xml:space="preserve"> </w:t>
            </w:r>
            <w:r>
              <w:t xml:space="preserve">ke metode CASH toko dan nilainya mendarat di akun</w:t>
            </w:r>
            <w:r>
              <w:t xml:space="preserve"> </w:t>
            </w:r>
            <w:r>
              <w:rPr>
                <w:iCs/>
                <w:i/>
              </w:rPr>
              <w:t xml:space="preserve">Cash Difference</w:t>
            </w:r>
            <w:r>
              <w:t xml:space="preserve"> </w:t>
            </w:r>
            <w:r>
              <w:t xml:space="preserve">alih-alih mengurangi kas. Mengaktifkannya sekarang akan mengotori GL.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retail_import.x31_post_enabled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Benar demikian.</w:t>
            </w:r>
            <w:r>
              <w:t xml:space="preserve"> </w:t>
            </w:r>
            <w:r>
              <w:t xml:space="preserve">Saling eksklusif dengan</w:t>
            </w:r>
            <w:r>
              <w:t xml:space="preserve"> </w:t>
            </w:r>
            <w:r>
              <w:rPr>
                <w:rStyle w:val="VerbatimChar"/>
              </w:rPr>
              <w:t xml:space="preserve">x24_discount_reclass = 1</w:t>
            </w:r>
            <w:r>
              <w:t xml:space="preserve"> </w:t>
            </w:r>
            <w:r>
              <w:t xml:space="preserve">yang aktif. Mengaktifkan keduanya menggelembungkan</w:t>
            </w:r>
            <w:r>
              <w:t xml:space="preserve"> </w:t>
            </w:r>
            <w:r>
              <w:rPr>
                <w:iCs/>
                <w:i/>
              </w:rPr>
              <w:t xml:space="preserve">Gross Sales</w:t>
            </w:r>
            <w:r>
              <w:t xml:space="preserve"> </w:t>
            </w:r>
            <w:r>
              <w:t xml:space="preserve">dua kali.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Cron</w:t>
            </w:r>
            <w:r>
              <w:t xml:space="preserve"> </w:t>
            </w:r>
            <w:r>
              <w:rPr>
                <w:iCs/>
                <w:i/>
              </w:rPr>
              <w:t xml:space="preserve">Custom Asset: Post Monthly Depreciation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Nonaktif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Sekali aktif, ia langsung memposting</w:t>
            </w:r>
            <w:r>
              <w:t xml:space="preserve"> </w:t>
            </w:r>
            <w:r>
              <w:rPr>
                <w:bCs/>
                <w:b/>
              </w:rPr>
              <w:t xml:space="preserve">seluruh</w:t>
            </w:r>
            <w:r>
              <w:t xml:space="preserve"> </w:t>
            </w:r>
            <w:r>
              <w:t xml:space="preserve">baris depresiasi yang sudah jatuh tempo — bisa banyak sekaligus dan sulit ditarik. Finance sebaiknya posting manual dulu lewat</w:t>
            </w:r>
            <w:r>
              <w:t xml:space="preserve"> </w:t>
            </w:r>
            <w:r>
              <w:rPr>
                <w:bCs/>
                <w:b/>
              </w:rPr>
              <w:t xml:space="preserve">Post Depreciation</w:t>
            </w:r>
            <w:r>
              <w:t xml:space="preserve">.</w:t>
            </w:r>
            <w:r>
              <w:br/>
            </w:r>
            <w:r>
              <w:rPr>
                <w:bCs/>
                <w:b/>
              </w:rPr>
              <w:t xml:space="preserve">Konsekuensi saat ini: depresiasi tidak berjalan otomatis</w:t>
            </w:r>
            <w:r>
              <w:t xml:space="preserve"> </w:t>
            </w:r>
            <w:r>
              <w:t xml:space="preserve">dan harus diposting manual tiap bulan.</w:t>
            </w:r>
          </w:p>
        </w:tc>
      </w:tr>
    </w:tbl>
    <w:bookmarkEnd w:id="124"/>
    <w:bookmarkEnd w:id="125"/>
    <w:bookmarkStart w:id="129" w:name="batasan-risiko-catatan-teknis"/>
    <w:p>
      <w:pPr>
        <w:pStyle w:val="Heading1"/>
      </w:pPr>
      <w:r>
        <w:t xml:space="preserve">10. Batasan, Risiko &amp; Catatan Teknis</w:t>
      </w:r>
    </w:p>
    <w:p>
      <w:pPr>
        <w:pStyle w:val="FirstParagraph"/>
      </w:pPr>
      <w:r>
        <w:rPr>
          <w:iCs/>
          <w:i/>
        </w:rPr>
        <w:t xml:space="preserve">Known limitations — hal-hal yang perlu diketahui sebelum go-live</w:t>
      </w:r>
    </w:p>
    <w:bookmarkStart w:id="126" w:name="batasan-fungsional"/>
    <w:p>
      <w:pPr>
        <w:pStyle w:val="Heading2"/>
      </w:pPr>
      <w:r>
        <w:t xml:space="preserve">10.1 Batasan Fungsional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Batasan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Retur penjualan (X48)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</w:t>
            </w:r>
            <w:r>
              <w:t xml:space="preserve"> </w:t>
            </w:r>
            <w:r>
              <w:rPr>
                <w:rStyle w:val="VerbatimChar"/>
              </w:rPr>
              <w:t xml:space="preserve">x48_post_enabled</w:t>
            </w:r>
            <w:r>
              <w:t xml:space="preserve"> </w:t>
            </w:r>
            <w:r>
              <w:t xml:space="preserve">masih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. Selain itu, terdapat cacat yang belum diperbaiki: refund X48 di-</w:t>
            </w:r>
            <w:r>
              <w:rPr>
                <w:iCs/>
                <w:i/>
              </w:rPr>
              <w:t xml:space="preserve">tender</w:t>
            </w:r>
            <w:r>
              <w:t xml:space="preserve"> </w:t>
            </w:r>
            <w:r>
              <w:t xml:space="preserve">ke metode CASH toko, dan nilai refund mendarat di akun</w:t>
            </w:r>
            <w:r>
              <w:t xml:space="preserve"> </w:t>
            </w:r>
            <w:r>
              <w:rPr>
                <w:iCs/>
                <w:i/>
              </w:rPr>
              <w:t xml:space="preserve">Cash Difference</w:t>
            </w:r>
            <w:r>
              <w:t xml:space="preserve"> </w:t>
            </w:r>
            <w:r>
              <w:t xml:space="preserve">alih-alih mengurangi kas.</w:t>
            </w:r>
            <w:r>
              <w:t xml:space="preserve"> </w:t>
            </w:r>
            <w:r>
              <w:rPr>
                <w:bCs/>
                <w:b/>
              </w:rPr>
              <w:t xml:space="preserve">Harus diperbaiki sebelum diaktifkan.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Rekonsiliasi X70T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Belum dapat diverifikasi — berkas contoh dari EBR masih kosong.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Export GL EBR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GL 2026 dari EBR bersifat</w:t>
            </w:r>
            <w:r>
              <w:t xml:space="preserve"> </w:t>
            </w:r>
            <w:r>
              <w:rPr>
                <w:bCs/>
                <w:b/>
              </w:rPr>
              <w:t xml:space="preserve">satu sisi</w:t>
            </w:r>
            <w:r>
              <w:t xml:space="preserve"> </w:t>
            </w:r>
            <w:r>
              <w:t xml:space="preserve">(tiap baris hanya satu</w:t>
            </w:r>
            <w:r>
              <w:t xml:space="preserve"> </w:t>
            </w:r>
            <w:r>
              <w:rPr>
                <w:iCs/>
                <w:i/>
              </w:rPr>
              <w:t xml:space="preserve">leg</w:t>
            </w:r>
            <w:r>
              <w:t xml:space="preserve">, dan &lt;5% membawa Document No). Akibatnya voucher tidak dapat diseimbangkan otomatis. Diperlukan export dua sisi dari pihak EBR.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PPh 22 &amp; PPh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Belum termuat dalam 107 kode objek pajak. Perlu ditambahkan bila EBR memiliki transaksi kedua jenis ini.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Penjualan berbiaya nol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Penjualan yang terjadi sebelum pembelian tercatat akan tetap bernilai COGS = 0 sampai</w:t>
            </w:r>
            <w:r>
              <w:t xml:space="preserve"> </w:t>
            </w:r>
            <w:r>
              <w:rPr>
                <w:bCs/>
                <w:b/>
              </w:rPr>
              <w:t xml:space="preserve">Periodic COGS</w:t>
            </w:r>
            <w:r>
              <w:t xml:space="preserve"> </w:t>
            </w:r>
            <w:r>
              <w:t xml:space="preserve">dijalankan. Odoo 19 tidak lagi memiliki</w:t>
            </w:r>
            <w:r>
              <w:t xml:space="preserve"> </w:t>
            </w:r>
            <w:r>
              <w:rPr>
                <w:iCs/>
                <w:i/>
              </w:rPr>
              <w:t xml:space="preserve">FIFO vacuum</w:t>
            </w:r>
            <w:r>
              <w:t xml:space="preserve"> </w:t>
            </w:r>
            <w:r>
              <w:t xml:space="preserve">retroaktif.</w:t>
            </w:r>
          </w:p>
        </w:tc>
      </w:tr>
    </w:tbl>
    <w:bookmarkEnd w:id="126"/>
    <w:bookmarkStart w:id="127" w:name="risiko-operasional"/>
    <w:p>
      <w:pPr>
        <w:pStyle w:val="Heading2"/>
      </w:pPr>
      <w:r>
        <w:t xml:space="preserve">10.2 Risiko Operasional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Risiko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Diskon terhitung dua kali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Jangan pernah mengaktifkan</w:t>
            </w:r>
            <w:r>
              <w:t xml:space="preserve"> </w:t>
            </w:r>
            <w:r>
              <w:rPr>
                <w:rStyle w:val="VerbatimChar"/>
              </w:rPr>
              <w:t xml:space="preserve">x24_discount_reclass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rPr>
                <w:rStyle w:val="VerbatimChar"/>
              </w:rPr>
              <w:t xml:space="preserve">x31_post_enabled</w:t>
            </w:r>
            <w:r>
              <w:t xml:space="preserve"> </w:t>
            </w:r>
            <w:r>
              <w:t xml:space="preserve">bersamaan. Jadikan ini bagian dari</w:t>
            </w:r>
            <w:r>
              <w:t xml:space="preserve"> </w:t>
            </w:r>
            <w:r>
              <w:rPr>
                <w:iCs/>
                <w:i/>
              </w:rPr>
              <w:t xml:space="preserve">checklist</w:t>
            </w:r>
            <w:r>
              <w:t xml:space="preserve"> </w:t>
            </w:r>
            <w:r>
              <w:t xml:space="preserve">perubahan parameter.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Mailbox aktif di lebih dari satu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Pastikan record</w:t>
            </w:r>
            <w:r>
              <w:t xml:space="preserve"> </w:t>
            </w:r>
            <w:r>
              <w:rPr>
                <w:rStyle w:val="VerbatimChar"/>
              </w:rPr>
              <w:t xml:space="preserve">retail.import.mailbox</w:t>
            </w:r>
            <w:r>
              <w:t xml:space="preserve"> </w:t>
            </w:r>
            <w:r>
              <w:t xml:space="preserve">hanya aktif di satu basis data produksi.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Perubahan parameter tanpa kontrol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Batasi akses</w:t>
            </w:r>
            <w:r>
              <w:t xml:space="preserve"> </w:t>
            </w:r>
            <w:r>
              <w:rPr>
                <w:rStyle w:val="VerbatimChar"/>
              </w:rPr>
              <w:t xml:space="preserve">Settings ▸ Technical ▸ System Parameters</w:t>
            </w:r>
            <w:r>
              <w:t xml:space="preserve"> </w:t>
            </w:r>
            <w:r>
              <w:t xml:space="preserve">ke System Administrator; wajibkan persetujuan Finance Manager.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Impor ganda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Tertangani otomatis oleh</w:t>
            </w:r>
            <w:r>
              <w:t xml:space="preserve"> </w:t>
            </w:r>
            <w:r>
              <w:rPr>
                <w:iCs/>
                <w:i/>
              </w:rPr>
              <w:t xml:space="preserve">hash</w:t>
            </w:r>
            <w:r>
              <w:t xml:space="preserve"> </w:t>
            </w:r>
            <w:r>
              <w:t xml:space="preserve">SHA256 — berkas identik tidak akan diposting dua kali. Namun berkas dengan isi</w:t>
            </w:r>
            <w:r>
              <w:t xml:space="preserve"> </w:t>
            </w:r>
            <w:r>
              <w:rPr>
                <w:iCs/>
                <w:i/>
              </w:rPr>
              <w:t xml:space="preserve">sama</w:t>
            </w:r>
            <w:r>
              <w:t xml:space="preserve"> </w:t>
            </w:r>
            <w:r>
              <w:t xml:space="preserve">tapi</w:t>
            </w:r>
            <w:r>
              <w:t xml:space="preserve"> </w:t>
            </w:r>
            <w:r>
              <w:rPr>
                <w:iCs/>
                <w:i/>
              </w:rPr>
              <w:t xml:space="preserve">hash berbeda</w:t>
            </w:r>
            <w:r>
              <w:t xml:space="preserve"> </w:t>
            </w:r>
            <w:r>
              <w:t xml:space="preserve">(mis. di-</w:t>
            </w:r>
            <w:r>
              <w:rPr>
                <w:iCs/>
                <w:i/>
              </w:rPr>
              <w:t xml:space="preserve">re-save</w:t>
            </w:r>
            <w:r>
              <w:t xml:space="preserve">) tetap dapat lolos. Selalu gunakan</w:t>
            </w:r>
            <w:r>
              <w:t xml:space="preserve"> </w:t>
            </w:r>
            <w:r>
              <w:rPr>
                <w:iCs/>
                <w:i/>
              </w:rPr>
              <w:t xml:space="preserve">Preview</w:t>
            </w:r>
            <w:r>
              <w:t xml:space="preserve"> </w:t>
            </w:r>
            <w:r>
              <w:t xml:space="preserve">lebih dulu.</w:t>
            </w:r>
          </w:p>
        </w:tc>
      </w:tr>
    </w:tbl>
    <w:bookmarkEnd w:id="127"/>
    <w:bookmarkStart w:id="128" w:name="catatan-teknis"/>
    <w:p>
      <w:pPr>
        <w:pStyle w:val="Heading2"/>
      </w:pPr>
      <w:r>
        <w:t xml:space="preserve">10.3 Catatan Teknis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Tipe akun GR/IR</w:t>
      </w:r>
      <w:r>
        <w:t xml:space="preserve"> </w:t>
      </w:r>
      <w:r>
        <w:t xml:space="preserve">harus</w:t>
      </w:r>
      <w:r>
        <w:t xml:space="preserve"> </w:t>
      </w:r>
      <w:r>
        <w:rPr>
          <w:rStyle w:val="VerbatimChar"/>
        </w:rPr>
        <w:t xml:space="preserve">Current Liability</w:t>
      </w:r>
      <w:r>
        <w:t xml:space="preserve">, bukan</w:t>
      </w:r>
      <w:r>
        <w:t xml:space="preserve"> </w:t>
      </w:r>
      <w:r>
        <w:rPr>
          <w:rStyle w:val="VerbatimChar"/>
        </w:rPr>
        <w:t xml:space="preserve">Payable</w:t>
      </w:r>
      <w:r>
        <w:t xml:space="preserve"> </w:t>
      </w:r>
      <w:r>
        <w:t xml:space="preserve">— tipe</w:t>
      </w:r>
      <w:r>
        <w:t xml:space="preserve"> </w:t>
      </w:r>
      <w:r>
        <w:rPr>
          <w:iCs/>
          <w:i/>
        </w:rPr>
        <w:t xml:space="preserve">Payable</w:t>
      </w:r>
      <w:r>
        <w:t xml:space="preserve"> </w:t>
      </w:r>
      <w:r>
        <w:t xml:space="preserve">memicu aturan</w:t>
      </w:r>
      <w:r>
        <w:t xml:space="preserve"> </w:t>
      </w:r>
      <w:r>
        <w:rPr>
          <w:iCs/>
          <w:i/>
        </w:rPr>
        <w:t xml:space="preserve">due date</w:t>
      </w:r>
      <w:r>
        <w:t xml:space="preserve"> </w:t>
      </w:r>
      <w:r>
        <w:t xml:space="preserve">Odoo dan merusak posting Bill.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account.code</w:t>
      </w:r>
      <w:r>
        <w:rPr>
          <w:bCs/>
          <w:b/>
        </w:rPr>
        <w:t xml:space="preserve"> </w:t>
      </w:r>
      <w:r>
        <w:rPr>
          <w:bCs/>
          <w:b/>
        </w:rPr>
        <w:t xml:space="preserve">bersifat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company-dependent</w:t>
      </w:r>
      <w:r>
        <w:t xml:space="preserve"> </w:t>
      </w:r>
      <w:r>
        <w:t xml:space="preserve">pada Odoo 19. Membaca kode akun tanpa konteks perusahaan yang benar akan menghasilkan kolom Code kosong pada laporan.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Constraint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bin_range_order</w:t>
      </w:r>
      <w:r>
        <w:t xml:space="preserve"> </w:t>
      </w:r>
      <w:r>
        <w:t xml:space="preserve">pada tabel MDR/BIN</w:t>
      </w:r>
      <w:r>
        <w:t xml:space="preserve"> </w:t>
      </w:r>
      <w:r>
        <w:rPr>
          <w:bCs/>
          <w:b/>
        </w:rPr>
        <w:t xml:space="preserve">tidak aktif di database</w:t>
      </w:r>
      <w:r>
        <w:t xml:space="preserve"> </w:t>
      </w:r>
      <w:r>
        <w:t xml:space="preserve">— Odoo 19 mengabaikan deklarasi</w:t>
      </w:r>
      <w:r>
        <w:t xml:space="preserve"> </w:t>
      </w:r>
      <w:r>
        <w:rPr>
          <w:rStyle w:val="VerbatimChar"/>
        </w:rPr>
        <w:t xml:space="preserve">_sql_constraints</w:t>
      </w:r>
      <w:r>
        <w:t xml:space="preserve"> </w:t>
      </w:r>
      <w:r>
        <w:t xml:space="preserve">gaya lama secara diam-diam. Validasi rentang BIN harus dilakukan manual saat pengisian.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Modul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custom_retail_pos_offline</w:t>
      </w:r>
      <w:r>
        <w:t xml:space="preserve"> </w:t>
      </w:r>
      <w:r>
        <w:t xml:space="preserve">disebut dalam paket industri retail dan dokumen FSD sebelumnya,</w:t>
      </w:r>
      <w:r>
        <w:t xml:space="preserve"> </w:t>
      </w:r>
      <w:r>
        <w:rPr>
          <w:bCs/>
          <w:b/>
        </w:rPr>
        <w:t xml:space="preserve">namun modul ini tidak ada di dalam basis kode</w:t>
      </w:r>
      <w:r>
        <w:t xml:space="preserve">. Perlu dikonfirmasi: dibangun, atau dikeluarkan dari cakupan.</w:t>
      </w:r>
    </w:p>
    <w:bookmarkEnd w:id="128"/>
    <w:bookmarkEnd w:id="129"/>
    <w:bookmarkStart w:id="133" w:name="lampiran"/>
    <w:p>
      <w:pPr>
        <w:pStyle w:val="Heading1"/>
      </w:pPr>
      <w:r>
        <w:t xml:space="preserve">11. Lampiran</w:t>
      </w:r>
    </w:p>
    <w:p>
      <w:pPr>
        <w:pStyle w:val="FirstParagraph"/>
      </w:pPr>
      <w:r>
        <w:rPr>
          <w:iCs/>
          <w:i/>
        </w:rPr>
        <w:t xml:space="preserve">Appendix</w:t>
      </w:r>
    </w:p>
    <w:bookmarkStart w:id="130" w:name="daftar-operating-unit"/>
    <w:p>
      <w:pPr>
        <w:pStyle w:val="Heading2"/>
      </w:pPr>
      <w:r>
        <w:t xml:space="preserve">11.1 Daftar Operating Unit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EBR - HEAD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- MALL OF INDONESIA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- AEON BSD 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- METROPOLITAN MALL BEKASI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- BANDUNG INDAH PLAZA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- PAKUWON MALL SURABAYA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- CENTRAL 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- PARIS VAN JAVA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- GALAXY MALL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- PLAZA SENAYAN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- GANDARIA 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- PONDOK INDAH MALL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- GRAND INDONESIA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- PONDOK INDAH MALL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- GRAND METROPOLITAN BEKASI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- SENAYAN 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- KELAPA GADING 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- SUMMARECON MALL BANDUNG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- LOTTE SHOPPING AVENUE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- TRANS STUDIO CIBUBUR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- TRANS STUDIO MALL BANDUNG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OLS SES - TUNJUNGAN PLAZA 3</w:t>
            </w:r>
          </w:p>
        </w:tc>
      </w:tr>
    </w:tbl>
    <w:p>
      <w:pPr>
        <w:pStyle w:val="BodyText"/>
      </w:pPr>
      <w:r>
        <w:t xml:space="preserve">Catatan: terdapat pula jurnal untuk PACIFIC PLACE MALL dan PASKAL BANDUNG yang Operating Unit-nya sudah dinonaktifkan (toko tutup / belum aktif).</w:t>
      </w:r>
    </w:p>
    <w:bookmarkEnd w:id="130"/>
    <w:bookmarkStart w:id="131" w:name="akun-kunci"/>
    <w:p>
      <w:pPr>
        <w:pStyle w:val="Heading2"/>
      </w:pPr>
      <w:r>
        <w:t xml:space="preserve">11.2 Akun Kunci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 / Fungsi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2103100001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Hutang Dagang</w:t>
            </w:r>
            <w:r>
              <w:t xml:space="preserve"> </w:t>
            </w:r>
            <w:r>
              <w:t xml:space="preserve">(Trade Payable)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2103300001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Hutang Non-Dagang</w:t>
            </w:r>
            <w:r>
              <w:t xml:space="preserve"> </w:t>
            </w:r>
            <w:r>
              <w:t xml:space="preserve">(Non-Trade Payable)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2103300008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GR/IR Clearing — Non-Trade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2103109121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GR/IR Clearing — Trade ·</w:t>
            </w:r>
            <w:r>
              <w:t xml:space="preserve"> </w:t>
            </w:r>
            <w:r>
              <w:rPr>
                <w:bCs/>
                <w:b/>
              </w:rPr>
              <w:t xml:space="preserve">textile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2103109122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GR/IR Clearing — Trade ·</w:t>
            </w:r>
            <w:r>
              <w:t xml:space="preserve"> </w:t>
            </w:r>
            <w:r>
              <w:rPr>
                <w:bCs/>
                <w:b/>
              </w:rPr>
              <w:t xml:space="preserve">footwear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2103109123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GR/IR Clearing — Trade ·</w:t>
            </w:r>
            <w:r>
              <w:t xml:space="preserve"> </w:t>
            </w:r>
            <w:r>
              <w:rPr>
                <w:bCs/>
                <w:b/>
              </w:rPr>
              <w:t xml:space="preserve">accessories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2103109124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GR/IR Clearing — Trade ·</w:t>
            </w:r>
            <w:r>
              <w:t xml:space="preserve"> </w:t>
            </w:r>
            <w:r>
              <w:rPr>
                <w:bCs/>
                <w:b/>
              </w:rPr>
              <w:t xml:space="preserve">miscellaneous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7218000001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write-off — akun kerugian</w:t>
            </w:r>
            <w:r>
              <w:t xml:space="preserve"> </w:t>
            </w:r>
            <w:r>
              <w:rPr>
                <w:bCs/>
                <w:b/>
              </w:rPr>
              <w:t xml:space="preserve">Scrap Batch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1205202000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Akumulasi Depresiasi —</w:t>
            </w:r>
            <w:r>
              <w:t xml:space="preserve"> </w:t>
            </w:r>
            <w:r>
              <w:rPr>
                <w:bCs/>
                <w:b/>
              </w:rPr>
              <w:t xml:space="preserve">Vehicles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7204102000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Beban Depresiasi —</w:t>
            </w:r>
            <w:r>
              <w:t xml:space="preserve"> </w:t>
            </w:r>
            <w:r>
              <w:rPr>
                <w:bCs/>
                <w:b/>
              </w:rPr>
              <w:t xml:space="preserve">Vehicles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1102…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Kas per toko (satu akun per Operating Unit)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3005200004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Surplus Revaluasi — OCI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7706000000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Rugi Revaluasi — P&amp;L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8300000004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Pendapatan Revaluasi — P&amp;L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3006100001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 Laba</w:t>
            </w:r>
            <w:r>
              <w:t xml:space="preserve"> </w:t>
            </w:r>
            <w:r>
              <w:t xml:space="preserve">(Retained Earnings)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9990000001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9990000002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Selisih pembulatan rupiah POS — untung / rugi</w:t>
            </w:r>
          </w:p>
        </w:tc>
      </w:tr>
    </w:tbl>
    <w:bookmarkEnd w:id="131"/>
    <w:bookmarkStart w:id="132" w:name="indeks-gambar"/>
    <w:p>
      <w:pPr>
        <w:pStyle w:val="Heading2"/>
      </w:pPr>
      <w:r>
        <w:t xml:space="preserve">11.3 Indeks Gambar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Gambar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Arsitektur solusi Levi's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Peta peran pengguna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Aliran dimensi Operating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Swimlane Retail Sales-to-Cash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Swimlane Procure-to-Pay Trade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Swimlane Procure-to-Pay Non-Trade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Swimlane Retur Pembelian (RTV)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Swimlane operasi gudang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Swimlane siklus hidup aktiva tetap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Swimlane perpajakan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Swimlane penutupan periode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dokumen pengadaan &amp; gudang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dokumen akuntansi &amp; integrasi</w:t>
            </w:r>
          </w:p>
        </w:tc>
      </w:tr>
    </w:tbl>
    <w:p>
      <w:pPr>
        <w:pStyle w:val="BodyText"/>
      </w:pPr>
      <w:r>
        <w:rPr>
          <w:bCs/>
          <w:b/>
        </w:rPr>
        <w:t xml:space="preserve">Functional Document — Levi's / EBR Odoo 19</w:t>
      </w:r>
      <w:r>
        <w:t xml:space="preserve"> </w:t>
      </w:r>
      <w:r>
        <w:t xml:space="preserve">· Versi 1.0 · 13 Juli 2026 · Status: For Review</w:t>
      </w:r>
      <w:r>
        <w:br/>
      </w:r>
      <w:r>
        <w:t xml:space="preserve">Dokumen ini disusun berdasarkan kode sumber dan konfigurasi aktual basis data</w:t>
      </w:r>
      <w:r>
        <w:t xml:space="preserve"> </w:t>
      </w:r>
      <w:r>
        <w:rPr>
          <w:rStyle w:val="VerbatimChar"/>
        </w:rPr>
        <w:t xml:space="preserve">prd_levis_begbal</w:t>
      </w:r>
      <w:r>
        <w:t xml:space="preserve">.</w:t>
      </w:r>
    </w:p>
    <w:bookmarkEnd w:id="132"/>
    <w:bookmarkEnd w:id="1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32" Target="media/rId32.png" /><Relationship Type="http://schemas.openxmlformats.org/officeDocument/2006/relationships/image" Id="rId44" Target="media/rId44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95" Target="media/rId95.png" /><Relationship Type="http://schemas.openxmlformats.org/officeDocument/2006/relationships/image" Id="rId83" Target="media/rId83.png" /><Relationship Type="http://schemas.openxmlformats.org/officeDocument/2006/relationships/image" Id="rId89" Target="media/rId89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Fungsional — Implementasi Odoo 19 (Levi's / EBR)</dc:title>
  <dc:creator/>
  <cp:keywords/>
  <dcterms:created xsi:type="dcterms:W3CDTF">2026-07-13T02:19:54Z</dcterms:created>
  <dcterms:modified xsi:type="dcterms:W3CDTF">2026-07-13T02:19:54Z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