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629D" w14:textId="77777777" w:rsidR="00CC2203" w:rsidRDefault="00CC2203">
      <w:pPr>
        <w:spacing w:after="1200"/>
      </w:pPr>
    </w:p>
    <w:p w14:paraId="0D0BEDFD" w14:textId="77777777" w:rsidR="00CC2203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#12 OF 13</w:t>
      </w:r>
    </w:p>
    <w:p w14:paraId="1DB5CB4B" w14:textId="77777777" w:rsidR="00CC2203" w:rsidRDefault="00CC2203">
      <w:pPr>
        <w:spacing w:after="100"/>
      </w:pPr>
    </w:p>
    <w:p w14:paraId="6244C18E" w14:textId="77777777" w:rsidR="00CC2203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RISK REGISTER</w:t>
      </w:r>
    </w:p>
    <w:p w14:paraId="02C23F1A" w14:textId="77777777" w:rsidR="00CC2203" w:rsidRDefault="00CC2203">
      <w:pPr>
        <w:spacing w:after="60"/>
      </w:pPr>
    </w:p>
    <w:p w14:paraId="70FB8C1A" w14:textId="77777777" w:rsidR="00CC2203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7D3AC279" w14:textId="77777777" w:rsidR="00CC2203" w:rsidRDefault="00CC2203">
      <w:pPr>
        <w:spacing w:after="20"/>
      </w:pPr>
    </w:p>
    <w:p w14:paraId="524384A2" w14:textId="77777777" w:rsidR="00CC2203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12 Identified Risks · Probability × Impact Scoring · Mitigation Plans</w:t>
      </w:r>
    </w:p>
    <w:p w14:paraId="03440B41" w14:textId="77777777" w:rsidR="00CC2203" w:rsidRDefault="00CC2203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C2203" w14:paraId="50FF88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6C44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5AA0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C2203" w14:paraId="7A8B78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E201" w14:textId="77777777" w:rsidR="00CC2203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2716" w14:textId="77777777" w:rsidR="00CC2203" w:rsidRDefault="00000000">
            <w:r>
              <w:rPr>
                <w:color w:val="374151"/>
                <w:sz w:val="18"/>
                <w:szCs w:val="18"/>
              </w:rPr>
              <w:t>DOC-RR-001</w:t>
            </w:r>
          </w:p>
        </w:tc>
      </w:tr>
      <w:tr w:rsidR="00CC2203" w14:paraId="6949EC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88D7" w14:textId="77777777" w:rsidR="00CC2203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8B54" w14:textId="77777777" w:rsidR="00CC2203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CC2203" w14:paraId="399768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EC84" w14:textId="77777777" w:rsidR="00CC2203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5C5F" w14:textId="77777777" w:rsidR="00CC2203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CC2203" w14:paraId="1E3F0A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3458" w14:textId="77777777" w:rsidR="00CC2203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CBB6" w14:textId="77777777" w:rsidR="00CC2203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CC2203" w14:paraId="163F11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EEC3" w14:textId="77777777" w:rsidR="00CC2203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9857" w14:textId="77777777" w:rsidR="00CC2203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CC2203" w14:paraId="63A7BA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C6A5" w14:textId="77777777" w:rsidR="00CC2203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5160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CC2203" w14:paraId="2E2342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E58A" w14:textId="77777777" w:rsidR="00CC2203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A185" w14:textId="77777777" w:rsidR="00CC2203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CC2203" w14:paraId="3ABA2E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259A" w14:textId="77777777" w:rsidR="00CC2203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50FF" w14:textId="77777777" w:rsidR="00CC2203" w:rsidRDefault="00000000">
            <w:r>
              <w:rPr>
                <w:color w:val="374151"/>
                <w:sz w:val="18"/>
                <w:szCs w:val="18"/>
              </w:rPr>
              <w:t>DOC-PC-001</w:t>
            </w:r>
          </w:p>
        </w:tc>
      </w:tr>
    </w:tbl>
    <w:p w14:paraId="139641D0" w14:textId="77777777" w:rsidR="00CC2203" w:rsidRDefault="00CC2203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26"/>
        <w:gridCol w:w="2000"/>
      </w:tblGrid>
      <w:tr w:rsidR="00CC2203" w14:paraId="21EDB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7839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C3E6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3A4E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7D74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CC2203" w14:paraId="317019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CE09" w14:textId="77777777" w:rsidR="00CC2203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FD58" w14:textId="77777777" w:rsidR="00CC2203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FD25" w14:textId="77777777" w:rsidR="00CC2203" w:rsidRDefault="00CC2203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6F06" w14:textId="77777777" w:rsidR="00CC2203" w:rsidRDefault="00CC2203"/>
        </w:tc>
      </w:tr>
      <w:tr w:rsidR="00CC2203" w14:paraId="640930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EDA0" w14:textId="77777777" w:rsidR="00CC2203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EB9D" w14:textId="77777777" w:rsidR="00CC2203" w:rsidRDefault="00CC2203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D3BB" w14:textId="77777777" w:rsidR="00CC2203" w:rsidRDefault="00CC2203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83C7" w14:textId="77777777" w:rsidR="00CC2203" w:rsidRDefault="00CC2203"/>
        </w:tc>
      </w:tr>
      <w:tr w:rsidR="00CC2203" w14:paraId="407CEB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00B5" w14:textId="77777777" w:rsidR="00CC2203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055B" w14:textId="77777777" w:rsidR="00CC2203" w:rsidRDefault="00CC2203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5996" w14:textId="77777777" w:rsidR="00CC2203" w:rsidRDefault="00CC2203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AE20" w14:textId="77777777" w:rsidR="00CC2203" w:rsidRDefault="00CC2203"/>
        </w:tc>
      </w:tr>
    </w:tbl>
    <w:p w14:paraId="135ABA9E" w14:textId="77777777" w:rsidR="00CC2203" w:rsidRDefault="00CC2203">
      <w:pPr>
        <w:sectPr w:rsidR="00CC220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AB5FF3D" w14:textId="77777777" w:rsidR="00CC2203" w:rsidRDefault="00000000">
      <w:pPr>
        <w:pStyle w:val="Judul1"/>
        <w:spacing w:after="120"/>
      </w:pPr>
      <w:bookmarkStart w:id="0" w:name="_Toc227034777"/>
      <w:r>
        <w:lastRenderedPageBreak/>
        <w:t>Table of Contents</w:t>
      </w:r>
      <w:bookmarkEnd w:id="0"/>
    </w:p>
    <w:sdt>
      <w:sdtPr>
        <w:alias w:val="TOC"/>
        <w:id w:val="710312678"/>
      </w:sdtPr>
      <w:sdtContent>
        <w:p w14:paraId="530D97B5" w14:textId="77777777" w:rsidR="009D0854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777" w:history="1">
            <w:r w:rsidR="009D0854" w:rsidRPr="00A435D3">
              <w:rPr>
                <w:rStyle w:val="Hyperlink"/>
                <w:noProof/>
              </w:rPr>
              <w:t>Table of Contents</w:t>
            </w:r>
            <w:r w:rsidR="009D0854">
              <w:rPr>
                <w:noProof/>
              </w:rPr>
              <w:tab/>
            </w:r>
            <w:r w:rsidR="009D0854">
              <w:rPr>
                <w:noProof/>
              </w:rPr>
              <w:fldChar w:fldCharType="begin"/>
            </w:r>
            <w:r w:rsidR="009D0854">
              <w:rPr>
                <w:noProof/>
              </w:rPr>
              <w:instrText xml:space="preserve"> PAGEREF _Toc227034777 \h </w:instrText>
            </w:r>
            <w:r w:rsidR="009D0854">
              <w:rPr>
                <w:noProof/>
              </w:rPr>
            </w:r>
            <w:r w:rsidR="009D0854">
              <w:rPr>
                <w:noProof/>
              </w:rPr>
              <w:fldChar w:fldCharType="separate"/>
            </w:r>
            <w:r w:rsidR="009D0854">
              <w:rPr>
                <w:noProof/>
              </w:rPr>
              <w:t>1</w:t>
            </w:r>
            <w:r w:rsidR="009D0854">
              <w:rPr>
                <w:noProof/>
              </w:rPr>
              <w:fldChar w:fldCharType="end"/>
            </w:r>
          </w:hyperlink>
        </w:p>
        <w:p w14:paraId="4B81DEB5" w14:textId="77777777" w:rsidR="009D0854" w:rsidRDefault="009D08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78" w:history="1">
            <w:r w:rsidRPr="00A435D3">
              <w:rPr>
                <w:rStyle w:val="Hyperlink"/>
                <w:noProof/>
              </w:rPr>
              <w:t>1. Risk Scoring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9AB6E" w14:textId="77777777" w:rsidR="009D0854" w:rsidRDefault="009D085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79" w:history="1">
            <w:r w:rsidRPr="00A435D3">
              <w:rPr>
                <w:rStyle w:val="Hyperlink"/>
                <w:noProof/>
              </w:rPr>
              <w:t>2. Risk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28775" w14:textId="77777777" w:rsidR="00CC2203" w:rsidRDefault="00000000">
          <w:r>
            <w:fldChar w:fldCharType="end"/>
          </w:r>
        </w:p>
      </w:sdtContent>
    </w:sdt>
    <w:p w14:paraId="54536DF1" w14:textId="77777777" w:rsidR="00CC2203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1FAD999C" w14:textId="77777777" w:rsidR="00CC2203" w:rsidRDefault="00000000">
      <w:r>
        <w:br w:type="page"/>
      </w:r>
    </w:p>
    <w:p w14:paraId="61EAAE17" w14:textId="77777777" w:rsidR="00CC2203" w:rsidRDefault="00000000">
      <w:pPr>
        <w:pStyle w:val="Judul1"/>
        <w:spacing w:after="120"/>
      </w:pPr>
      <w:bookmarkStart w:id="1" w:name="_Toc227034778"/>
      <w:r>
        <w:lastRenderedPageBreak/>
        <w:t>1. Risk Scoring Matrix</w:t>
      </w:r>
      <w:bookmarkEnd w:id="1"/>
    </w:p>
    <w:p w14:paraId="03259FF2" w14:textId="77777777" w:rsidR="00CC2203" w:rsidRDefault="00000000">
      <w:pPr>
        <w:spacing w:after="120"/>
      </w:pPr>
      <w:r>
        <w:rPr>
          <w:color w:val="374151"/>
        </w:rPr>
        <w:t>Score = Probability (1-5) × Impact (1-5). Critical: ≥15, High: 10-14, Medium: 6-9, Low: 1-5</w:t>
      </w:r>
    </w:p>
    <w:p w14:paraId="5575B67E" w14:textId="77777777" w:rsidR="00CC2203" w:rsidRDefault="00CC2203">
      <w:pPr>
        <w:spacing w:after="40"/>
      </w:pPr>
    </w:p>
    <w:p w14:paraId="1FE6E6BB" w14:textId="77777777" w:rsidR="00CC2203" w:rsidRDefault="00000000">
      <w:pPr>
        <w:pStyle w:val="Judul1"/>
        <w:spacing w:after="120"/>
      </w:pPr>
      <w:bookmarkStart w:id="2" w:name="_Toc227034779"/>
      <w:r>
        <w:t>2. Risk Register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2126"/>
        <w:gridCol w:w="397"/>
        <w:gridCol w:w="395"/>
        <w:gridCol w:w="741"/>
        <w:gridCol w:w="3535"/>
        <w:gridCol w:w="1261"/>
      </w:tblGrid>
      <w:tr w:rsidR="00CC2203" w14:paraId="641ED1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4E13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2D4F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4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F3AA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4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6A91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2428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37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C016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3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F69E" w14:textId="77777777" w:rsidR="00CC2203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CC2203" w14:paraId="0AD8D5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C97F" w14:textId="77777777" w:rsidR="00CC2203" w:rsidRDefault="00000000">
            <w:r>
              <w:rPr>
                <w:color w:val="374151"/>
                <w:sz w:val="18"/>
                <w:szCs w:val="18"/>
              </w:rPr>
              <w:t>R01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B813" w14:textId="77777777" w:rsidR="00CC2203" w:rsidRDefault="00000000">
            <w:r>
              <w:rPr>
                <w:color w:val="374151"/>
                <w:sz w:val="18"/>
                <w:szCs w:val="18"/>
              </w:rPr>
              <w:t>Scope creep (45 modules)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6773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4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899B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EF8D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16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D1CE" w14:textId="77777777" w:rsidR="00CC2203" w:rsidRDefault="00000000">
            <w:r>
              <w:rPr>
                <w:color w:val="374151"/>
                <w:sz w:val="18"/>
                <w:szCs w:val="18"/>
              </w:rPr>
              <w:t>Strict MVP; Phase 1-4 only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C704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70A861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6C0D" w14:textId="77777777" w:rsidR="00CC2203" w:rsidRDefault="00000000">
            <w:r>
              <w:rPr>
                <w:color w:val="374151"/>
                <w:sz w:val="18"/>
                <w:szCs w:val="18"/>
              </w:rPr>
              <w:t>R02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0A35" w14:textId="77777777" w:rsidR="00CC2203" w:rsidRDefault="00000000">
            <w:r>
              <w:rPr>
                <w:color w:val="374151"/>
                <w:sz w:val="18"/>
                <w:szCs w:val="18"/>
              </w:rPr>
              <w:t>Single developer bottleneck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8B23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4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AF88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CADF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16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BE60" w14:textId="77777777" w:rsidR="00CC2203" w:rsidRDefault="00000000">
            <w:r>
              <w:rPr>
                <w:color w:val="374151"/>
                <w:sz w:val="18"/>
                <w:szCs w:val="18"/>
              </w:rPr>
              <w:t>Claude Code; hire Phase 5+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6242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7EB641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2D9B" w14:textId="77777777" w:rsidR="00CC2203" w:rsidRDefault="00000000">
            <w:r>
              <w:rPr>
                <w:color w:val="374151"/>
                <w:sz w:val="18"/>
                <w:szCs w:val="18"/>
              </w:rPr>
              <w:t>R03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467D" w14:textId="77777777" w:rsidR="00CC2203" w:rsidRDefault="00000000">
            <w:proofErr w:type="spellStart"/>
            <w:r>
              <w:rPr>
                <w:color w:val="374151"/>
                <w:sz w:val="18"/>
                <w:szCs w:val="18"/>
              </w:rPr>
              <w:t>Ollama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performance on VPS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DF35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DE21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64B6" w14:textId="77777777" w:rsidR="00CC2203" w:rsidRDefault="00000000">
            <w:r>
              <w:rPr>
                <w:color w:val="374151"/>
                <w:sz w:val="18"/>
                <w:szCs w:val="18"/>
              </w:rPr>
              <w:t>9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9A51" w14:textId="77777777" w:rsidR="00CC2203" w:rsidRDefault="00000000">
            <w:r>
              <w:rPr>
                <w:color w:val="374151"/>
                <w:sz w:val="18"/>
                <w:szCs w:val="18"/>
              </w:rPr>
              <w:t>Start 7b; upgrade when GPU ready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0D76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16DD4C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4F34" w14:textId="77777777" w:rsidR="00CC2203" w:rsidRDefault="00000000">
            <w:r>
              <w:rPr>
                <w:color w:val="374151"/>
                <w:sz w:val="18"/>
                <w:szCs w:val="18"/>
              </w:rPr>
              <w:t>R04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49A4" w14:textId="77777777" w:rsidR="00CC2203" w:rsidRDefault="00000000">
            <w:r>
              <w:rPr>
                <w:color w:val="374151"/>
                <w:sz w:val="18"/>
                <w:szCs w:val="18"/>
              </w:rPr>
              <w:t>Market adoption resistance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0AEB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BA41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2421" w14:textId="77777777" w:rsidR="00CC2203" w:rsidRDefault="00000000">
            <w:r>
              <w:rPr>
                <w:b/>
                <w:bCs/>
                <w:color w:val="D97706"/>
                <w:sz w:val="18"/>
                <w:szCs w:val="18"/>
              </w:rPr>
              <w:t>12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01FF" w14:textId="77777777" w:rsidR="00CC2203" w:rsidRDefault="00000000">
            <w:r>
              <w:rPr>
                <w:color w:val="374151"/>
                <w:sz w:val="18"/>
                <w:szCs w:val="18"/>
              </w:rPr>
              <w:t>Free tier; Jira import; pilot clients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C5ECB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03E5AC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8118" w14:textId="77777777" w:rsidR="00CC2203" w:rsidRDefault="00000000">
            <w:r>
              <w:rPr>
                <w:color w:val="374151"/>
                <w:sz w:val="18"/>
                <w:szCs w:val="18"/>
              </w:rPr>
              <w:t>R05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473D" w14:textId="77777777" w:rsidR="00CC2203" w:rsidRDefault="00000000">
            <w:r>
              <w:rPr>
                <w:color w:val="374151"/>
                <w:sz w:val="18"/>
                <w:szCs w:val="18"/>
              </w:rPr>
              <w:t>Security vulnerability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E0FB" w14:textId="77777777" w:rsidR="00CC2203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AD49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BAE2" w14:textId="77777777" w:rsidR="00CC2203" w:rsidRDefault="00000000">
            <w:r>
              <w:rPr>
                <w:b/>
                <w:bCs/>
                <w:color w:val="D97706"/>
                <w:sz w:val="18"/>
                <w:szCs w:val="18"/>
              </w:rPr>
              <w:t>10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697C" w14:textId="77777777" w:rsidR="00CC2203" w:rsidRDefault="00000000">
            <w:proofErr w:type="spellStart"/>
            <w:r>
              <w:rPr>
                <w:color w:val="374151"/>
                <w:sz w:val="18"/>
                <w:szCs w:val="18"/>
              </w:rPr>
              <w:t>Trivy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CI; OWASP ZAP; </w:t>
            </w:r>
            <w:proofErr w:type="spellStart"/>
            <w:r>
              <w:rPr>
                <w:color w:val="374151"/>
                <w:sz w:val="18"/>
                <w:szCs w:val="18"/>
              </w:rPr>
              <w:t>pentest</w:t>
            </w:r>
            <w:proofErr w:type="spellEnd"/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9DC7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33862B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DAAD" w14:textId="77777777" w:rsidR="00CC2203" w:rsidRDefault="00000000">
            <w:r>
              <w:rPr>
                <w:color w:val="374151"/>
                <w:sz w:val="18"/>
                <w:szCs w:val="18"/>
              </w:rPr>
              <w:t>R06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D1CD" w14:textId="77777777" w:rsidR="00CC2203" w:rsidRDefault="00000000">
            <w:r>
              <w:rPr>
                <w:color w:val="374151"/>
                <w:sz w:val="18"/>
                <w:szCs w:val="18"/>
              </w:rPr>
              <w:t>Multi-tenant data leak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6CBB" w14:textId="77777777" w:rsidR="00CC2203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11CE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5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FDCE" w14:textId="77777777" w:rsidR="00CC2203" w:rsidRDefault="00000000">
            <w:r>
              <w:rPr>
                <w:b/>
                <w:bCs/>
                <w:color w:val="D97706"/>
                <w:sz w:val="18"/>
                <w:szCs w:val="18"/>
              </w:rPr>
              <w:t>10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85F4" w14:textId="77777777" w:rsidR="00CC2203" w:rsidRDefault="00000000">
            <w:r>
              <w:rPr>
                <w:color w:val="374151"/>
                <w:sz w:val="18"/>
                <w:szCs w:val="18"/>
              </w:rPr>
              <w:t xml:space="preserve">Schema isolation; </w:t>
            </w:r>
            <w:proofErr w:type="spellStart"/>
            <w:r>
              <w:rPr>
                <w:color w:val="374151"/>
                <w:sz w:val="18"/>
                <w:szCs w:val="18"/>
              </w:rPr>
              <w:t>tenant_id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enforcement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AB5F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6FF301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A0F5" w14:textId="77777777" w:rsidR="00CC2203" w:rsidRDefault="00000000">
            <w:r>
              <w:rPr>
                <w:color w:val="374151"/>
                <w:sz w:val="18"/>
                <w:szCs w:val="18"/>
              </w:rPr>
              <w:t>R07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A168" w14:textId="77777777" w:rsidR="00CC2203" w:rsidRDefault="00000000">
            <w:r>
              <w:rPr>
                <w:color w:val="374151"/>
                <w:sz w:val="18"/>
                <w:szCs w:val="18"/>
              </w:rPr>
              <w:t>GitHub API rate limits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FAC9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A8FD" w14:textId="77777777" w:rsidR="00CC2203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E60D" w14:textId="77777777" w:rsidR="00CC2203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492E" w14:textId="77777777" w:rsidR="00CC2203" w:rsidRDefault="00000000">
            <w:r>
              <w:rPr>
                <w:color w:val="374151"/>
                <w:sz w:val="18"/>
                <w:szCs w:val="18"/>
              </w:rPr>
              <w:t>GitHub App; webhook not polling; cache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35FD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67F456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D15F" w14:textId="77777777" w:rsidR="00CC2203" w:rsidRDefault="00000000">
            <w:r>
              <w:rPr>
                <w:color w:val="374151"/>
                <w:sz w:val="18"/>
                <w:szCs w:val="18"/>
              </w:rPr>
              <w:t>R08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00A8" w14:textId="77777777" w:rsidR="00CC2203" w:rsidRDefault="00000000">
            <w:r>
              <w:rPr>
                <w:color w:val="374151"/>
                <w:sz w:val="18"/>
                <w:szCs w:val="18"/>
              </w:rPr>
              <w:t>VPS provider outage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EA06" w14:textId="77777777" w:rsidR="00CC2203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BC7A" w14:textId="77777777" w:rsidR="00CC2203" w:rsidRDefault="00000000">
            <w:r>
              <w:rPr>
                <w:b/>
                <w:bCs/>
                <w:color w:val="DC2626"/>
                <w:sz w:val="18"/>
                <w:szCs w:val="18"/>
              </w:rPr>
              <w:t>4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550E" w14:textId="77777777" w:rsidR="00CC2203" w:rsidRDefault="00000000">
            <w:r>
              <w:rPr>
                <w:color w:val="374151"/>
                <w:sz w:val="18"/>
                <w:szCs w:val="18"/>
              </w:rPr>
              <w:t>8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F7E3" w14:textId="77777777" w:rsidR="00CC2203" w:rsidRDefault="00000000">
            <w:r>
              <w:rPr>
                <w:color w:val="374151"/>
                <w:sz w:val="18"/>
                <w:szCs w:val="18"/>
              </w:rPr>
              <w:t>Daily backups; documented recovery; 4h RTO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BEC5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4326B4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5273" w14:textId="77777777" w:rsidR="00CC2203" w:rsidRDefault="00000000">
            <w:r>
              <w:rPr>
                <w:color w:val="374151"/>
                <w:sz w:val="18"/>
                <w:szCs w:val="18"/>
              </w:rPr>
              <w:t>R09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CF81" w14:textId="77777777" w:rsidR="00CC2203" w:rsidRDefault="00000000">
            <w:r>
              <w:rPr>
                <w:color w:val="374151"/>
                <w:sz w:val="18"/>
                <w:szCs w:val="18"/>
              </w:rPr>
              <w:t>AI hallucination in docs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7DE1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D783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8DF7" w14:textId="77777777" w:rsidR="00CC2203" w:rsidRDefault="00000000">
            <w:r>
              <w:rPr>
                <w:color w:val="374151"/>
                <w:sz w:val="18"/>
                <w:szCs w:val="18"/>
              </w:rPr>
              <w:t>9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FA3F" w14:textId="77777777" w:rsidR="00CC2203" w:rsidRDefault="00000000">
            <w:r>
              <w:rPr>
                <w:color w:val="374151"/>
                <w:sz w:val="18"/>
                <w:szCs w:val="18"/>
              </w:rPr>
              <w:t>Human review required; PATCH auto only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2199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7138B6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4FCE" w14:textId="77777777" w:rsidR="00CC2203" w:rsidRDefault="00000000">
            <w:r>
              <w:rPr>
                <w:color w:val="374151"/>
                <w:sz w:val="18"/>
                <w:szCs w:val="18"/>
              </w:rPr>
              <w:t>R10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786A" w14:textId="77777777" w:rsidR="00CC2203" w:rsidRDefault="00000000">
            <w:r>
              <w:rPr>
                <w:color w:val="374151"/>
                <w:sz w:val="18"/>
                <w:szCs w:val="18"/>
              </w:rPr>
              <w:t>Dependency CVE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4789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221F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C074" w14:textId="77777777" w:rsidR="00CC2203" w:rsidRDefault="00000000">
            <w:r>
              <w:rPr>
                <w:color w:val="374151"/>
                <w:sz w:val="18"/>
                <w:szCs w:val="18"/>
              </w:rPr>
              <w:t>9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D6AA" w14:textId="77777777" w:rsidR="00CC2203" w:rsidRDefault="00000000">
            <w:proofErr w:type="spellStart"/>
            <w:r>
              <w:rPr>
                <w:color w:val="374151"/>
                <w:sz w:val="18"/>
                <w:szCs w:val="18"/>
              </w:rPr>
              <w:t>Dependabot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374151"/>
                <w:sz w:val="18"/>
                <w:szCs w:val="18"/>
              </w:rPr>
              <w:t>Trivy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daily; auto PR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1E42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3FB341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3A87" w14:textId="77777777" w:rsidR="00CC2203" w:rsidRDefault="00000000">
            <w:r>
              <w:rPr>
                <w:color w:val="374151"/>
                <w:sz w:val="18"/>
                <w:szCs w:val="18"/>
              </w:rPr>
              <w:t>R11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0E02" w14:textId="77777777" w:rsidR="00CC2203" w:rsidRDefault="00000000">
            <w:r>
              <w:rPr>
                <w:color w:val="374151"/>
                <w:sz w:val="18"/>
                <w:szCs w:val="18"/>
              </w:rPr>
              <w:t>Competitor launches similar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28B5" w14:textId="77777777" w:rsidR="00CC2203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89A9F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8AB2" w14:textId="77777777" w:rsidR="00CC2203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ACB3" w14:textId="77777777" w:rsidR="00CC2203" w:rsidRDefault="00000000">
            <w:r>
              <w:rPr>
                <w:color w:val="374151"/>
                <w:sz w:val="18"/>
                <w:szCs w:val="18"/>
              </w:rPr>
              <w:t xml:space="preserve">Speed to market; </w:t>
            </w:r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moat; Indo localization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274B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  <w:tr w:rsidR="00CC2203" w14:paraId="0F67A3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2D979" w14:textId="77777777" w:rsidR="00CC2203" w:rsidRDefault="00000000">
            <w:r>
              <w:rPr>
                <w:color w:val="374151"/>
                <w:sz w:val="18"/>
                <w:szCs w:val="18"/>
              </w:rPr>
              <w:t>R12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E3AD" w14:textId="77777777" w:rsidR="00CC2203" w:rsidRDefault="00000000">
            <w:r>
              <w:rPr>
                <w:color w:val="374151"/>
                <w:sz w:val="18"/>
                <w:szCs w:val="18"/>
              </w:rPr>
              <w:t>Regulation change (UU PDP)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5330" w14:textId="77777777" w:rsidR="00CC2203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557E" w14:textId="77777777" w:rsidR="00CC2203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A2C3" w14:textId="77777777" w:rsidR="00CC2203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37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BA1B" w14:textId="77777777" w:rsidR="00CC2203" w:rsidRDefault="00000000">
            <w:r>
              <w:rPr>
                <w:color w:val="374151"/>
                <w:sz w:val="18"/>
                <w:szCs w:val="18"/>
              </w:rPr>
              <w:t>Self-hosted option; monitor regulation</w:t>
            </w:r>
          </w:p>
        </w:tc>
        <w:tc>
          <w:tcPr>
            <w:tcW w:w="1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582D" w14:textId="77777777" w:rsidR="00CC2203" w:rsidRDefault="00000000">
            <w:r>
              <w:rPr>
                <w:color w:val="374151"/>
                <w:sz w:val="18"/>
                <w:szCs w:val="18"/>
              </w:rPr>
              <w:t>Ade</w:t>
            </w:r>
          </w:p>
        </w:tc>
      </w:tr>
    </w:tbl>
    <w:p w14:paraId="15F05222" w14:textId="77777777" w:rsidR="00CC2203" w:rsidRDefault="00CC2203">
      <w:pPr>
        <w:spacing w:after="200"/>
      </w:pPr>
    </w:p>
    <w:p w14:paraId="3F8BACAE" w14:textId="77777777" w:rsidR="00CC2203" w:rsidRDefault="00CC2203">
      <w:pPr>
        <w:pBdr>
          <w:bottom w:val="single" w:sz="2" w:space="0" w:color="E2E8F0"/>
        </w:pBdr>
        <w:spacing w:before="200" w:after="100"/>
      </w:pPr>
    </w:p>
    <w:p w14:paraId="6C6C703E" w14:textId="77777777" w:rsidR="00CC2203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DOC-RR-001 v1.0</w:t>
      </w:r>
    </w:p>
    <w:sectPr w:rsidR="00CC220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A689" w14:textId="77777777" w:rsidR="004D14B7" w:rsidRDefault="004D14B7">
      <w:r>
        <w:separator/>
      </w:r>
    </w:p>
  </w:endnote>
  <w:endnote w:type="continuationSeparator" w:id="0">
    <w:p w14:paraId="68F89ADE" w14:textId="77777777" w:rsidR="004D14B7" w:rsidRDefault="004D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E133" w14:textId="77777777" w:rsidR="00CC2203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9D0854">
      <w:rPr>
        <w:noProof/>
        <w:color w:val="9CA3AF"/>
        <w:sz w:val="15"/>
        <w:szCs w:val="15"/>
      </w:rPr>
      <w:t>4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D3F24" w14:textId="77777777" w:rsidR="004D14B7" w:rsidRDefault="004D14B7">
      <w:r>
        <w:separator/>
      </w:r>
    </w:p>
  </w:footnote>
  <w:footnote w:type="continuationSeparator" w:id="0">
    <w:p w14:paraId="29B555E1" w14:textId="77777777" w:rsidR="004D14B7" w:rsidRDefault="004D1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1366" w14:textId="77777777" w:rsidR="00CC2203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Risk Register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DOC-RR-001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C2843"/>
    <w:multiLevelType w:val="hybridMultilevel"/>
    <w:tmpl w:val="98CC699E"/>
    <w:lvl w:ilvl="0" w:tplc="61F08E80">
      <w:start w:val="1"/>
      <w:numFmt w:val="bullet"/>
      <w:lvlText w:val="●"/>
      <w:lvlJc w:val="left"/>
      <w:pPr>
        <w:ind w:left="720" w:hanging="360"/>
      </w:pPr>
    </w:lvl>
    <w:lvl w:ilvl="1" w:tplc="58DED2F2">
      <w:start w:val="1"/>
      <w:numFmt w:val="bullet"/>
      <w:lvlText w:val="○"/>
      <w:lvlJc w:val="left"/>
      <w:pPr>
        <w:ind w:left="1440" w:hanging="360"/>
      </w:pPr>
    </w:lvl>
    <w:lvl w:ilvl="2" w:tplc="0E0060AC">
      <w:start w:val="1"/>
      <w:numFmt w:val="bullet"/>
      <w:lvlText w:val="■"/>
      <w:lvlJc w:val="left"/>
      <w:pPr>
        <w:ind w:left="2160" w:hanging="360"/>
      </w:pPr>
    </w:lvl>
    <w:lvl w:ilvl="3" w:tplc="30EE70C4">
      <w:start w:val="1"/>
      <w:numFmt w:val="bullet"/>
      <w:lvlText w:val="●"/>
      <w:lvlJc w:val="left"/>
      <w:pPr>
        <w:ind w:left="2880" w:hanging="360"/>
      </w:pPr>
    </w:lvl>
    <w:lvl w:ilvl="4" w:tplc="8BB8B92E">
      <w:start w:val="1"/>
      <w:numFmt w:val="bullet"/>
      <w:lvlText w:val="○"/>
      <w:lvlJc w:val="left"/>
      <w:pPr>
        <w:ind w:left="3600" w:hanging="360"/>
      </w:pPr>
    </w:lvl>
    <w:lvl w:ilvl="5" w:tplc="B322CC8A">
      <w:start w:val="1"/>
      <w:numFmt w:val="bullet"/>
      <w:lvlText w:val="■"/>
      <w:lvlJc w:val="left"/>
      <w:pPr>
        <w:ind w:left="4320" w:hanging="360"/>
      </w:pPr>
    </w:lvl>
    <w:lvl w:ilvl="6" w:tplc="84FC297C">
      <w:start w:val="1"/>
      <w:numFmt w:val="bullet"/>
      <w:lvlText w:val="●"/>
      <w:lvlJc w:val="left"/>
      <w:pPr>
        <w:ind w:left="5040" w:hanging="360"/>
      </w:pPr>
    </w:lvl>
    <w:lvl w:ilvl="7" w:tplc="C5944040">
      <w:start w:val="1"/>
      <w:numFmt w:val="bullet"/>
      <w:lvlText w:val="●"/>
      <w:lvlJc w:val="left"/>
      <w:pPr>
        <w:ind w:left="5760" w:hanging="360"/>
      </w:pPr>
    </w:lvl>
    <w:lvl w:ilvl="8" w:tplc="2B0846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139A6"/>
    <w:multiLevelType w:val="hybridMultilevel"/>
    <w:tmpl w:val="C29E9A48"/>
    <w:lvl w:ilvl="0" w:tplc="6ADE38AC">
      <w:start w:val="1"/>
      <w:numFmt w:val="decimal"/>
      <w:lvlText w:val="%1."/>
      <w:lvlJc w:val="left"/>
      <w:pPr>
        <w:ind w:left="720" w:hanging="360"/>
      </w:pPr>
    </w:lvl>
    <w:lvl w:ilvl="1" w:tplc="828CBD06">
      <w:numFmt w:val="decimal"/>
      <w:lvlText w:val=""/>
      <w:lvlJc w:val="left"/>
    </w:lvl>
    <w:lvl w:ilvl="2" w:tplc="4A7CCACC">
      <w:numFmt w:val="decimal"/>
      <w:lvlText w:val=""/>
      <w:lvlJc w:val="left"/>
    </w:lvl>
    <w:lvl w:ilvl="3" w:tplc="9B6ACA7E">
      <w:numFmt w:val="decimal"/>
      <w:lvlText w:val=""/>
      <w:lvlJc w:val="left"/>
    </w:lvl>
    <w:lvl w:ilvl="4" w:tplc="D72C6CC0">
      <w:numFmt w:val="decimal"/>
      <w:lvlText w:val=""/>
      <w:lvlJc w:val="left"/>
    </w:lvl>
    <w:lvl w:ilvl="5" w:tplc="898A1890">
      <w:numFmt w:val="decimal"/>
      <w:lvlText w:val=""/>
      <w:lvlJc w:val="left"/>
    </w:lvl>
    <w:lvl w:ilvl="6" w:tplc="8A320690">
      <w:numFmt w:val="decimal"/>
      <w:lvlText w:val=""/>
      <w:lvlJc w:val="left"/>
    </w:lvl>
    <w:lvl w:ilvl="7" w:tplc="069CF026">
      <w:numFmt w:val="decimal"/>
      <w:lvlText w:val=""/>
      <w:lvlJc w:val="left"/>
    </w:lvl>
    <w:lvl w:ilvl="8" w:tplc="64E41E04">
      <w:numFmt w:val="decimal"/>
      <w:lvlText w:val=""/>
      <w:lvlJc w:val="left"/>
    </w:lvl>
  </w:abstractNum>
  <w:abstractNum w:abstractNumId="2" w15:restartNumberingAfterBreak="0">
    <w:nsid w:val="78DC6442"/>
    <w:multiLevelType w:val="hybridMultilevel"/>
    <w:tmpl w:val="1C02D44A"/>
    <w:lvl w:ilvl="0" w:tplc="BFAA7A76">
      <w:start w:val="1"/>
      <w:numFmt w:val="bullet"/>
      <w:lvlText w:val="•"/>
      <w:lvlJc w:val="left"/>
      <w:pPr>
        <w:ind w:left="720" w:hanging="360"/>
      </w:pPr>
    </w:lvl>
    <w:lvl w:ilvl="1" w:tplc="658076D0">
      <w:numFmt w:val="decimal"/>
      <w:lvlText w:val=""/>
      <w:lvlJc w:val="left"/>
    </w:lvl>
    <w:lvl w:ilvl="2" w:tplc="715E9762">
      <w:numFmt w:val="decimal"/>
      <w:lvlText w:val=""/>
      <w:lvlJc w:val="left"/>
    </w:lvl>
    <w:lvl w:ilvl="3" w:tplc="2EA02D22">
      <w:numFmt w:val="decimal"/>
      <w:lvlText w:val=""/>
      <w:lvlJc w:val="left"/>
    </w:lvl>
    <w:lvl w:ilvl="4" w:tplc="F536A37E">
      <w:numFmt w:val="decimal"/>
      <w:lvlText w:val=""/>
      <w:lvlJc w:val="left"/>
    </w:lvl>
    <w:lvl w:ilvl="5" w:tplc="B84E3888">
      <w:numFmt w:val="decimal"/>
      <w:lvlText w:val=""/>
      <w:lvlJc w:val="left"/>
    </w:lvl>
    <w:lvl w:ilvl="6" w:tplc="1A6E4416">
      <w:numFmt w:val="decimal"/>
      <w:lvlText w:val=""/>
      <w:lvlJc w:val="left"/>
    </w:lvl>
    <w:lvl w:ilvl="7" w:tplc="84A8BFE6">
      <w:numFmt w:val="decimal"/>
      <w:lvlText w:val=""/>
      <w:lvlJc w:val="left"/>
    </w:lvl>
    <w:lvl w:ilvl="8" w:tplc="68A88432">
      <w:numFmt w:val="decimal"/>
      <w:lvlText w:val=""/>
      <w:lvlJc w:val="left"/>
    </w:lvl>
  </w:abstractNum>
  <w:num w:numId="1" w16cid:durableId="1075736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203"/>
    <w:rsid w:val="004D14B7"/>
    <w:rsid w:val="008F2517"/>
    <w:rsid w:val="009D0854"/>
    <w:rsid w:val="00CC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CBF3D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D085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2026-04-13T21:53:00Z</dcterms:created>
  <dcterms:modified xsi:type="dcterms:W3CDTF">2026-04-13T21:53:00Z</dcterms:modified>
</cp:coreProperties>
</file>