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#This is </w:t>
      </w:r>
      <w:r>
        <w:rPr/>
        <w:t>a</w:t>
      </w:r>
      <w:r>
        <w:rPr/>
        <w:t xml:space="preserve"> note regarding the modification of GRUB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main file which contains the details of the menuentries and everything is</w:t>
      </w:r>
    </w:p>
    <w:p>
      <w:pPr>
        <w:pStyle w:val="Normal"/>
        <w:rPr>
          <w:b/>
          <w:bCs/>
          <w:shd w:fill="FF6600" w:val="clear"/>
        </w:rPr>
      </w:pPr>
      <w:r>
        <w:rPr>
          <w:b/>
          <w:bCs/>
          <w:shd w:fill="FF6600" w:val="clear"/>
        </w:rPr>
        <w:t>/boot/grub/grub.cfg</w:t>
      </w:r>
    </w:p>
    <w:p>
      <w:pPr>
        <w:pStyle w:val="Normal"/>
        <w:rPr/>
      </w:pPr>
      <w:r>
        <w:rPr/>
      </w:r>
    </w:p>
    <w:p>
      <w:pPr>
        <w:pStyle w:val="Normal"/>
        <w:rPr>
          <w:shd w:fill="FF6600" w:val="clear"/>
        </w:rPr>
      </w:pPr>
      <w:r>
        <w:rPr/>
        <w:t xml:space="preserve">This file gets the settings from /etc/default/grub and templates from </w:t>
      </w:r>
      <w:r>
        <w:rPr>
          <w:shd w:fill="FF6600" w:val="clear"/>
        </w:rPr>
        <w:t>/etc/grub.d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/etc/grub.d there are a bunch of executables which update the </w:t>
      </w:r>
      <w:hyperlink r:id="rId2">
        <w:r>
          <w:rPr>
            <w:rStyle w:val="VisitedInternetLink"/>
            <w:shd w:fill="FF6600" w:val="clear"/>
          </w:rPr>
          <w:t>/boot/grub/grub.cfg</w:t>
        </w:r>
        <w:r>
          <w:rPr>
            <w:rStyle w:val="VisitedInternetLink"/>
          </w:rPr>
          <w:t xml:space="preserve"> </w:t>
        </w:r>
      </w:hyperlink>
      <w:r>
        <w:rPr/>
        <w:t xml:space="preserve">file on firing </w:t>
      </w:r>
      <w:r>
        <w:rPr>
          <w:shd w:fill="CCFF00" w:val="clear"/>
        </w:rPr>
        <w:t>update-grub</w:t>
      </w:r>
      <w:r>
        <w:rPr/>
        <w:t xml:space="preserve">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menuentries are formed from those executables. If you have to remove a menuentry, simply </w:t>
      </w:r>
      <w:r>
        <w:rPr>
          <w:shd w:fill="FF3333" w:val="clear"/>
        </w:rPr>
        <w:t>remove the executable permission</w:t>
      </w:r>
      <w:r>
        <w:rPr/>
        <w:t xml:space="preserve"> for the template corresponding to that menu entry.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remaining menu-entries, fire update-grub, then go the /boot/grub/grub.cfg file and make some more changes such as renaming the entries, or removing sub-menus. When done, </w:t>
      </w:r>
      <w:r>
        <w:rPr>
          <w:shd w:fill="0000CC" w:val="clear"/>
        </w:rPr>
        <w:t>don't fire update-grub</w:t>
      </w:r>
      <w:r>
        <w:rPr/>
        <w:t xml:space="preserve">, but simply save the file and you are done.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boot/grub/grub.cf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2015-11-11T17:45:47Z</dcterms:created>
  <dc:language>en-IN</dc:language>
  <cp:revision>0</cp:revision>
</cp:coreProperties>
</file>