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DBAE" w14:textId="0387A801" w:rsidR="00B230A1" w:rsidRPr="00B86BEB" w:rsidRDefault="0030591E" w:rsidP="00E20424">
      <w:pPr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AWS</w:t>
      </w:r>
      <w:r w:rsidR="00FD03EF">
        <w:rPr>
          <w:rFonts w:ascii="Times New Roman" w:hAnsi="Times New Roman" w:cs="Times New Roman"/>
          <w:sz w:val="24"/>
          <w:szCs w:val="24"/>
        </w:rPr>
        <w:t>(Amazon web services)</w:t>
      </w:r>
      <w:r w:rsidRPr="00B86BEB">
        <w:rPr>
          <w:rFonts w:ascii="Times New Roman" w:hAnsi="Times New Roman" w:cs="Times New Roman"/>
          <w:sz w:val="24"/>
          <w:szCs w:val="24"/>
        </w:rPr>
        <w:t xml:space="preserve"> is a cloud computing platform with an ever-expanding set of services.</w:t>
      </w:r>
    </w:p>
    <w:p w14:paraId="42C54AD6" w14:textId="7E4B516A" w:rsidR="0030591E" w:rsidRPr="00B86BEB" w:rsidRDefault="0030591E" w:rsidP="00E20424">
      <w:pPr>
        <w:rPr>
          <w:rFonts w:ascii="Times New Roman" w:hAnsi="Times New Roman" w:cs="Times New Roman"/>
          <w:sz w:val="24"/>
          <w:szCs w:val="24"/>
        </w:rPr>
      </w:pPr>
    </w:p>
    <w:p w14:paraId="154509A5" w14:textId="2820A01B" w:rsidR="0030591E" w:rsidRPr="00895361" w:rsidRDefault="006A53FB" w:rsidP="00E2042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953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Cloud architecture design principles</w:t>
      </w:r>
    </w:p>
    <w:p w14:paraId="1CB416A9" w14:textId="12240F7A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 xml:space="preserve">It is based on 6 pillars: </w:t>
      </w:r>
    </w:p>
    <w:p w14:paraId="04FB8B63" w14:textId="1ED24D10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 xml:space="preserve">1. </w:t>
      </w:r>
      <w:r w:rsidRPr="00573C7D">
        <w:rPr>
          <w:rFonts w:ascii="Times New Roman" w:hAnsi="Times New Roman" w:cs="Times New Roman"/>
          <w:b/>
          <w:bCs/>
          <w:sz w:val="24"/>
          <w:szCs w:val="24"/>
        </w:rPr>
        <w:t xml:space="preserve">Operational excellence </w:t>
      </w:r>
      <w:r w:rsidRPr="00B86BEB">
        <w:rPr>
          <w:rFonts w:ascii="Times New Roman" w:hAnsi="Times New Roman" w:cs="Times New Roman"/>
          <w:sz w:val="24"/>
          <w:szCs w:val="24"/>
        </w:rPr>
        <w:t>- The operational excellence pillar focuses on running and monitoring systems, and continually improving processes and procedures. </w:t>
      </w:r>
    </w:p>
    <w:p w14:paraId="5D04F29E" w14:textId="188D0375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sz w:val="24"/>
          <w:szCs w:val="24"/>
        </w:rPr>
        <w:t>2. Security</w:t>
      </w:r>
      <w:r w:rsidRPr="00B86BEB">
        <w:rPr>
          <w:rFonts w:ascii="Times New Roman" w:hAnsi="Times New Roman" w:cs="Times New Roman"/>
          <w:sz w:val="24"/>
          <w:szCs w:val="24"/>
        </w:rPr>
        <w:t xml:space="preserve"> - The security pillar focuses on protecting information and systems.</w:t>
      </w:r>
    </w:p>
    <w:p w14:paraId="5C2F6445" w14:textId="5E77F8FE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sz w:val="24"/>
          <w:szCs w:val="24"/>
        </w:rPr>
        <w:t>3. Reliability</w:t>
      </w:r>
      <w:r w:rsidRPr="00B86BEB">
        <w:rPr>
          <w:rFonts w:ascii="Times New Roman" w:hAnsi="Times New Roman" w:cs="Times New Roman"/>
          <w:sz w:val="24"/>
          <w:szCs w:val="24"/>
        </w:rPr>
        <w:t xml:space="preserve"> </w:t>
      </w:r>
      <w:r w:rsidR="00E20424" w:rsidRPr="00B86BEB">
        <w:rPr>
          <w:rFonts w:ascii="Times New Roman" w:hAnsi="Times New Roman" w:cs="Times New Roman"/>
          <w:sz w:val="24"/>
          <w:szCs w:val="24"/>
        </w:rPr>
        <w:t>- The reliability pillar focuses on workloads performing their intended functions and how to recover quickly from failure to meet demands.</w:t>
      </w:r>
    </w:p>
    <w:p w14:paraId="2202168C" w14:textId="6DCB5471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sz w:val="24"/>
          <w:szCs w:val="24"/>
        </w:rPr>
        <w:t xml:space="preserve">4. Performance efficiency </w:t>
      </w:r>
      <w:r w:rsidR="00E20424" w:rsidRPr="00573C7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20424" w:rsidRPr="00B86BEB">
        <w:rPr>
          <w:rFonts w:ascii="Times New Roman" w:hAnsi="Times New Roman" w:cs="Times New Roman"/>
          <w:sz w:val="24"/>
          <w:szCs w:val="24"/>
        </w:rPr>
        <w:t xml:space="preserve"> The performance efficiency pillar focuses on structured and streamlined allocation of IT and computing resources</w:t>
      </w:r>
    </w:p>
    <w:p w14:paraId="06AAE26F" w14:textId="739ECDEB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sz w:val="24"/>
          <w:szCs w:val="24"/>
        </w:rPr>
        <w:t>5. Cost optimization</w:t>
      </w:r>
      <w:r w:rsidR="00E20424" w:rsidRPr="00573C7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E20424" w:rsidRPr="00B86BEB">
        <w:rPr>
          <w:rFonts w:ascii="Times New Roman" w:hAnsi="Times New Roman" w:cs="Times New Roman"/>
          <w:sz w:val="24"/>
          <w:szCs w:val="24"/>
        </w:rPr>
        <w:t xml:space="preserve"> The cost optimization pillar focuses on avoiding unnecessary costs. </w:t>
      </w:r>
    </w:p>
    <w:p w14:paraId="7343E4FD" w14:textId="6AF33DC6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sz w:val="24"/>
          <w:szCs w:val="24"/>
        </w:rPr>
        <w:t>6. Sustainability </w:t>
      </w:r>
      <w:r w:rsidR="00E20424" w:rsidRPr="00573C7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20424" w:rsidRPr="00B86BEB">
        <w:rPr>
          <w:rFonts w:ascii="Times New Roman" w:hAnsi="Times New Roman" w:cs="Times New Roman"/>
          <w:sz w:val="24"/>
          <w:szCs w:val="24"/>
        </w:rPr>
        <w:t xml:space="preserve"> The sustainability pillar focuses on minimizing the environmental impacts of running cloud workloads.</w:t>
      </w:r>
    </w:p>
    <w:p w14:paraId="228BDD0E" w14:textId="6AAC388D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</w:p>
    <w:p w14:paraId="35E0F082" w14:textId="77777777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sz w:val="24"/>
          <w:szCs w:val="24"/>
        </w:rPr>
        <w:t>• Regions:</w:t>
      </w:r>
      <w:r w:rsidRPr="00B86BEB">
        <w:rPr>
          <w:rFonts w:ascii="Times New Roman" w:hAnsi="Times New Roman" w:cs="Times New Roman"/>
          <w:sz w:val="24"/>
          <w:szCs w:val="24"/>
        </w:rPr>
        <w:t xml:space="preserve"> It is a physical location spread across globe to host your data to reduce latency. In each region there will be at least two availability zones for fault tolerance </w:t>
      </w:r>
    </w:p>
    <w:p w14:paraId="3246E2B1" w14:textId="4DE88004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 xml:space="preserve">• </w:t>
      </w:r>
      <w:r w:rsidRPr="00573C7D">
        <w:rPr>
          <w:rFonts w:ascii="Times New Roman" w:hAnsi="Times New Roman" w:cs="Times New Roman"/>
          <w:b/>
          <w:bCs/>
          <w:sz w:val="24"/>
          <w:szCs w:val="24"/>
        </w:rPr>
        <w:t>Availability Zone – AZ:</w:t>
      </w:r>
      <w:r w:rsidRPr="00B86BEB">
        <w:rPr>
          <w:rFonts w:ascii="Times New Roman" w:hAnsi="Times New Roman" w:cs="Times New Roman"/>
          <w:sz w:val="24"/>
          <w:szCs w:val="24"/>
        </w:rPr>
        <w:t xml:space="preserve"> It is a combination of one or more data centers </w:t>
      </w:r>
      <w:r w:rsidR="00023159" w:rsidRPr="00B86BEB">
        <w:rPr>
          <w:rFonts w:ascii="Times New Roman" w:hAnsi="Times New Roman" w:cs="Times New Roman"/>
          <w:sz w:val="24"/>
          <w:szCs w:val="24"/>
        </w:rPr>
        <w:t>in each</w:t>
      </w:r>
      <w:r w:rsidRPr="00B86BEB">
        <w:rPr>
          <w:rFonts w:ascii="Times New Roman" w:hAnsi="Times New Roman" w:cs="Times New Roman"/>
          <w:sz w:val="24"/>
          <w:szCs w:val="24"/>
        </w:rPr>
        <w:t xml:space="preserve"> region </w:t>
      </w:r>
    </w:p>
    <w:p w14:paraId="6C026A96" w14:textId="75AA691C" w:rsidR="006A53FB" w:rsidRDefault="006A53FB" w:rsidP="003441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188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344188" w:rsidRPr="00344188">
        <w:rPr>
          <w:rFonts w:ascii="Times New Roman" w:hAnsi="Times New Roman" w:cs="Times New Roman"/>
          <w:b/>
          <w:bCs/>
          <w:sz w:val="24"/>
          <w:szCs w:val="24"/>
        </w:rPr>
        <w:t>Other options-</w:t>
      </w:r>
    </w:p>
    <w:p w14:paraId="258F5BB9" w14:textId="1B693E9E" w:rsidR="00344188" w:rsidRPr="00DE67F8" w:rsidRDefault="00344188" w:rsidP="00344188">
      <w:pPr>
        <w:rPr>
          <w:rFonts w:ascii="Times New Roman" w:hAnsi="Times New Roman" w:cs="Times New Roman"/>
          <w:sz w:val="24"/>
          <w:szCs w:val="24"/>
        </w:rPr>
      </w:pPr>
      <w:r w:rsidRPr="00DE67F8">
        <w:rPr>
          <w:rFonts w:ascii="Times New Roman" w:hAnsi="Times New Roman" w:cs="Times New Roman"/>
          <w:sz w:val="24"/>
          <w:szCs w:val="24"/>
        </w:rPr>
        <w:t>Local Zones | Wavelength Zones | Direct Connect Locations | Edge locations | Regional edge caches</w:t>
      </w:r>
    </w:p>
    <w:p w14:paraId="26D532F3" w14:textId="5C10656C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</w:p>
    <w:p w14:paraId="7C0FD592" w14:textId="34235CC8" w:rsidR="006A53FB" w:rsidRPr="00DE67F8" w:rsidRDefault="006A53FB" w:rsidP="00E20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F8">
        <w:rPr>
          <w:rFonts w:ascii="Times New Roman" w:hAnsi="Times New Roman" w:cs="Times New Roman"/>
          <w:b/>
          <w:bCs/>
          <w:sz w:val="24"/>
          <w:szCs w:val="24"/>
        </w:rPr>
        <w:t xml:space="preserve">Ways to </w:t>
      </w:r>
      <w:r w:rsidR="0099774E" w:rsidRPr="00DE67F8">
        <w:rPr>
          <w:rFonts w:ascii="Times New Roman" w:hAnsi="Times New Roman" w:cs="Times New Roman"/>
          <w:b/>
          <w:bCs/>
          <w:sz w:val="24"/>
          <w:szCs w:val="24"/>
        </w:rPr>
        <w:t xml:space="preserve">interact with </w:t>
      </w:r>
      <w:r w:rsidRPr="00DE67F8">
        <w:rPr>
          <w:rFonts w:ascii="Times New Roman" w:hAnsi="Times New Roman" w:cs="Times New Roman"/>
          <w:b/>
          <w:bCs/>
          <w:sz w:val="24"/>
          <w:szCs w:val="24"/>
        </w:rPr>
        <w:t>AWS Services</w:t>
      </w:r>
    </w:p>
    <w:p w14:paraId="3868F431" w14:textId="2CB57DC9" w:rsidR="006A53FB" w:rsidRPr="00B86BEB" w:rsidRDefault="006A53FB" w:rsidP="00E20424">
      <w:pPr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AWS Management Console | AWS SDKs (software development kit)</w:t>
      </w:r>
      <w:r w:rsidR="00CE1F69">
        <w:rPr>
          <w:rFonts w:ascii="Times New Roman" w:hAnsi="Times New Roman" w:cs="Times New Roman"/>
          <w:sz w:val="24"/>
          <w:szCs w:val="24"/>
        </w:rPr>
        <w:t xml:space="preserve"> </w:t>
      </w:r>
      <w:r w:rsidR="00CE1F69" w:rsidRPr="00CE1F69">
        <w:rPr>
          <w:rFonts w:ascii="Times New Roman" w:hAnsi="Times New Roman" w:cs="Times New Roman"/>
          <w:sz w:val="24"/>
          <w:szCs w:val="24"/>
        </w:rPr>
        <w:t>(</w:t>
      </w:r>
      <w:r w:rsidR="00CE1F69" w:rsidRPr="00CE1F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AWS SDK for Python (Boto3)</w:t>
      </w:r>
      <w:r w:rsidR="00CE1F69" w:rsidRPr="00CE1F69">
        <w:rPr>
          <w:rFonts w:ascii="Times New Roman" w:hAnsi="Times New Roman" w:cs="Times New Roman"/>
          <w:sz w:val="24"/>
          <w:szCs w:val="24"/>
        </w:rPr>
        <w:t>)</w:t>
      </w:r>
      <w:r w:rsidRPr="00CE1F69">
        <w:rPr>
          <w:rFonts w:ascii="Times New Roman" w:hAnsi="Times New Roman" w:cs="Times New Roman"/>
          <w:sz w:val="24"/>
          <w:szCs w:val="24"/>
        </w:rPr>
        <w:t xml:space="preserve"> </w:t>
      </w:r>
      <w:r w:rsidRPr="00B86BEB">
        <w:rPr>
          <w:rFonts w:ascii="Times New Roman" w:hAnsi="Times New Roman" w:cs="Times New Roman"/>
          <w:sz w:val="24"/>
          <w:szCs w:val="24"/>
        </w:rPr>
        <w:t>| AWS Command Line Interface (CLI) |REST APIs</w:t>
      </w:r>
    </w:p>
    <w:p w14:paraId="20971B0A" w14:textId="5FF50CF9" w:rsidR="00C814D6" w:rsidRPr="00B86BEB" w:rsidRDefault="00C814D6" w:rsidP="00E20424">
      <w:pPr>
        <w:rPr>
          <w:rFonts w:ascii="Times New Roman" w:hAnsi="Times New Roman" w:cs="Times New Roman"/>
          <w:sz w:val="24"/>
          <w:szCs w:val="24"/>
        </w:rPr>
      </w:pPr>
    </w:p>
    <w:p w14:paraId="6772E107" w14:textId="6D9CCE1F" w:rsidR="00C814D6" w:rsidRPr="00B86BEB" w:rsidRDefault="00C814D6" w:rsidP="00C814D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Boto3</w:t>
      </w:r>
    </w:p>
    <w:p w14:paraId="3D2FBE82" w14:textId="77777777" w:rsidR="00C814D6" w:rsidRPr="00B86BEB" w:rsidRDefault="00C814D6" w:rsidP="00C814D6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86BEB">
        <w:rPr>
          <w:color w:val="333333"/>
        </w:rPr>
        <w:t>To use Boto3, you must first import it and indicate which service or services you're going to use:</w:t>
      </w:r>
    </w:p>
    <w:p w14:paraId="4C544690" w14:textId="77777777" w:rsidR="00F97C28" w:rsidRPr="00B86BEB" w:rsidRDefault="00C814D6" w:rsidP="00C814D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86BEB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boto3</w:t>
      </w:r>
    </w:p>
    <w:p w14:paraId="6BA88B27" w14:textId="0DA949A8" w:rsidR="00C814D6" w:rsidRPr="00B86BEB" w:rsidRDefault="00C814D6" w:rsidP="00C814D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lastRenderedPageBreak/>
        <w:t>s3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=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boto3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.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resource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(</w:t>
      </w:r>
      <w:r w:rsidRPr="00B86BEB">
        <w:rPr>
          <w:rStyle w:val="s1"/>
          <w:rFonts w:ascii="Times New Roman" w:hAnsi="Times New Roman" w:cs="Times New Roman"/>
          <w:color w:val="4070A0"/>
          <w:sz w:val="24"/>
          <w:szCs w:val="24"/>
        </w:rPr>
        <w:t>'s3'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)</w:t>
      </w:r>
      <w:r w:rsidR="00F97C28"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97C28" w:rsidRPr="00B86BEB">
        <w:rPr>
          <w:rStyle w:val="c1"/>
          <w:rFonts w:ascii="Times New Roman" w:hAnsi="Times New Roman" w:cs="Times New Roman"/>
          <w:i/>
          <w:iCs/>
          <w:color w:val="408090"/>
          <w:sz w:val="24"/>
          <w:szCs w:val="24"/>
        </w:rPr>
        <w:t># Let's use Amazon S3</w:t>
      </w:r>
    </w:p>
    <w:p w14:paraId="3BEF34C1" w14:textId="77777777" w:rsidR="00C814D6" w:rsidRPr="00B86BEB" w:rsidRDefault="00C814D6" w:rsidP="00C814D6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86BEB">
        <w:rPr>
          <w:color w:val="333333"/>
        </w:rPr>
        <w:t>Now that you have an </w:t>
      </w:r>
      <w:r w:rsidRPr="00B86BEB">
        <w:rPr>
          <w:rStyle w:val="pre"/>
          <w:color w:val="8D1A38"/>
        </w:rPr>
        <w:t>s3</w:t>
      </w:r>
      <w:r w:rsidRPr="00B86BEB">
        <w:rPr>
          <w:color w:val="333333"/>
        </w:rPr>
        <w:t> resource, you can make send requests to the service. The following code uses the </w:t>
      </w:r>
      <w:r w:rsidRPr="00B86BEB">
        <w:rPr>
          <w:rStyle w:val="pre"/>
          <w:color w:val="8D1A38"/>
        </w:rPr>
        <w:t>buckets</w:t>
      </w:r>
      <w:r w:rsidRPr="00B86BEB">
        <w:rPr>
          <w:color w:val="333333"/>
        </w:rPr>
        <w:t> collection to print out all bucket names:</w:t>
      </w:r>
    </w:p>
    <w:p w14:paraId="62C7A501" w14:textId="77777777" w:rsidR="00C814D6" w:rsidRPr="00B86BEB" w:rsidRDefault="00C814D6" w:rsidP="00C814D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86BEB">
        <w:rPr>
          <w:rStyle w:val="c1"/>
          <w:rFonts w:ascii="Times New Roman" w:hAnsi="Times New Roman" w:cs="Times New Roman"/>
          <w:i/>
          <w:iCs/>
          <w:color w:val="408090"/>
          <w:sz w:val="24"/>
          <w:szCs w:val="24"/>
        </w:rPr>
        <w:t># Print out bucket names</w:t>
      </w:r>
    </w:p>
    <w:p w14:paraId="20120FDA" w14:textId="77777777" w:rsidR="00C814D6" w:rsidRPr="00B86BEB" w:rsidRDefault="00C814D6" w:rsidP="00C814D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86BEB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</w:rPr>
        <w:t>for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bucket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ow"/>
          <w:rFonts w:ascii="Times New Roman" w:hAnsi="Times New Roman" w:cs="Times New Roman"/>
          <w:b/>
          <w:bCs/>
          <w:color w:val="007020"/>
          <w:sz w:val="24"/>
          <w:szCs w:val="24"/>
        </w:rPr>
        <w:t>in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s3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.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buckets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.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all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():</w:t>
      </w:r>
    </w:p>
    <w:p w14:paraId="6FF6D4AA" w14:textId="77777777" w:rsidR="00C814D6" w:rsidRPr="00B86BEB" w:rsidRDefault="00C814D6" w:rsidP="00C814D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B86BEB">
        <w:rPr>
          <w:rStyle w:val="nb"/>
          <w:rFonts w:ascii="Times New Roman" w:hAnsi="Times New Roman" w:cs="Times New Roman"/>
          <w:color w:val="007020"/>
          <w:sz w:val="24"/>
          <w:szCs w:val="24"/>
        </w:rPr>
        <w:t>print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(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bucket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.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name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)</w:t>
      </w:r>
    </w:p>
    <w:p w14:paraId="6B497FFB" w14:textId="77777777" w:rsidR="00C814D6" w:rsidRPr="00B86BEB" w:rsidRDefault="00C814D6" w:rsidP="00C814D6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86BEB">
        <w:rPr>
          <w:color w:val="333333"/>
        </w:rPr>
        <w:t>You can also upload and download binary data. For example, the following uploads a new file to S3, assuming that the bucket </w:t>
      </w:r>
      <w:r w:rsidRPr="00B86BEB">
        <w:rPr>
          <w:rStyle w:val="pre"/>
          <w:color w:val="8D1A38"/>
        </w:rPr>
        <w:t>my-bucket</w:t>
      </w:r>
      <w:r w:rsidRPr="00B86BEB">
        <w:rPr>
          <w:color w:val="333333"/>
        </w:rPr>
        <w:t> already exists:</w:t>
      </w:r>
    </w:p>
    <w:p w14:paraId="7DBFB4B2" w14:textId="77777777" w:rsidR="00C814D6" w:rsidRPr="00B86BEB" w:rsidRDefault="00C814D6" w:rsidP="00C814D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86BEB">
        <w:rPr>
          <w:rStyle w:val="c1"/>
          <w:rFonts w:ascii="Times New Roman" w:hAnsi="Times New Roman" w:cs="Times New Roman"/>
          <w:i/>
          <w:iCs/>
          <w:color w:val="408090"/>
          <w:sz w:val="24"/>
          <w:szCs w:val="24"/>
        </w:rPr>
        <w:t># Upload a new file</w:t>
      </w:r>
    </w:p>
    <w:p w14:paraId="3E83FBE3" w14:textId="77777777" w:rsidR="00C814D6" w:rsidRPr="00B86BEB" w:rsidRDefault="00C814D6" w:rsidP="00C814D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data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=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nb"/>
          <w:rFonts w:ascii="Times New Roman" w:hAnsi="Times New Roman" w:cs="Times New Roman"/>
          <w:color w:val="007020"/>
          <w:sz w:val="24"/>
          <w:szCs w:val="24"/>
        </w:rPr>
        <w:t>open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(</w:t>
      </w:r>
      <w:r w:rsidRPr="00B86BEB">
        <w:rPr>
          <w:rStyle w:val="s1"/>
          <w:rFonts w:ascii="Times New Roman" w:hAnsi="Times New Roman" w:cs="Times New Roman"/>
          <w:color w:val="4070A0"/>
          <w:sz w:val="24"/>
          <w:szCs w:val="24"/>
        </w:rPr>
        <w:t>'test.jpg'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,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s1"/>
          <w:rFonts w:ascii="Times New Roman" w:hAnsi="Times New Roman" w:cs="Times New Roman"/>
          <w:color w:val="4070A0"/>
          <w:sz w:val="24"/>
          <w:szCs w:val="24"/>
        </w:rPr>
        <w:t>'rb'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)</w:t>
      </w:r>
    </w:p>
    <w:p w14:paraId="68630A9B" w14:textId="77777777" w:rsidR="00C814D6" w:rsidRPr="00B86BEB" w:rsidRDefault="00C814D6" w:rsidP="00C814D6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s3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.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Bucket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(</w:t>
      </w:r>
      <w:r w:rsidRPr="00B86BEB">
        <w:rPr>
          <w:rStyle w:val="s1"/>
          <w:rFonts w:ascii="Times New Roman" w:hAnsi="Times New Roman" w:cs="Times New Roman"/>
          <w:color w:val="4070A0"/>
          <w:sz w:val="24"/>
          <w:szCs w:val="24"/>
        </w:rPr>
        <w:t>'my-bucket'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)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.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put_object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(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Key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=</w:t>
      </w:r>
      <w:r w:rsidRPr="00B86BEB">
        <w:rPr>
          <w:rStyle w:val="s1"/>
          <w:rFonts w:ascii="Times New Roman" w:hAnsi="Times New Roman" w:cs="Times New Roman"/>
          <w:color w:val="4070A0"/>
          <w:sz w:val="24"/>
          <w:szCs w:val="24"/>
        </w:rPr>
        <w:t>'test.jpg'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,</w:t>
      </w:r>
      <w:r w:rsidRPr="00B86B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Body</w:t>
      </w:r>
      <w:r w:rsidRPr="00B86BEB">
        <w:rPr>
          <w:rStyle w:val="o"/>
          <w:rFonts w:ascii="Times New Roman" w:hAnsi="Times New Roman" w:cs="Times New Roman"/>
          <w:b/>
          <w:bCs/>
          <w:color w:val="666666"/>
          <w:sz w:val="24"/>
          <w:szCs w:val="24"/>
        </w:rPr>
        <w:t>=</w:t>
      </w:r>
      <w:r w:rsidRPr="00B86BEB">
        <w:rPr>
          <w:rStyle w:val="n"/>
          <w:rFonts w:ascii="Times New Roman" w:hAnsi="Times New Roman" w:cs="Times New Roman"/>
          <w:color w:val="333333"/>
          <w:sz w:val="24"/>
          <w:szCs w:val="24"/>
        </w:rPr>
        <w:t>data</w:t>
      </w:r>
      <w:r w:rsidRPr="00B86BEB">
        <w:rPr>
          <w:rStyle w:val="p"/>
          <w:rFonts w:ascii="Times New Roman" w:hAnsi="Times New Roman" w:cs="Times New Roman"/>
          <w:color w:val="333333"/>
          <w:sz w:val="24"/>
          <w:szCs w:val="24"/>
        </w:rPr>
        <w:t>)</w:t>
      </w:r>
    </w:p>
    <w:p w14:paraId="43B5751B" w14:textId="5E208E44" w:rsidR="00F97C28" w:rsidRPr="00B86BEB" w:rsidRDefault="00F97C28" w:rsidP="007F0CB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AWS shared responsibility model</w:t>
      </w:r>
    </w:p>
    <w:p w14:paraId="21FEC123" w14:textId="4BAB39A0" w:rsidR="00F97C28" w:rsidRPr="00B86BEB" w:rsidRDefault="00F97C28" w:rsidP="00C814D6">
      <w:pPr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3F33A" wp14:editId="2ECA8B1A">
            <wp:extent cx="6508750" cy="3587750"/>
            <wp:effectExtent l="0" t="0" r="6350" b="0"/>
            <wp:docPr id="1" name="Picture 1" descr="Shared_Responsibility_Model_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d_Responsibility_Model_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7F7C" w14:textId="1215E692" w:rsidR="0079634D" w:rsidRPr="00B86BEB" w:rsidRDefault="00A01435" w:rsidP="00051495">
      <w:pPr>
        <w:pStyle w:val="Heading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lastRenderedPageBreak/>
        <w:t>IAM (</w:t>
      </w:r>
      <w:r w:rsidR="00051495" w:rsidRPr="00B86BEB">
        <w:rPr>
          <w:rFonts w:ascii="Times New Roman" w:hAnsi="Times New Roman" w:cs="Times New Roman"/>
          <w:sz w:val="24"/>
          <w:szCs w:val="24"/>
        </w:rPr>
        <w:t>Identity and access management)</w:t>
      </w:r>
    </w:p>
    <w:p w14:paraId="404B1DF8" w14:textId="77777777" w:rsidR="00051495" w:rsidRPr="00B86BEB" w:rsidRDefault="00051495" w:rsidP="00051495">
      <w:pPr>
        <w:rPr>
          <w:rFonts w:ascii="Times New Roman" w:hAnsi="Times New Roman" w:cs="Times New Roman"/>
          <w:sz w:val="24"/>
          <w:szCs w:val="24"/>
        </w:rPr>
      </w:pPr>
    </w:p>
    <w:p w14:paraId="5B5F9210" w14:textId="41961673" w:rsidR="0079634D" w:rsidRPr="00B86BEB" w:rsidRDefault="00051495" w:rsidP="00C814D6">
      <w:pPr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BD2C8" wp14:editId="5300C28C">
            <wp:extent cx="6388100" cy="2495550"/>
            <wp:effectExtent l="0" t="0" r="0" b="0"/>
            <wp:docPr id="3" name="Picture 3" descr="An image showing how IAM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 image showing how IAM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4EE7" w14:textId="77777777" w:rsidR="0099774E" w:rsidRPr="00B86BEB" w:rsidRDefault="0099774E" w:rsidP="00051495">
      <w:pPr>
        <w:rPr>
          <w:rFonts w:ascii="Times New Roman" w:hAnsi="Times New Roman" w:cs="Times New Roman"/>
          <w:sz w:val="24"/>
          <w:szCs w:val="24"/>
        </w:rPr>
      </w:pPr>
    </w:p>
    <w:p w14:paraId="23292B52" w14:textId="77777777" w:rsidR="00051495" w:rsidRPr="00B86BEB" w:rsidRDefault="00051495" w:rsidP="0005149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Security best practices in IAM</w:t>
      </w:r>
    </w:p>
    <w:p w14:paraId="75A302D9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anchor="lock-away-credential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Lock away your AWS account root user access keys</w:t>
        </w:r>
      </w:hyperlink>
    </w:p>
    <w:p w14:paraId="09B1256A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anchor="delegate-using-role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Use roles to delegate permissions</w:t>
        </w:r>
      </w:hyperlink>
    </w:p>
    <w:p w14:paraId="6BF4FA3E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anchor="grant-least-privilege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Grant least privilege</w:t>
        </w:r>
      </w:hyperlink>
    </w:p>
    <w:p w14:paraId="30311935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anchor="bp-use-aws-defined-policie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Get started using permissions with AWS managed policies</w:t>
        </w:r>
      </w:hyperlink>
    </w:p>
    <w:p w14:paraId="66A0C352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anchor="best-practice-policy-validation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Validate your policies</w:t>
        </w:r>
      </w:hyperlink>
    </w:p>
    <w:p w14:paraId="4071FC0D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2" w:anchor="best-practice-managed-vs-inline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Use customer managed policies instead of inline policies</w:t>
        </w:r>
      </w:hyperlink>
    </w:p>
    <w:p w14:paraId="6FDF61B3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anchor="use-access-levels-to-review-permission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Use access levels to review IAM permissions</w:t>
        </w:r>
      </w:hyperlink>
    </w:p>
    <w:p w14:paraId="67B40E34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anchor="configure-strong-password-policy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Configure a strong password policy for your users</w:t>
        </w:r>
      </w:hyperlink>
    </w:p>
    <w:p w14:paraId="0191DC9A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anchor="enable-mfa-for-privileged-user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Enable MFA</w:t>
        </w:r>
      </w:hyperlink>
    </w:p>
    <w:p w14:paraId="53C8AF26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anchor="use-roles-with-ec2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Use roles for applications that run on Amazon EC2 instances</w:t>
        </w:r>
      </w:hyperlink>
    </w:p>
    <w:p w14:paraId="54F42F47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anchor="sharing-credential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Do not share access keys</w:t>
        </w:r>
      </w:hyperlink>
    </w:p>
    <w:p w14:paraId="36C6A05E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anchor="rotate-credential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Rotate credentials regularly</w:t>
        </w:r>
      </w:hyperlink>
    </w:p>
    <w:p w14:paraId="7D030D5D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anchor="remove-credential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Remove unnecessary credentials</w:t>
        </w:r>
      </w:hyperlink>
    </w:p>
    <w:p w14:paraId="7924931B" w14:textId="77777777" w:rsidR="00051495" w:rsidRPr="00B86BEB" w:rsidRDefault="00837016" w:rsidP="0005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anchor="use-policy-conditions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Use policy conditions for extra security</w:t>
        </w:r>
      </w:hyperlink>
    </w:p>
    <w:p w14:paraId="0B2C696C" w14:textId="639EA16E" w:rsidR="00051495" w:rsidRPr="00B86BEB" w:rsidRDefault="00837016" w:rsidP="00051495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anchor="keep-a-log" w:history="1">
        <w:r w:rsidR="00051495" w:rsidRPr="00B86B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Monitor activity in your AWS account</w:t>
        </w:r>
      </w:hyperlink>
    </w:p>
    <w:p w14:paraId="57A3D9D8" w14:textId="6838BCC8" w:rsidR="007F0CB4" w:rsidRPr="00B86BEB" w:rsidRDefault="007F0CB4" w:rsidP="007F0CB4">
      <w:pPr>
        <w:rPr>
          <w:rFonts w:ascii="Times New Roman" w:hAnsi="Times New Roman" w:cs="Times New Roman"/>
          <w:sz w:val="24"/>
          <w:szCs w:val="24"/>
        </w:rPr>
      </w:pPr>
    </w:p>
    <w:p w14:paraId="63AF39FE" w14:textId="13CDAE70" w:rsidR="007F0CB4" w:rsidRPr="00B86BEB" w:rsidRDefault="007F0CB4" w:rsidP="007F0CB4">
      <w:pPr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 xml:space="preserve">IAM &gt; Access Management </w:t>
      </w:r>
    </w:p>
    <w:p w14:paraId="14C7230D" w14:textId="2EFB5FBF" w:rsidR="007F0CB4" w:rsidRPr="00573C7D" w:rsidRDefault="007F0CB4" w:rsidP="007F0CB4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color w:val="444444"/>
          <w:sz w:val="24"/>
          <w:szCs w:val="24"/>
        </w:rPr>
        <w:t>User groups</w:t>
      </w:r>
      <w:r w:rsidRPr="00573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9854F5" w14:textId="5CF6421F" w:rsidR="007F0CB4" w:rsidRPr="00B86BEB" w:rsidRDefault="007F0CB4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A user group is a collection of IAM users. Use groups to specify permissions for a collection of users.</w:t>
      </w:r>
    </w:p>
    <w:p w14:paraId="357BC1E6" w14:textId="1A1A08F2" w:rsidR="007F0CB4" w:rsidRPr="00573C7D" w:rsidRDefault="007F0CB4" w:rsidP="007F0CB4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color w:val="444444"/>
          <w:sz w:val="24"/>
          <w:szCs w:val="24"/>
        </w:rPr>
        <w:lastRenderedPageBreak/>
        <w:t>Users </w:t>
      </w:r>
      <w:r w:rsidRPr="00573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CA59A3" w14:textId="73D5EF6C" w:rsidR="007F0CB4" w:rsidRPr="00B86BEB" w:rsidRDefault="007F0CB4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An IAM user is an identity with long-term credentials that is used to interact with AWS in an account.</w:t>
      </w:r>
    </w:p>
    <w:p w14:paraId="23369528" w14:textId="7DEB776A" w:rsidR="007F0CB4" w:rsidRPr="00573C7D" w:rsidRDefault="007F0CB4" w:rsidP="007F0CB4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color w:val="444444"/>
          <w:sz w:val="24"/>
          <w:szCs w:val="24"/>
        </w:rPr>
        <w:t>Roles </w:t>
      </w:r>
    </w:p>
    <w:p w14:paraId="0004E272" w14:textId="4D51225B" w:rsidR="007F0CB4" w:rsidRPr="00B86BEB" w:rsidRDefault="007F0CB4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An IAM role is an identity you can create that has specific permissions with credentials that are valid for short durations. Roles can be assumed by entities that you trust.</w:t>
      </w:r>
    </w:p>
    <w:p w14:paraId="47723680" w14:textId="75854E59" w:rsidR="007F0CB4" w:rsidRPr="00573C7D" w:rsidRDefault="007F0CB4" w:rsidP="007F0CB4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3C7D">
        <w:rPr>
          <w:rFonts w:ascii="Times New Roman" w:hAnsi="Times New Roman" w:cs="Times New Roman"/>
          <w:b/>
          <w:bCs/>
          <w:color w:val="444444"/>
          <w:sz w:val="24"/>
          <w:szCs w:val="24"/>
        </w:rPr>
        <w:t>Policies </w:t>
      </w:r>
      <w:r w:rsidRPr="00573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A1AFA2" w14:textId="7886E4E9" w:rsidR="007F0CB4" w:rsidRPr="00B86BEB" w:rsidRDefault="007F0CB4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6BEB">
        <w:rPr>
          <w:rFonts w:ascii="Times New Roman" w:hAnsi="Times New Roman" w:cs="Times New Roman"/>
          <w:sz w:val="24"/>
          <w:szCs w:val="24"/>
        </w:rPr>
        <w:t>A policy is an object in AWS that defines permissions.</w:t>
      </w:r>
    </w:p>
    <w:p w14:paraId="6A08C7D6" w14:textId="3FE70660" w:rsidR="00692A93" w:rsidRDefault="00692A93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CEC68C5" w14:textId="66B553AB" w:rsidR="00837016" w:rsidRDefault="00837016" w:rsidP="007F0CB4">
      <w:pPr>
        <w:shd w:val="clear" w:color="auto" w:fill="FFFFFF"/>
        <w:rPr>
          <w:rFonts w:ascii="Amazon Ember Light9" w:hAnsi="Amazon Ember Light9"/>
          <w:color w:val="313537"/>
          <w:sz w:val="26"/>
          <w:szCs w:val="26"/>
          <w:shd w:val="clear" w:color="auto" w:fill="FFFFFF"/>
        </w:rPr>
      </w:pPr>
      <w:r>
        <w:rPr>
          <w:rFonts w:ascii="Amazon Ember Light9" w:hAnsi="Amazon Ember Light9"/>
          <w:color w:val="313537"/>
          <w:sz w:val="26"/>
          <w:szCs w:val="26"/>
          <w:shd w:val="clear" w:color="auto" w:fill="FFFFFF"/>
        </w:rPr>
        <w:t>AWS has several building block infrastructure services in each of the compute, storage, database, security, management, and networking categories.</w:t>
      </w:r>
    </w:p>
    <w:p w14:paraId="120C2270" w14:textId="77777777" w:rsidR="00837016" w:rsidRDefault="00837016" w:rsidP="007F0CB4">
      <w:pPr>
        <w:shd w:val="clear" w:color="auto" w:fill="FFFFFF"/>
        <w:rPr>
          <w:rFonts w:ascii="Amazon Ember Light9" w:hAnsi="Amazon Ember Light9"/>
          <w:b/>
          <w:bCs/>
          <w:color w:val="313537"/>
          <w:sz w:val="26"/>
          <w:szCs w:val="26"/>
          <w:shd w:val="clear" w:color="auto" w:fill="FFFFFF"/>
        </w:rPr>
      </w:pPr>
    </w:p>
    <w:p w14:paraId="5557BABC" w14:textId="5DA4B04B" w:rsidR="00837016" w:rsidRPr="00837016" w:rsidRDefault="00837016" w:rsidP="007F0CB4">
      <w:pPr>
        <w:shd w:val="clear" w:color="auto" w:fill="FFFFFF"/>
        <w:rPr>
          <w:rFonts w:ascii="Amazon Ember Light9" w:hAnsi="Amazon Ember Light9"/>
          <w:b/>
          <w:bCs/>
          <w:color w:val="313537"/>
          <w:sz w:val="26"/>
          <w:szCs w:val="26"/>
          <w:shd w:val="clear" w:color="auto" w:fill="FFFFFF"/>
        </w:rPr>
      </w:pPr>
      <w:r w:rsidRPr="00837016">
        <w:rPr>
          <w:rFonts w:ascii="Amazon Ember Light9" w:hAnsi="Amazon Ember Light9"/>
          <w:b/>
          <w:bCs/>
          <w:color w:val="313537"/>
          <w:sz w:val="26"/>
          <w:szCs w:val="26"/>
          <w:shd w:val="clear" w:color="auto" w:fill="FFFFFF"/>
        </w:rPr>
        <w:t>Compute Service</w:t>
      </w:r>
    </w:p>
    <w:p w14:paraId="01F8406D" w14:textId="06BD5FF7" w:rsidR="00837016" w:rsidRPr="00837016" w:rsidRDefault="00837016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E8890" wp14:editId="7FC95349">
            <wp:extent cx="5942201" cy="2057998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73" b="17656"/>
                    <a:stretch/>
                  </pic:blipFill>
                  <pic:spPr bwMode="auto">
                    <a:xfrm>
                      <a:off x="0" y="0"/>
                      <a:ext cx="5943600" cy="205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FD8D9" w14:textId="77777777" w:rsidR="007F0CB4" w:rsidRPr="00B86BEB" w:rsidRDefault="007F0CB4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17C405" w14:textId="77777777" w:rsidR="007F0CB4" w:rsidRPr="00B86BEB" w:rsidRDefault="007F0CB4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E538BAE" w14:textId="77777777" w:rsidR="007F0CB4" w:rsidRPr="00B86BEB" w:rsidRDefault="007F0CB4" w:rsidP="007F0CB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4A9C6EB" w14:textId="77777777" w:rsidR="007F0CB4" w:rsidRPr="00B86BEB" w:rsidRDefault="007F0CB4" w:rsidP="007F0CB4">
      <w:pPr>
        <w:rPr>
          <w:rFonts w:ascii="Times New Roman" w:hAnsi="Times New Roman" w:cs="Times New Roman"/>
          <w:sz w:val="24"/>
          <w:szCs w:val="24"/>
        </w:rPr>
      </w:pPr>
    </w:p>
    <w:p w14:paraId="676105DD" w14:textId="77777777" w:rsidR="00F97C28" w:rsidRPr="00B86BEB" w:rsidRDefault="00F97C28" w:rsidP="00C814D6">
      <w:pPr>
        <w:rPr>
          <w:rFonts w:ascii="Times New Roman" w:hAnsi="Times New Roman" w:cs="Times New Roman"/>
          <w:sz w:val="24"/>
          <w:szCs w:val="24"/>
        </w:rPr>
      </w:pPr>
    </w:p>
    <w:sectPr w:rsidR="00F97C28" w:rsidRPr="00B8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 Light9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361"/>
    <w:multiLevelType w:val="hybridMultilevel"/>
    <w:tmpl w:val="9482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035E"/>
    <w:multiLevelType w:val="multilevel"/>
    <w:tmpl w:val="A4F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8"/>
    <w:rsid w:val="00023159"/>
    <w:rsid w:val="00051495"/>
    <w:rsid w:val="0025376F"/>
    <w:rsid w:val="0030591E"/>
    <w:rsid w:val="00344188"/>
    <w:rsid w:val="00357208"/>
    <w:rsid w:val="0053078F"/>
    <w:rsid w:val="00573C7D"/>
    <w:rsid w:val="00597497"/>
    <w:rsid w:val="00692A93"/>
    <w:rsid w:val="006A53FB"/>
    <w:rsid w:val="0079634D"/>
    <w:rsid w:val="007F0CB4"/>
    <w:rsid w:val="00837016"/>
    <w:rsid w:val="00895361"/>
    <w:rsid w:val="00960B37"/>
    <w:rsid w:val="0099774E"/>
    <w:rsid w:val="009F3BF8"/>
    <w:rsid w:val="00A01435"/>
    <w:rsid w:val="00A62727"/>
    <w:rsid w:val="00B230A1"/>
    <w:rsid w:val="00B86BEB"/>
    <w:rsid w:val="00C814D6"/>
    <w:rsid w:val="00CE1F69"/>
    <w:rsid w:val="00DE67F8"/>
    <w:rsid w:val="00E20424"/>
    <w:rsid w:val="00F97C28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D2EA"/>
  <w15:chartTrackingRefBased/>
  <w15:docId w15:val="{C6DD6017-64B5-43FB-BDF9-08BCBCF1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5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3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81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D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814D6"/>
  </w:style>
  <w:style w:type="character" w:customStyle="1" w:styleId="nn">
    <w:name w:val="nn"/>
    <w:basedOn w:val="DefaultParagraphFont"/>
    <w:rsid w:val="00C814D6"/>
  </w:style>
  <w:style w:type="character" w:customStyle="1" w:styleId="c1">
    <w:name w:val="c1"/>
    <w:basedOn w:val="DefaultParagraphFont"/>
    <w:rsid w:val="00C814D6"/>
  </w:style>
  <w:style w:type="character" w:customStyle="1" w:styleId="n">
    <w:name w:val="n"/>
    <w:basedOn w:val="DefaultParagraphFont"/>
    <w:rsid w:val="00C814D6"/>
  </w:style>
  <w:style w:type="character" w:customStyle="1" w:styleId="o">
    <w:name w:val="o"/>
    <w:basedOn w:val="DefaultParagraphFont"/>
    <w:rsid w:val="00C814D6"/>
  </w:style>
  <w:style w:type="character" w:customStyle="1" w:styleId="p">
    <w:name w:val="p"/>
    <w:basedOn w:val="DefaultParagraphFont"/>
    <w:rsid w:val="00C814D6"/>
  </w:style>
  <w:style w:type="character" w:customStyle="1" w:styleId="s1">
    <w:name w:val="s1"/>
    <w:basedOn w:val="DefaultParagraphFont"/>
    <w:rsid w:val="00C814D6"/>
  </w:style>
  <w:style w:type="character" w:customStyle="1" w:styleId="pre">
    <w:name w:val="pre"/>
    <w:basedOn w:val="DefaultParagraphFont"/>
    <w:rsid w:val="00C814D6"/>
  </w:style>
  <w:style w:type="character" w:customStyle="1" w:styleId="k">
    <w:name w:val="k"/>
    <w:basedOn w:val="DefaultParagraphFont"/>
    <w:rsid w:val="00C814D6"/>
  </w:style>
  <w:style w:type="character" w:customStyle="1" w:styleId="ow">
    <w:name w:val="ow"/>
    <w:basedOn w:val="DefaultParagraphFont"/>
    <w:rsid w:val="00C814D6"/>
  </w:style>
  <w:style w:type="character" w:customStyle="1" w:styleId="nb">
    <w:name w:val="nb"/>
    <w:basedOn w:val="DefaultParagraphFont"/>
    <w:rsid w:val="00C814D6"/>
  </w:style>
  <w:style w:type="character" w:styleId="Hyperlink">
    <w:name w:val="Hyperlink"/>
    <w:basedOn w:val="DefaultParagraphFont"/>
    <w:uiPriority w:val="99"/>
    <w:unhideWhenUsed/>
    <w:rsid w:val="00051495"/>
    <w:rPr>
      <w:color w:val="0000FF"/>
      <w:u w:val="single"/>
    </w:rPr>
  </w:style>
  <w:style w:type="character" w:customStyle="1" w:styleId="ng-binding">
    <w:name w:val="ng-binding"/>
    <w:basedOn w:val="DefaultParagraphFont"/>
    <w:rsid w:val="00051495"/>
  </w:style>
  <w:style w:type="character" w:styleId="Strong">
    <w:name w:val="Strong"/>
    <w:basedOn w:val="DefaultParagraphFont"/>
    <w:uiPriority w:val="22"/>
    <w:qFormat/>
    <w:rsid w:val="00051495"/>
    <w:rPr>
      <w:b/>
      <w:bCs/>
    </w:rPr>
  </w:style>
  <w:style w:type="paragraph" w:styleId="ListParagraph">
    <w:name w:val="List Paragraph"/>
    <w:basedOn w:val="Normal"/>
    <w:uiPriority w:val="34"/>
    <w:qFormat/>
    <w:rsid w:val="00051495"/>
    <w:pPr>
      <w:ind w:left="720"/>
      <w:contextualSpacing/>
    </w:pPr>
  </w:style>
  <w:style w:type="character" w:customStyle="1" w:styleId="awsui-util-header-counter">
    <w:name w:val="awsui-util-header-counter"/>
    <w:basedOn w:val="DefaultParagraphFont"/>
    <w:rsid w:val="007F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1276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12" w:color="879596"/>
                  </w:divBdr>
                </w:div>
                <w:div w:id="2086025558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0" w:color="879596"/>
                  </w:divBdr>
                </w:div>
                <w:div w:id="570509970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2" w:space="0" w:color="879596"/>
                  </w:divBdr>
                </w:div>
              </w:divsChild>
            </w:div>
          </w:divsChild>
        </w:div>
        <w:div w:id="1823351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4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330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12" w:color="879596"/>
                  </w:divBdr>
                </w:div>
                <w:div w:id="312216759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0" w:color="879596"/>
                  </w:divBdr>
                </w:div>
                <w:div w:id="1523593506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2" w:space="0" w:color="879596"/>
                  </w:divBdr>
                </w:div>
              </w:divsChild>
            </w:div>
          </w:divsChild>
        </w:div>
        <w:div w:id="78881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6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IAM/latest/UserGuide/best-practices.html" TargetMode="External"/><Relationship Id="rId13" Type="http://schemas.openxmlformats.org/officeDocument/2006/relationships/hyperlink" Target="https://docs.aws.amazon.com/IAM/latest/UserGuide/best-practices.html" TargetMode="External"/><Relationship Id="rId18" Type="http://schemas.openxmlformats.org/officeDocument/2006/relationships/hyperlink" Target="https://docs.aws.amazon.com/IAM/latest/UserGuide/best-practic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IAM/latest/UserGuide/best-practices.html" TargetMode="External"/><Relationship Id="rId7" Type="http://schemas.openxmlformats.org/officeDocument/2006/relationships/hyperlink" Target="https://docs.aws.amazon.com/IAM/latest/UserGuide/best-practices.html" TargetMode="External"/><Relationship Id="rId12" Type="http://schemas.openxmlformats.org/officeDocument/2006/relationships/hyperlink" Target="https://docs.aws.amazon.com/IAM/latest/UserGuide/best-practices.html" TargetMode="External"/><Relationship Id="rId17" Type="http://schemas.openxmlformats.org/officeDocument/2006/relationships/hyperlink" Target="https://docs.aws.amazon.com/IAM/latest/UserGuide/best-practic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IAM/latest/UserGuide/best-practices.html" TargetMode="External"/><Relationship Id="rId20" Type="http://schemas.openxmlformats.org/officeDocument/2006/relationships/hyperlink" Target="https://docs.aws.amazon.com/IAM/latest/UserGuide/best-practic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aws.amazon.com/IAM/latest/UserGuide/best-practices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docs.aws.amazon.com/IAM/latest/UserGuide/best-practic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aws.amazon.com/IAM/latest/UserGuide/best-practices.html" TargetMode="External"/><Relationship Id="rId19" Type="http://schemas.openxmlformats.org/officeDocument/2006/relationships/hyperlink" Target="https://docs.aws.amazon.com/IAM/latest/UserGuide/best-pract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AM/latest/UserGuide/best-practices.html" TargetMode="External"/><Relationship Id="rId14" Type="http://schemas.openxmlformats.org/officeDocument/2006/relationships/hyperlink" Target="https://docs.aws.amazon.com/IAM/latest/UserGuide/best-practices.html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20</cp:revision>
  <dcterms:created xsi:type="dcterms:W3CDTF">2021-12-22T07:04:00Z</dcterms:created>
  <dcterms:modified xsi:type="dcterms:W3CDTF">2022-07-10T05:29:00Z</dcterms:modified>
</cp:coreProperties>
</file>