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4A1EB" w14:textId="009EF365" w:rsidR="000B2A58" w:rsidRPr="000B2A58" w:rsidRDefault="000B2A58" w:rsidP="000B2A58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282828"/>
          <w:sz w:val="24"/>
          <w:szCs w:val="24"/>
        </w:rPr>
      </w:pPr>
      <w:r w:rsidRPr="000B2A58">
        <w:rPr>
          <w:rFonts w:ascii="New Template Heading Rebuild" w:eastAsia="Times New Roman" w:hAnsi="New Template Heading Rebuild" w:cs="Times New Roman"/>
          <w:b/>
          <w:bCs/>
          <w:color w:val="282828"/>
          <w:sz w:val="24"/>
          <w:szCs w:val="24"/>
        </w:rPr>
        <w:t>Amazon DocumentDB</w:t>
      </w:r>
    </w:p>
    <w:p w14:paraId="64F460CD" w14:textId="77777777" w:rsidR="000B2A58" w:rsidRPr="000B2A58" w:rsidRDefault="000B2A58" w:rsidP="000B2A58">
      <w:pPr>
        <w:spacing w:after="0" w:line="240" w:lineRule="auto"/>
        <w:rPr>
          <w:rFonts w:ascii="New Template Body Rebuild" w:eastAsia="Times New Roman" w:hAnsi="New Template Body Rebuild" w:cs="Times New Roman"/>
          <w:sz w:val="24"/>
          <w:szCs w:val="24"/>
        </w:rPr>
      </w:pPr>
      <w:hyperlink r:id="rId4" w:tgtFrame="_blank" w:history="1">
        <w:r w:rsidRPr="000B2A58">
          <w:rPr>
            <w:rFonts w:ascii="New Template Body Rebuild" w:eastAsia="Times New Roman" w:hAnsi="New Template Body Rebuild" w:cs="Times New Roman"/>
            <w:b/>
            <w:bCs/>
            <w:color w:val="005276"/>
            <w:sz w:val="24"/>
            <w:szCs w:val="24"/>
            <w:u w:val="single"/>
            <w:bdr w:val="none" w:sz="0" w:space="0" w:color="auto" w:frame="1"/>
          </w:rPr>
          <w:t>Amazon DocumentDB</w:t>
        </w:r>
      </w:hyperlink>
      <w:r w:rsidRPr="000B2A58">
        <w:rPr>
          <w:rFonts w:ascii="New Template Body Rebuild" w:eastAsia="Times New Roman" w:hAnsi="New Template Body Rebuild" w:cs="Times New Roman"/>
          <w:sz w:val="24"/>
          <w:szCs w:val="24"/>
        </w:rPr>
        <w:t> is a document database service that supports MongoDB workloads. (MongoDB is a document database program.)</w:t>
      </w:r>
    </w:p>
    <w:p w14:paraId="009B5669" w14:textId="254D5FDC" w:rsidR="000B2A58" w:rsidRDefault="000B2A58" w:rsidP="000B2A58">
      <w:pPr>
        <w:shd w:val="clear" w:color="auto" w:fill="FFFFFF"/>
        <w:spacing w:after="0" w:line="240" w:lineRule="auto"/>
        <w:rPr>
          <w:rFonts w:ascii="New Template Heading Rebuild" w:eastAsia="Times New Roman" w:hAnsi="New Template Heading Rebuild" w:cs="Times New Roman"/>
          <w:b/>
          <w:bCs/>
          <w:color w:val="282828"/>
          <w:sz w:val="24"/>
          <w:szCs w:val="24"/>
        </w:rPr>
      </w:pPr>
    </w:p>
    <w:p w14:paraId="24633298" w14:textId="77777777" w:rsidR="000B2A58" w:rsidRDefault="000B2A58" w:rsidP="000B2A58">
      <w:pPr>
        <w:shd w:val="clear" w:color="auto" w:fill="FFFFFF"/>
        <w:spacing w:after="0" w:line="240" w:lineRule="auto"/>
        <w:rPr>
          <w:rFonts w:ascii="New Template Heading Rebuild" w:eastAsia="Times New Roman" w:hAnsi="New Template Heading Rebuild" w:cs="Times New Roman"/>
          <w:b/>
          <w:bCs/>
          <w:color w:val="282828"/>
          <w:sz w:val="24"/>
          <w:szCs w:val="24"/>
        </w:rPr>
      </w:pPr>
    </w:p>
    <w:p w14:paraId="20F42C7A" w14:textId="263955BF" w:rsidR="000B2A58" w:rsidRPr="000B2A58" w:rsidRDefault="000B2A58" w:rsidP="000B2A58">
      <w:pPr>
        <w:shd w:val="clear" w:color="auto" w:fill="FFFFFF"/>
        <w:spacing w:after="0" w:line="240" w:lineRule="auto"/>
        <w:rPr>
          <w:rFonts w:ascii="New Template Heading Rebuild" w:eastAsia="Times New Roman" w:hAnsi="New Template Heading Rebuild" w:cs="Times New Roman"/>
          <w:b/>
          <w:bCs/>
          <w:color w:val="282828"/>
          <w:sz w:val="24"/>
          <w:szCs w:val="24"/>
        </w:rPr>
      </w:pPr>
      <w:r w:rsidRPr="000B2A58">
        <w:rPr>
          <w:rFonts w:ascii="New Template Heading Rebuild" w:eastAsia="Times New Roman" w:hAnsi="New Template Heading Rebuild" w:cs="Times New Roman"/>
          <w:b/>
          <w:bCs/>
          <w:color w:val="282828"/>
          <w:sz w:val="24"/>
          <w:szCs w:val="24"/>
        </w:rPr>
        <w:t>Amazon Neptune</w:t>
      </w:r>
    </w:p>
    <w:p w14:paraId="4DEA57C7" w14:textId="77777777" w:rsidR="000B2A58" w:rsidRPr="000B2A58" w:rsidRDefault="000B2A58" w:rsidP="000B2A58">
      <w:pPr>
        <w:spacing w:after="0" w:line="240" w:lineRule="auto"/>
        <w:rPr>
          <w:rFonts w:ascii="New Template Body Rebuild" w:eastAsia="Times New Roman" w:hAnsi="New Template Body Rebuild" w:cs="Times New Roman"/>
          <w:sz w:val="24"/>
          <w:szCs w:val="24"/>
        </w:rPr>
      </w:pPr>
      <w:hyperlink r:id="rId5" w:tgtFrame="_blank" w:history="1">
        <w:r w:rsidRPr="000B2A58">
          <w:rPr>
            <w:rFonts w:ascii="New Template Body Rebuild" w:eastAsia="Times New Roman" w:hAnsi="New Template Body Rebuild" w:cs="Times New Roman"/>
            <w:b/>
            <w:bCs/>
            <w:color w:val="005276"/>
            <w:sz w:val="24"/>
            <w:szCs w:val="24"/>
            <w:u w:val="single"/>
            <w:bdr w:val="none" w:sz="0" w:space="0" w:color="auto" w:frame="1"/>
          </w:rPr>
          <w:t>Amazon Neptune</w:t>
        </w:r>
      </w:hyperlink>
      <w:r w:rsidRPr="000B2A58">
        <w:rPr>
          <w:rFonts w:ascii="New Template Body Rebuild" w:eastAsia="Times New Roman" w:hAnsi="New Template Body Rebuild" w:cs="Times New Roman"/>
          <w:sz w:val="24"/>
          <w:szCs w:val="24"/>
        </w:rPr>
        <w:t> is a graph database service. </w:t>
      </w:r>
    </w:p>
    <w:p w14:paraId="3236512C" w14:textId="77777777" w:rsidR="000B2A58" w:rsidRPr="000B2A58" w:rsidRDefault="000B2A58" w:rsidP="000B2A58">
      <w:pPr>
        <w:spacing w:after="0" w:line="240" w:lineRule="auto"/>
        <w:rPr>
          <w:rFonts w:ascii="New Template Body Rebuild" w:eastAsia="Times New Roman" w:hAnsi="New Template Body Rebuild" w:cs="Times New Roman"/>
          <w:sz w:val="24"/>
          <w:szCs w:val="24"/>
        </w:rPr>
      </w:pPr>
    </w:p>
    <w:p w14:paraId="68D4E3B1" w14:textId="624E9B56" w:rsidR="000B2A58" w:rsidRDefault="000B2A58" w:rsidP="000B2A58">
      <w:pPr>
        <w:spacing w:after="0" w:line="240" w:lineRule="auto"/>
        <w:rPr>
          <w:rFonts w:ascii="New Template Body Rebuild" w:eastAsia="Times New Roman" w:hAnsi="New Template Body Rebuild" w:cs="Times New Roman"/>
          <w:sz w:val="24"/>
          <w:szCs w:val="24"/>
        </w:rPr>
      </w:pPr>
      <w:r w:rsidRPr="000B2A58">
        <w:rPr>
          <w:rFonts w:ascii="New Template Body Rebuild" w:eastAsia="Times New Roman" w:hAnsi="New Template Body Rebuild" w:cs="Times New Roman"/>
          <w:sz w:val="24"/>
          <w:szCs w:val="24"/>
        </w:rPr>
        <w:t>You can use Amazon Neptune to build and run applications that work with highly connected datasets, such as recommendation engines, fraud detection, and knowledge graphs.</w:t>
      </w:r>
    </w:p>
    <w:p w14:paraId="7CAA1DFD" w14:textId="0C98C97D" w:rsidR="000B2A58" w:rsidRDefault="000B2A58" w:rsidP="000B2A58">
      <w:pPr>
        <w:spacing w:after="0" w:line="240" w:lineRule="auto"/>
        <w:rPr>
          <w:rFonts w:ascii="New Template Body Rebuild" w:eastAsia="Times New Roman" w:hAnsi="New Template Body Rebuild" w:cs="Times New Roman"/>
          <w:sz w:val="24"/>
          <w:szCs w:val="24"/>
        </w:rPr>
      </w:pPr>
    </w:p>
    <w:p w14:paraId="5C7672D6" w14:textId="77777777" w:rsidR="000B2A58" w:rsidRPr="000B2A58" w:rsidRDefault="000B2A58" w:rsidP="000B2A58">
      <w:pPr>
        <w:spacing w:after="0" w:line="240" w:lineRule="auto"/>
        <w:rPr>
          <w:rFonts w:ascii="New Template Body Rebuild" w:eastAsia="Times New Roman" w:hAnsi="New Template Body Rebuild" w:cs="Times New Roman"/>
          <w:sz w:val="24"/>
          <w:szCs w:val="24"/>
        </w:rPr>
      </w:pPr>
    </w:p>
    <w:p w14:paraId="2BC72A70" w14:textId="3FE756A3" w:rsidR="000B2A58" w:rsidRPr="000B2A58" w:rsidRDefault="000B2A58" w:rsidP="000B2A58">
      <w:pPr>
        <w:shd w:val="clear" w:color="auto" w:fill="FFFFFF"/>
        <w:spacing w:after="0" w:line="240" w:lineRule="auto"/>
        <w:rPr>
          <w:rFonts w:ascii="New Template Heading Rebuild" w:eastAsia="Times New Roman" w:hAnsi="New Template Heading Rebuild" w:cs="Times New Roman"/>
          <w:b/>
          <w:bCs/>
          <w:color w:val="282828"/>
          <w:sz w:val="24"/>
          <w:szCs w:val="24"/>
        </w:rPr>
      </w:pPr>
      <w:r w:rsidRPr="000B2A58">
        <w:rPr>
          <w:rFonts w:ascii="New Template Heading Rebuild" w:eastAsia="Times New Roman" w:hAnsi="New Template Heading Rebuild" w:cs="Times New Roman"/>
          <w:b/>
          <w:bCs/>
          <w:color w:val="282828"/>
          <w:sz w:val="24"/>
          <w:szCs w:val="24"/>
        </w:rPr>
        <w:t>Amazon Quantum Ledger Database (Amazon QLDB)</w:t>
      </w:r>
    </w:p>
    <w:p w14:paraId="12B3CAE7" w14:textId="77777777" w:rsidR="000B2A58" w:rsidRPr="000B2A58" w:rsidRDefault="000B2A58" w:rsidP="000B2A58">
      <w:pPr>
        <w:spacing w:after="0" w:line="240" w:lineRule="auto"/>
        <w:rPr>
          <w:rFonts w:ascii="New Template Body Rebuild" w:eastAsia="Times New Roman" w:hAnsi="New Template Body Rebuild" w:cs="Times New Roman"/>
          <w:sz w:val="24"/>
          <w:szCs w:val="24"/>
        </w:rPr>
      </w:pPr>
      <w:hyperlink r:id="rId6" w:tgtFrame="_blank" w:history="1">
        <w:r w:rsidRPr="000B2A58">
          <w:rPr>
            <w:rFonts w:ascii="New Template Body Rebuild" w:eastAsia="Times New Roman" w:hAnsi="New Template Body Rebuild" w:cs="Times New Roman"/>
            <w:b/>
            <w:bCs/>
            <w:color w:val="005276"/>
            <w:sz w:val="24"/>
            <w:szCs w:val="24"/>
            <w:u w:val="single"/>
            <w:bdr w:val="none" w:sz="0" w:space="0" w:color="auto" w:frame="1"/>
          </w:rPr>
          <w:t>Amazon Quantum Ledger Database (Amazon QLDB)</w:t>
        </w:r>
      </w:hyperlink>
      <w:r w:rsidRPr="000B2A58">
        <w:rPr>
          <w:rFonts w:ascii="New Template Body Rebuild" w:eastAsia="Times New Roman" w:hAnsi="New Template Body Rebuild" w:cs="Times New Roman"/>
          <w:sz w:val="24"/>
          <w:szCs w:val="24"/>
        </w:rPr>
        <w:t> is a ledger database service. </w:t>
      </w:r>
    </w:p>
    <w:p w14:paraId="167BCCF2" w14:textId="77777777" w:rsidR="000B2A58" w:rsidRPr="000B2A58" w:rsidRDefault="000B2A58" w:rsidP="000B2A58">
      <w:pPr>
        <w:spacing w:after="0" w:line="240" w:lineRule="auto"/>
        <w:rPr>
          <w:rFonts w:ascii="New Template Body Rebuild" w:eastAsia="Times New Roman" w:hAnsi="New Template Body Rebuild" w:cs="Times New Roman"/>
          <w:sz w:val="24"/>
          <w:szCs w:val="24"/>
        </w:rPr>
      </w:pPr>
    </w:p>
    <w:p w14:paraId="26722F44" w14:textId="28F37432" w:rsidR="000B2A58" w:rsidRDefault="000B2A58" w:rsidP="000B2A58">
      <w:pPr>
        <w:spacing w:after="0" w:line="240" w:lineRule="auto"/>
        <w:rPr>
          <w:rFonts w:ascii="New Template Body Rebuild" w:eastAsia="Times New Roman" w:hAnsi="New Template Body Rebuild" w:cs="Times New Roman"/>
          <w:sz w:val="24"/>
          <w:szCs w:val="24"/>
        </w:rPr>
      </w:pPr>
      <w:r w:rsidRPr="000B2A58">
        <w:rPr>
          <w:rFonts w:ascii="New Template Body Rebuild" w:eastAsia="Times New Roman" w:hAnsi="New Template Body Rebuild" w:cs="Times New Roman"/>
          <w:sz w:val="24"/>
          <w:szCs w:val="24"/>
        </w:rPr>
        <w:t>You can use Amazon QLDB to review a complete history of all the changes that have been made to your application data.</w:t>
      </w:r>
    </w:p>
    <w:p w14:paraId="1EBD78DC" w14:textId="65D24977" w:rsidR="000B2A58" w:rsidRDefault="000B2A58" w:rsidP="000B2A58">
      <w:pPr>
        <w:spacing w:after="0" w:line="240" w:lineRule="auto"/>
        <w:rPr>
          <w:rFonts w:ascii="New Template Body Rebuild" w:eastAsia="Times New Roman" w:hAnsi="New Template Body Rebuild" w:cs="Times New Roman"/>
          <w:sz w:val="24"/>
          <w:szCs w:val="24"/>
        </w:rPr>
      </w:pPr>
    </w:p>
    <w:p w14:paraId="4F594740" w14:textId="77777777" w:rsidR="000B2A58" w:rsidRPr="000B2A58" w:rsidRDefault="000B2A58" w:rsidP="000B2A58">
      <w:pPr>
        <w:spacing w:after="0" w:line="240" w:lineRule="auto"/>
        <w:rPr>
          <w:rFonts w:ascii="New Template Body Rebuild" w:eastAsia="Times New Roman" w:hAnsi="New Template Body Rebuild" w:cs="Times New Roman"/>
          <w:sz w:val="24"/>
          <w:szCs w:val="24"/>
        </w:rPr>
      </w:pPr>
    </w:p>
    <w:p w14:paraId="67A479B7" w14:textId="2F0F471B" w:rsidR="000B2A58" w:rsidRPr="000B2A58" w:rsidRDefault="000B2A58" w:rsidP="000B2A58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282828"/>
          <w:sz w:val="24"/>
          <w:szCs w:val="24"/>
        </w:rPr>
      </w:pPr>
      <w:r w:rsidRPr="000B2A58">
        <w:rPr>
          <w:rFonts w:ascii="New Template Heading Rebuild" w:eastAsia="Times New Roman" w:hAnsi="New Template Heading Rebuild" w:cs="Times New Roman"/>
          <w:b/>
          <w:bCs/>
          <w:color w:val="282828"/>
          <w:sz w:val="24"/>
          <w:szCs w:val="24"/>
        </w:rPr>
        <w:t>Amazon Managed Blockchain</w:t>
      </w:r>
    </w:p>
    <w:p w14:paraId="2BDE47FC" w14:textId="77777777" w:rsidR="000B2A58" w:rsidRPr="000B2A58" w:rsidRDefault="000B2A58" w:rsidP="000B2A58">
      <w:pPr>
        <w:spacing w:after="0" w:line="240" w:lineRule="auto"/>
        <w:rPr>
          <w:rFonts w:ascii="New Template Body Rebuild" w:eastAsia="Times New Roman" w:hAnsi="New Template Body Rebuild" w:cs="Times New Roman"/>
          <w:sz w:val="24"/>
          <w:szCs w:val="24"/>
        </w:rPr>
      </w:pPr>
      <w:hyperlink r:id="rId7" w:tgtFrame="_blank" w:history="1">
        <w:r w:rsidRPr="000B2A58">
          <w:rPr>
            <w:rFonts w:ascii="New Template Body Rebuild" w:eastAsia="Times New Roman" w:hAnsi="New Template Body Rebuild" w:cs="Times New Roman"/>
            <w:b/>
            <w:bCs/>
            <w:color w:val="005276"/>
            <w:sz w:val="24"/>
            <w:szCs w:val="24"/>
            <w:u w:val="single"/>
            <w:bdr w:val="none" w:sz="0" w:space="0" w:color="auto" w:frame="1"/>
          </w:rPr>
          <w:t>Amazon Managed Blockchain</w:t>
        </w:r>
      </w:hyperlink>
      <w:r w:rsidRPr="000B2A58">
        <w:rPr>
          <w:rFonts w:ascii="New Template Body Rebuild" w:eastAsia="Times New Roman" w:hAnsi="New Template Body Rebuild" w:cs="Times New Roman"/>
          <w:sz w:val="24"/>
          <w:szCs w:val="24"/>
        </w:rPr>
        <w:t> is a service that you can use to create and manage blockchain networks with open-source frameworks. </w:t>
      </w:r>
    </w:p>
    <w:p w14:paraId="097C549C" w14:textId="77777777" w:rsidR="000B2A58" w:rsidRPr="000B2A58" w:rsidRDefault="000B2A58" w:rsidP="000B2A58">
      <w:pPr>
        <w:spacing w:after="0" w:line="240" w:lineRule="auto"/>
        <w:rPr>
          <w:rFonts w:ascii="New Template Body Rebuild" w:eastAsia="Times New Roman" w:hAnsi="New Template Body Rebuild" w:cs="Times New Roman"/>
          <w:sz w:val="24"/>
          <w:szCs w:val="24"/>
        </w:rPr>
      </w:pPr>
    </w:p>
    <w:p w14:paraId="01C691C8" w14:textId="77777777" w:rsidR="000B2A58" w:rsidRPr="000B2A58" w:rsidRDefault="000B2A58" w:rsidP="000B2A58">
      <w:pPr>
        <w:spacing w:after="0" w:line="240" w:lineRule="auto"/>
        <w:rPr>
          <w:rFonts w:ascii="New Template Body Rebuild" w:eastAsia="Times New Roman" w:hAnsi="New Template Body Rebuild" w:cs="Times New Roman"/>
          <w:sz w:val="24"/>
          <w:szCs w:val="24"/>
        </w:rPr>
      </w:pPr>
      <w:r w:rsidRPr="000B2A58">
        <w:rPr>
          <w:rFonts w:ascii="New Template Body Rebuild" w:eastAsia="Times New Roman" w:hAnsi="New Template Body Rebuild" w:cs="Times New Roman"/>
          <w:sz w:val="24"/>
          <w:szCs w:val="24"/>
        </w:rPr>
        <w:t>Blockchain is a distributed ledger system that lets multiple parties run transactions and share data without a central authority.</w:t>
      </w:r>
    </w:p>
    <w:p w14:paraId="31AD49B8" w14:textId="5FF1E58B" w:rsidR="000B2A58" w:rsidRDefault="000B2A58" w:rsidP="000B2A58">
      <w:pPr>
        <w:shd w:val="clear" w:color="auto" w:fill="FFFFFF"/>
        <w:spacing w:after="0" w:line="240" w:lineRule="auto"/>
        <w:rPr>
          <w:rFonts w:ascii="New Template Heading Rebuild" w:eastAsia="Times New Roman" w:hAnsi="New Template Heading Rebuild" w:cs="Times New Roman"/>
          <w:b/>
          <w:bCs/>
          <w:color w:val="282828"/>
          <w:sz w:val="24"/>
          <w:szCs w:val="24"/>
        </w:rPr>
      </w:pPr>
    </w:p>
    <w:p w14:paraId="5DFFED32" w14:textId="77777777" w:rsidR="000B2A58" w:rsidRDefault="000B2A58" w:rsidP="000B2A58">
      <w:pPr>
        <w:shd w:val="clear" w:color="auto" w:fill="FFFFFF"/>
        <w:spacing w:after="0" w:line="240" w:lineRule="auto"/>
        <w:rPr>
          <w:rFonts w:ascii="New Template Heading Rebuild" w:eastAsia="Times New Roman" w:hAnsi="New Template Heading Rebuild" w:cs="Times New Roman"/>
          <w:b/>
          <w:bCs/>
          <w:color w:val="282828"/>
          <w:sz w:val="24"/>
          <w:szCs w:val="24"/>
        </w:rPr>
      </w:pPr>
    </w:p>
    <w:p w14:paraId="7E0EE801" w14:textId="28326DDC" w:rsidR="000B2A58" w:rsidRPr="000B2A58" w:rsidRDefault="000B2A58" w:rsidP="000B2A58">
      <w:pPr>
        <w:shd w:val="clear" w:color="auto" w:fill="FFFFFF"/>
        <w:spacing w:after="0" w:line="240" w:lineRule="auto"/>
        <w:rPr>
          <w:rFonts w:ascii="New Template Heading Rebuild" w:eastAsia="Times New Roman" w:hAnsi="New Template Heading Rebuild" w:cs="Times New Roman"/>
          <w:b/>
          <w:bCs/>
          <w:color w:val="282828"/>
          <w:sz w:val="24"/>
          <w:szCs w:val="24"/>
        </w:rPr>
      </w:pPr>
      <w:r w:rsidRPr="000B2A58">
        <w:rPr>
          <w:rFonts w:ascii="New Template Heading Rebuild" w:eastAsia="Times New Roman" w:hAnsi="New Template Heading Rebuild" w:cs="Times New Roman"/>
          <w:b/>
          <w:bCs/>
          <w:color w:val="282828"/>
          <w:sz w:val="24"/>
          <w:szCs w:val="24"/>
        </w:rPr>
        <w:t>Amazon ElastiCache</w:t>
      </w:r>
    </w:p>
    <w:p w14:paraId="1CE75A1D" w14:textId="77777777" w:rsidR="000B2A58" w:rsidRPr="000B2A58" w:rsidRDefault="000B2A58" w:rsidP="000B2A58">
      <w:pPr>
        <w:spacing w:after="0" w:line="240" w:lineRule="auto"/>
        <w:rPr>
          <w:rFonts w:ascii="New Template Body Rebuild" w:eastAsia="Times New Roman" w:hAnsi="New Template Body Rebuild" w:cs="Times New Roman"/>
          <w:sz w:val="24"/>
          <w:szCs w:val="24"/>
        </w:rPr>
      </w:pPr>
      <w:hyperlink r:id="rId8" w:tgtFrame="_blank" w:history="1">
        <w:r w:rsidRPr="000B2A58">
          <w:rPr>
            <w:rFonts w:ascii="New Template Body Rebuild" w:eastAsia="Times New Roman" w:hAnsi="New Template Body Rebuild" w:cs="Times New Roman"/>
            <w:b/>
            <w:bCs/>
            <w:color w:val="005276"/>
            <w:sz w:val="24"/>
            <w:szCs w:val="24"/>
            <w:u w:val="single"/>
            <w:bdr w:val="none" w:sz="0" w:space="0" w:color="auto" w:frame="1"/>
          </w:rPr>
          <w:t>Amazon ElastiCache</w:t>
        </w:r>
      </w:hyperlink>
      <w:r w:rsidRPr="000B2A58">
        <w:rPr>
          <w:rFonts w:ascii="New Template Body Rebuild" w:eastAsia="Times New Roman" w:hAnsi="New Template Body Rebuild" w:cs="Times New Roman"/>
          <w:sz w:val="24"/>
          <w:szCs w:val="24"/>
        </w:rPr>
        <w:t> is a service that adds caching layers on top of your databases to help improve the read times of common requests. </w:t>
      </w:r>
    </w:p>
    <w:p w14:paraId="7278C5CD" w14:textId="77777777" w:rsidR="000B2A58" w:rsidRPr="000B2A58" w:rsidRDefault="000B2A58" w:rsidP="000B2A58">
      <w:pPr>
        <w:spacing w:after="0" w:line="240" w:lineRule="auto"/>
        <w:rPr>
          <w:rFonts w:ascii="New Template Body Rebuild" w:eastAsia="Times New Roman" w:hAnsi="New Template Body Rebuild" w:cs="Times New Roman"/>
          <w:sz w:val="24"/>
          <w:szCs w:val="24"/>
        </w:rPr>
      </w:pPr>
    </w:p>
    <w:p w14:paraId="1E493D50" w14:textId="77777777" w:rsidR="000B2A58" w:rsidRPr="000B2A58" w:rsidRDefault="000B2A58" w:rsidP="000B2A58">
      <w:pPr>
        <w:spacing w:after="0" w:line="240" w:lineRule="auto"/>
        <w:rPr>
          <w:rFonts w:ascii="New Template Body Rebuild" w:eastAsia="Times New Roman" w:hAnsi="New Template Body Rebuild" w:cs="Times New Roman"/>
          <w:sz w:val="24"/>
          <w:szCs w:val="24"/>
        </w:rPr>
      </w:pPr>
      <w:r w:rsidRPr="000B2A58">
        <w:rPr>
          <w:rFonts w:ascii="New Template Body Rebuild" w:eastAsia="Times New Roman" w:hAnsi="New Template Body Rebuild" w:cs="Times New Roman"/>
          <w:sz w:val="24"/>
          <w:szCs w:val="24"/>
        </w:rPr>
        <w:t>It supports two types of data stores: Redis and Memcached.</w:t>
      </w:r>
    </w:p>
    <w:p w14:paraId="0BA9EB2C" w14:textId="77777777" w:rsidR="000B2A58" w:rsidRDefault="000B2A58" w:rsidP="000B2A58">
      <w:pPr>
        <w:shd w:val="clear" w:color="auto" w:fill="FFFFFF"/>
        <w:spacing w:after="0" w:line="240" w:lineRule="auto"/>
        <w:rPr>
          <w:rFonts w:ascii="New Template Heading Rebuild" w:eastAsia="Times New Roman" w:hAnsi="New Template Heading Rebuild" w:cs="Times New Roman"/>
          <w:b/>
          <w:bCs/>
          <w:color w:val="282828"/>
          <w:sz w:val="24"/>
          <w:szCs w:val="24"/>
        </w:rPr>
      </w:pPr>
    </w:p>
    <w:p w14:paraId="4110E12C" w14:textId="77777777" w:rsidR="000B2A58" w:rsidRDefault="000B2A58" w:rsidP="000B2A58">
      <w:pPr>
        <w:shd w:val="clear" w:color="auto" w:fill="FFFFFF"/>
        <w:spacing w:after="0" w:line="240" w:lineRule="auto"/>
        <w:rPr>
          <w:rFonts w:ascii="New Template Heading Rebuild" w:eastAsia="Times New Roman" w:hAnsi="New Template Heading Rebuild" w:cs="Times New Roman"/>
          <w:b/>
          <w:bCs/>
          <w:color w:val="282828"/>
          <w:sz w:val="24"/>
          <w:szCs w:val="24"/>
        </w:rPr>
      </w:pPr>
    </w:p>
    <w:p w14:paraId="7E7A9E7C" w14:textId="40F29438" w:rsidR="000B2A58" w:rsidRPr="000B2A58" w:rsidRDefault="000B2A58" w:rsidP="000B2A58">
      <w:pPr>
        <w:shd w:val="clear" w:color="auto" w:fill="FFFFFF"/>
        <w:spacing w:after="0" w:line="240" w:lineRule="auto"/>
        <w:rPr>
          <w:rFonts w:ascii="New Template Heading Rebuild" w:eastAsia="Times New Roman" w:hAnsi="New Template Heading Rebuild" w:cs="Times New Roman"/>
          <w:b/>
          <w:bCs/>
          <w:color w:val="282828"/>
          <w:sz w:val="24"/>
          <w:szCs w:val="24"/>
        </w:rPr>
      </w:pPr>
      <w:r w:rsidRPr="000B2A58">
        <w:rPr>
          <w:rFonts w:ascii="New Template Heading Rebuild" w:eastAsia="Times New Roman" w:hAnsi="New Template Heading Rebuild" w:cs="Times New Roman"/>
          <w:b/>
          <w:bCs/>
          <w:color w:val="282828"/>
          <w:sz w:val="24"/>
          <w:szCs w:val="24"/>
        </w:rPr>
        <w:t>Amazon DynamoDB Accelerator</w:t>
      </w:r>
    </w:p>
    <w:p w14:paraId="411EF674" w14:textId="77777777" w:rsidR="000B2A58" w:rsidRPr="000B2A58" w:rsidRDefault="000B2A58" w:rsidP="000B2A58">
      <w:pPr>
        <w:spacing w:after="0" w:line="240" w:lineRule="auto"/>
        <w:rPr>
          <w:rFonts w:ascii="New Template Body Rebuild" w:eastAsia="Times New Roman" w:hAnsi="New Template Body Rebuild" w:cs="Times New Roman"/>
          <w:sz w:val="24"/>
          <w:szCs w:val="24"/>
        </w:rPr>
      </w:pPr>
      <w:hyperlink r:id="rId9" w:tgtFrame="_blank" w:history="1">
        <w:r w:rsidRPr="000B2A58">
          <w:rPr>
            <w:rFonts w:ascii="New Template Body Rebuild" w:eastAsia="Times New Roman" w:hAnsi="New Template Body Rebuild" w:cs="Times New Roman"/>
            <w:b/>
            <w:bCs/>
            <w:color w:val="005276"/>
            <w:sz w:val="24"/>
            <w:szCs w:val="24"/>
            <w:u w:val="single"/>
            <w:bdr w:val="none" w:sz="0" w:space="0" w:color="auto" w:frame="1"/>
          </w:rPr>
          <w:t>Amazon DynamoDB Accelerator (DAX)</w:t>
        </w:r>
      </w:hyperlink>
      <w:r w:rsidRPr="000B2A58">
        <w:rPr>
          <w:rFonts w:ascii="New Template Body Rebuild" w:eastAsia="Times New Roman" w:hAnsi="New Template Body Rebuild" w:cs="Times New Roman"/>
          <w:sz w:val="24"/>
          <w:szCs w:val="24"/>
        </w:rPr>
        <w:t> is an in-memory cache for DynamoDB. </w:t>
      </w:r>
    </w:p>
    <w:p w14:paraId="5BE1A046" w14:textId="77777777" w:rsidR="000B2A58" w:rsidRPr="000B2A58" w:rsidRDefault="000B2A58" w:rsidP="000B2A58">
      <w:pPr>
        <w:spacing w:after="0" w:line="240" w:lineRule="auto"/>
        <w:rPr>
          <w:rFonts w:ascii="New Template Body Rebuild" w:eastAsia="Times New Roman" w:hAnsi="New Template Body Rebuild" w:cs="Times New Roman"/>
          <w:sz w:val="24"/>
          <w:szCs w:val="24"/>
        </w:rPr>
      </w:pPr>
    </w:p>
    <w:p w14:paraId="79CE78FD" w14:textId="77777777" w:rsidR="000B2A58" w:rsidRPr="000B2A58" w:rsidRDefault="000B2A58" w:rsidP="000B2A58">
      <w:pPr>
        <w:spacing w:after="0" w:line="240" w:lineRule="auto"/>
        <w:rPr>
          <w:rFonts w:ascii="New Template Body Rebuild" w:eastAsia="Times New Roman" w:hAnsi="New Template Body Rebuild" w:cs="Times New Roman"/>
          <w:sz w:val="24"/>
          <w:szCs w:val="24"/>
        </w:rPr>
      </w:pPr>
      <w:r w:rsidRPr="000B2A58">
        <w:rPr>
          <w:rFonts w:ascii="New Template Body Rebuild" w:eastAsia="Times New Roman" w:hAnsi="New Template Body Rebuild" w:cs="Times New Roman"/>
          <w:sz w:val="24"/>
          <w:szCs w:val="24"/>
        </w:rPr>
        <w:t>It helps improve response times from single-digit milliseconds to microseconds.</w:t>
      </w:r>
    </w:p>
    <w:p w14:paraId="63464DCA" w14:textId="77777777" w:rsidR="0042060F" w:rsidRDefault="0042060F"/>
    <w:sectPr w:rsidR="00420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New Template Heading Rebuild">
    <w:altName w:val="Cambria"/>
    <w:panose1 w:val="00000000000000000000"/>
    <w:charset w:val="00"/>
    <w:family w:val="roman"/>
    <w:notTrueType/>
    <w:pitch w:val="default"/>
  </w:font>
  <w:font w:name="New Template Body Rebui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D11"/>
    <w:rsid w:val="000B2A58"/>
    <w:rsid w:val="00222D11"/>
    <w:rsid w:val="0042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71F0D"/>
  <w15:chartTrackingRefBased/>
  <w15:docId w15:val="{B3245C42-2C2B-4AD6-9FF4-9BEB7B040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cks-accordiontoggler">
    <w:name w:val="blocks-accordion__toggler"/>
    <w:basedOn w:val="DefaultParagraphFont"/>
    <w:rsid w:val="000B2A58"/>
  </w:style>
  <w:style w:type="paragraph" w:styleId="NormalWeb">
    <w:name w:val="Normal (Web)"/>
    <w:basedOn w:val="Normal"/>
    <w:uiPriority w:val="99"/>
    <w:semiHidden/>
    <w:unhideWhenUsed/>
    <w:rsid w:val="000B2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2A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1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3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6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9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1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5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0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9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9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0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005276"/>
                <w:bottom w:val="none" w:sz="0" w:space="0" w:color="auto"/>
                <w:right w:val="none" w:sz="0" w:space="0" w:color="auto"/>
              </w:divBdr>
              <w:divsChild>
                <w:div w:id="34486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3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22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13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94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74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22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010692">
                                      <w:marLeft w:val="10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941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3409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485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24" w:space="0" w:color="005276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600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35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585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271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548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14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330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6192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817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584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124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995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57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106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829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069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9842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859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861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elasticach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ws.amazon.com/managed-blockcha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ws.amazon.com/qld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ws.amazon.com/neptun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aws.amazon.com/documentdb" TargetMode="External"/><Relationship Id="rId9" Type="http://schemas.openxmlformats.org/officeDocument/2006/relationships/hyperlink" Target="https://aws.amazon.com/dynamodb/da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2</cp:revision>
  <dcterms:created xsi:type="dcterms:W3CDTF">2022-09-22T07:11:00Z</dcterms:created>
  <dcterms:modified xsi:type="dcterms:W3CDTF">2022-09-22T07:14:00Z</dcterms:modified>
</cp:coreProperties>
</file>