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120" w:beforeAutospacing="0" w:after="120" w:afterAutospacing="0"/>
      </w:pPr>
      <w:r>
        <w:rPr>
          <w:b/>
          <w:bCs/>
        </w:rPr>
        <w:t>Lambda calculus</w:t>
      </w:r>
      <w:r>
        <w:t> (also written as </w:t>
      </w:r>
      <w:r>
        <w:rPr>
          <w:b/>
          <w:bCs/>
        </w:rPr>
        <w:t>λ-calculus</w:t>
      </w:r>
      <w:r>
        <w:t>) is a </w:t>
      </w:r>
      <w:r>
        <w:fldChar w:fldCharType="begin"/>
      </w:r>
      <w:r>
        <w:instrText xml:space="preserve"> HYPERLINK "https://en.wikipedia.org/wiki/Formal_system" \o "Formal system" </w:instrText>
      </w:r>
      <w:r>
        <w:fldChar w:fldCharType="separate"/>
      </w:r>
      <w:r>
        <w:rPr>
          <w:rStyle w:val="4"/>
          <w:color w:val="auto"/>
          <w:u w:val="none"/>
        </w:rPr>
        <w:t>formal system</w:t>
      </w:r>
      <w:r>
        <w:rPr>
          <w:rStyle w:val="4"/>
          <w:color w:val="auto"/>
          <w:u w:val="none"/>
        </w:rPr>
        <w:fldChar w:fldCharType="end"/>
      </w:r>
      <w:r>
        <w:t> in </w:t>
      </w:r>
      <w:r>
        <w:fldChar w:fldCharType="begin"/>
      </w:r>
      <w:r>
        <w:instrText xml:space="preserve"> HYPERLINK "https://en.wikipedia.org/wiki/Mathematical_logic" \o "Mathematical logic" </w:instrText>
      </w:r>
      <w:r>
        <w:fldChar w:fldCharType="separate"/>
      </w:r>
      <w:r>
        <w:rPr>
          <w:rStyle w:val="4"/>
          <w:color w:val="auto"/>
          <w:u w:val="none"/>
        </w:rPr>
        <w:t>mathematical logic</w:t>
      </w:r>
      <w:r>
        <w:rPr>
          <w:rStyle w:val="4"/>
          <w:color w:val="auto"/>
          <w:u w:val="none"/>
        </w:rPr>
        <w:fldChar w:fldCharType="end"/>
      </w:r>
      <w:r>
        <w:t> for expressing </w:t>
      </w:r>
      <w:r>
        <w:fldChar w:fldCharType="begin"/>
      </w:r>
      <w:r>
        <w:instrText xml:space="preserve"> HYPERLINK "https://en.wikipedia.org/wiki/Computability" \o "Computability" </w:instrText>
      </w:r>
      <w:r>
        <w:fldChar w:fldCharType="separate"/>
      </w:r>
      <w:r>
        <w:rPr>
          <w:rStyle w:val="4"/>
          <w:color w:val="auto"/>
          <w:u w:val="none"/>
        </w:rPr>
        <w:t>computation</w:t>
      </w:r>
      <w:r>
        <w:rPr>
          <w:rStyle w:val="4"/>
          <w:color w:val="auto"/>
          <w:u w:val="none"/>
        </w:rPr>
        <w:fldChar w:fldCharType="end"/>
      </w:r>
      <w:r>
        <w:t xml:space="preserve"> based on </w:t>
      </w:r>
      <w:r>
        <w:rPr>
          <w:u w:val="single"/>
        </w:rPr>
        <w:t>function </w:t>
      </w:r>
      <w:r>
        <w:fldChar w:fldCharType="begin"/>
      </w:r>
      <w:r>
        <w:instrText xml:space="preserve"> HYPERLINK "https://en.wikipedia.org/wiki/Abstraction_(computer_science)" \o "Abstraction (computer science)" </w:instrText>
      </w:r>
      <w:r>
        <w:fldChar w:fldCharType="separate"/>
      </w:r>
      <w:r>
        <w:rPr>
          <w:rStyle w:val="4"/>
          <w:color w:val="auto"/>
        </w:rPr>
        <w:t>abstraction</w:t>
      </w:r>
      <w:r>
        <w:rPr>
          <w:rStyle w:val="4"/>
          <w:color w:val="auto"/>
        </w:rPr>
        <w:fldChar w:fldCharType="end"/>
      </w:r>
      <w:r>
        <w:t> and </w:t>
      </w:r>
      <w:r>
        <w:fldChar w:fldCharType="begin"/>
      </w:r>
      <w:r>
        <w:instrText xml:space="preserve"> HYPERLINK "https://en.wikipedia.org/wiki/Function_application" \o "Function application" </w:instrText>
      </w:r>
      <w:r>
        <w:fldChar w:fldCharType="separate"/>
      </w:r>
      <w:r>
        <w:rPr>
          <w:rStyle w:val="4"/>
          <w:color w:val="auto"/>
          <w:u w:val="none"/>
        </w:rPr>
        <w:t>application</w:t>
      </w:r>
      <w:r>
        <w:rPr>
          <w:rStyle w:val="4"/>
          <w:color w:val="auto"/>
          <w:u w:val="none"/>
        </w:rPr>
        <w:fldChar w:fldCharType="end"/>
      </w:r>
      <w:r>
        <w:t xml:space="preserve"> using </w:t>
      </w:r>
      <w:r>
        <w:rPr>
          <w:u w:val="single"/>
        </w:rPr>
        <w:t>variable </w:t>
      </w:r>
      <w:r>
        <w:fldChar w:fldCharType="begin"/>
      </w:r>
      <w:r>
        <w:instrText xml:space="preserve"> HYPERLINK "https://en.wikipedia.org/wiki/Name_binding" \o "Name binding" </w:instrText>
      </w:r>
      <w:r>
        <w:fldChar w:fldCharType="separate"/>
      </w:r>
      <w:r>
        <w:rPr>
          <w:rStyle w:val="4"/>
          <w:color w:val="auto"/>
        </w:rPr>
        <w:t>binding</w:t>
      </w:r>
      <w:r>
        <w:rPr>
          <w:rStyle w:val="4"/>
          <w:color w:val="auto"/>
        </w:rPr>
        <w:fldChar w:fldCharType="end"/>
      </w:r>
      <w:r>
        <w:t> and </w:t>
      </w:r>
      <w:r>
        <w:fldChar w:fldCharType="begin"/>
      </w:r>
      <w:r>
        <w:instrText xml:space="preserve"> HYPERLINK "https://en.wikipedia.org/wiki/Substitution_(algebra)" \o "Substitution (algebra)" </w:instrText>
      </w:r>
      <w:r>
        <w:fldChar w:fldCharType="separate"/>
      </w:r>
      <w:r>
        <w:rPr>
          <w:rStyle w:val="4"/>
          <w:color w:val="auto"/>
        </w:rPr>
        <w:t>substitution</w:t>
      </w:r>
      <w:r>
        <w:rPr>
          <w:rStyle w:val="4"/>
          <w:color w:val="auto"/>
        </w:rPr>
        <w:fldChar w:fldCharType="end"/>
      </w:r>
      <w:r>
        <w:rPr>
          <w:u w:val="single"/>
        </w:rPr>
        <w:t>.</w:t>
      </w:r>
      <w:r>
        <w:t xml:space="preserve"> 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It is a universal </w:t>
      </w:r>
      <w:r>
        <w:fldChar w:fldCharType="begin"/>
      </w:r>
      <w:r>
        <w:instrText xml:space="preserve"> HYPERLINK "https://en.wikipedia.org/wiki/Model_of_computation" \o "Model of computation" </w:instrText>
      </w:r>
      <w:r>
        <w:fldChar w:fldCharType="separate"/>
      </w:r>
      <w:r>
        <w:rPr>
          <w:rStyle w:val="4"/>
          <w:color w:val="auto"/>
          <w:u w:val="none"/>
        </w:rPr>
        <w:t>model of computation</w:t>
      </w:r>
      <w:r>
        <w:rPr>
          <w:rStyle w:val="4"/>
          <w:color w:val="auto"/>
          <w:u w:val="none"/>
        </w:rPr>
        <w:fldChar w:fldCharType="end"/>
      </w:r>
      <w:r>
        <w:t> that can be used to simulate any </w:t>
      </w:r>
      <w:r>
        <w:fldChar w:fldCharType="begin"/>
      </w:r>
      <w:r>
        <w:instrText xml:space="preserve"> HYPERLINK "https://en.wikipedia.org/wiki/Turing_machine" \o "Turing machine" </w:instrText>
      </w:r>
      <w:r>
        <w:fldChar w:fldCharType="separate"/>
      </w:r>
      <w:r>
        <w:rPr>
          <w:rStyle w:val="4"/>
          <w:color w:val="auto"/>
          <w:u w:val="none"/>
        </w:rPr>
        <w:t>Turing machine</w:t>
      </w:r>
      <w:r>
        <w:rPr>
          <w:rStyle w:val="4"/>
          <w:color w:val="auto"/>
          <w:u w:val="none"/>
        </w:rPr>
        <w:fldChar w:fldCharType="end"/>
      </w:r>
      <w:r>
        <w:t>. It was introduced by the mathematician </w:t>
      </w:r>
      <w:r>
        <w:fldChar w:fldCharType="begin"/>
      </w:r>
      <w:r>
        <w:instrText xml:space="preserve"> HYPERLINK "https://en.wikipedia.org/wiki/Alonzo_Church" \o "Alonzo Church" </w:instrText>
      </w:r>
      <w:r>
        <w:fldChar w:fldCharType="separate"/>
      </w:r>
      <w:r>
        <w:rPr>
          <w:rStyle w:val="4"/>
          <w:color w:val="auto"/>
          <w:u w:val="none"/>
        </w:rPr>
        <w:t>Alonzo Church</w:t>
      </w:r>
      <w:r>
        <w:rPr>
          <w:rStyle w:val="4"/>
          <w:color w:val="auto"/>
          <w:u w:val="none"/>
        </w:rPr>
        <w:fldChar w:fldCharType="end"/>
      </w:r>
      <w:r>
        <w:t> in the 1930s as part of his research into the </w:t>
      </w:r>
      <w:r>
        <w:fldChar w:fldCharType="begin"/>
      </w:r>
      <w:r>
        <w:instrText xml:space="preserve"> HYPERLINK "https://en.wikipedia.org/wiki/Foundations_of_mathematics" \o "Foundations of mathematics" </w:instrText>
      </w:r>
      <w:r>
        <w:fldChar w:fldCharType="separate"/>
      </w:r>
      <w:r>
        <w:rPr>
          <w:rStyle w:val="4"/>
          <w:color w:val="auto"/>
          <w:u w:val="none"/>
        </w:rPr>
        <w:t>foundations of mathematics</w:t>
      </w:r>
      <w:r>
        <w:rPr>
          <w:rStyle w:val="4"/>
          <w:color w:val="auto"/>
          <w:u w:val="none"/>
        </w:rPr>
        <w:fldChar w:fldCharType="end"/>
      </w:r>
      <w:r>
        <w:t>.</w:t>
      </w:r>
    </w:p>
    <w:p>
      <w:pPr>
        <w:pStyle w:val="5"/>
        <w:shd w:val="clear" w:color="auto" w:fill="FFFFFF"/>
        <w:spacing w:before="120" w:beforeAutospacing="0" w:after="120" w:afterAutospacing="0"/>
        <w:rPr>
          <w:color w:val="202122"/>
        </w:rPr>
      </w:pPr>
      <w:r>
        <w:rPr>
          <w:color w:val="202122"/>
        </w:rPr>
        <w:t>Lambda calculus consists of constructing lambda terms and performing reduction operations on them. In the simplest form of lambda calculus, terms are built using only the following rules</w:t>
      </w:r>
    </w:p>
    <w:p>
      <w:pPr>
        <w:pStyle w:val="5"/>
        <w:shd w:val="clear" w:color="auto" w:fill="FFFFFF"/>
        <w:spacing w:before="120" w:beforeAutospacing="0" w:after="120" w:afterAutospacing="0"/>
        <w:rPr>
          <w:color w:val="202122"/>
        </w:rPr>
      </w:pPr>
    </w:p>
    <w:tbl>
      <w:tblPr>
        <w:tblStyle w:val="3"/>
        <w:tblW w:w="0" w:type="auto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2"/>
        <w:gridCol w:w="1566"/>
        <w:gridCol w:w="663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character or string representing a parameter or mathematical/logical value.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(λ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definition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is a lambda term). The variable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becomes </w:t>
            </w:r>
            <w:r>
              <w:fldChar w:fldCharType="begin"/>
            </w:r>
            <w:r>
              <w:instrText xml:space="preserve"> HYPERLINK "https://en.wikipedia.org/wiki/Free_variables_and_bound_variables" \o "Free variables and bound variables"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cs="Times New Roman"/>
                <w:color w:val="0645AD"/>
                <w:sz w:val="24"/>
                <w:szCs w:val="24"/>
              </w:rPr>
              <w:t>bound</w:t>
            </w:r>
            <w:r>
              <w:rPr>
                <w:rStyle w:val="4"/>
                <w:rFonts w:ascii="Times New Roman" w:hAnsi="Times New Roman" w:cs="Times New Roman"/>
                <w:color w:val="0645AD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in the expression.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Applying a function to an argument.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are lambda terms.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Que: What is the notion of a function from a computational perspective.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255270</wp:posOffset>
                </wp:positionV>
                <wp:extent cx="1758950" cy="595630"/>
                <wp:effectExtent l="0" t="0" r="1270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066" cy="595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function (black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135.8pt;margin-top:20.1pt;height:46.9pt;width:138.5pt;z-index:251659264;v-text-anchor:middle;mso-width-relative:page;mso-height-relative:page;" fillcolor="#000000 [3200]" filled="t" stroked="t" coordsize="21600,21600" arcsize="0.166666666666667" o:gfxdata="UEsFBgAAAAAAAAAAAAAAAAAAAAAAAFBLAwQKAAAAAACHTuJAAAAAAAAAAAAAAAAABAAAAGRycy9Q&#10;SwMEFAAAAAgAh07iQK2gqrvXAAAACgEAAA8AAABkcnMvZG93bnJldi54bWxNj8FOwzAMhu9IvENk&#10;JG4saSmlKk0nhMYVweAAtywxbUXjlCbbCk+POcHR9qff39+sFz+KA85xCKQhWykQSDa4gToNL8/3&#10;FxWImAw5MwZCDV8YYd2enjSmduFIT3jYpk5wCMXaaOhTmmopo+3Rm7gKExLf3sPsTeJx7qSbzZHD&#10;/ShzpUrpzUD8oTcT3vVoP7Z7r+HhtlxS9vj2WpKz5eazsG7zXWl9fpapGxAJl/QHw68+q0PLTruw&#10;JxfFqCG/zkpGNRQqB8HAVVHxYsfkZaFAto38X6H9AVBLAwQUAAAACACHTuJAcMqQVIQCAAA5BQAA&#10;DgAAAGRycy9lMm9Eb2MueG1srVRNb9swDL0P2H8QdF+dBEnTGHWKIEGHAcVatBt2ZmQ5FqCvUUqc&#10;7tePkt027XroYTkopEnxkY+kLq+ORrODxKCcrfj4bMSZtMLVyu4q/vPH9ZcLzkIEW4N2Vlb8UQZ+&#10;tfz86bLzpZy41ulaIqMgNpSdr3gboy+LIohWGghnzktLxsahgUgq7ooaoaPoRheT0ei86BzWHp2Q&#10;IdDXTW/kQ0T8SEDXNErIjRN7I23so6LUEKmk0Cof+DJn2zRSxNumCTIyXXGqNOaTQEjeprNYXkK5&#10;Q/CtEkMK8JEU3tRkQFkCfQ61gQhsj+qfUEYJdME18Uw4U/SFZEaoivHoDTcPLXiZayGqg38mPfy/&#10;sOL74Q6ZqmkSOLNgqOH3RBrYnZYlu3d7W8uarR1amhg2Tnx1PpR07cHf4aAFElPxxwZN+qey2DFz&#10;/PjMsTxGJujjeD5bjM7PORNkmy1m8+ksBS1ebnsM8at0hiWh4phySDllfuFwE2Lv/+SXEIPTqr5W&#10;WmcFd9u1RnaA1PT8GyBeuWnLOspnMh/RMAigUW5ohEg0nugIdscZ6B3tiIiYsV/dDu+AZPAWatlD&#10;zxL0E3Lvngt9FSdVsYHQ9leyKV2B0qhIe6aVqfjFaQ3aUpDUg571JMXj9ji0YuvqR2ooun7SgxfX&#10;ihBuIMQ7QBptqpWWP97S0WhHBLhB4qx1+Oe978mfJo6snHW0KkTO7z2g5Ex/szSLi/F0mnYrK9PZ&#10;fEIKnlq2pxa7N2tHjaF5o+yymPyjfhIbdOYXvRGrhEomsIKw+zYMyjr2K0yvjJCrVXajffIQb+yD&#10;Fyl4otC61T66RuWBSUT17Az80Ubldgzbn1b2VM9eLy/e8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cMqQVIQCAAA5BQAADgAAAAAAAAABACAAAAA8AQAAZHJzL2Uyb0RvYy54bWxQSwEC&#10;FAAUAAAACACHTuJAraCqu9cAAAAKAQAADwAAAAAAAAABACAAAAA4AAAAZHJzL2Rvd25yZXYueG1s&#10;UEsBAhQACgAAAAAAh07iQAAAAAAAAAAAAAAAAAQAAAAAAAAAAAAQAAAAFgAAAGRycy9QSwUGAAAA&#10;AAYABgBZAQAAM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function (black 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Ans: Lambda Calculus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220980</wp:posOffset>
                </wp:positionV>
                <wp:extent cx="1038860" cy="6985"/>
                <wp:effectExtent l="0" t="76200" r="2794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7.95pt;margin-top:17.4pt;height:0.55pt;width:81.8pt;z-index:251661312;mso-width-relative:page;mso-height-relative:page;" filled="f" stroked="t" coordsize="21600,21600" o:gfxdata="UEsFBgAAAAAAAAAAAAAAAAAAAAAAAFBLAwQKAAAAAACHTuJAAAAAAAAAAAAAAAAABAAAAGRycy9Q&#10;SwMEFAAAAAgAh07iQPIO4//XAAAACQEAAA8AAABkcnMvZG93bnJldi54bWxNj0tPwzAQhO9I/Adr&#10;kbhRu4/0EeL0UKkS3KCEuxNvk6jxOordR/j1LCd63JlPszPZ9uY6ccEhtJ40TCcKBFLlbUu1huJr&#10;/7IGEaIhazpPqGHEANv88SEzqfVX+sTLIdaCQyikRkMTY59KGaoGnQkT3yOxd/SDM5HPoZZ2MFcO&#10;d52cKbWUzrTEHxrT467B6nQ4Ow3vb6d6sex3x++PcV+sZz9FKUel9fPTVL2CiHiL/zD81efqkHOn&#10;0p/JBtFpSFbJhlEN8wVPYGA13yQgShbYkHkm7xfkv1BLAwQUAAAACACHTuJAOh4n0fsBAADxAwAA&#10;DgAAAGRycy9lMm9Eb2MueG1srVNNb9swDL0P2H8QdF/spFnaGHGKIVl3GbYAXXdnZNkWoC9Qapz8&#10;+1Gyl23dpYfqIFCk+Mj3RG3uz0azk8SgnK35fFZyJq1wjbJdzZ9+PHy44yxEsA1oZ2XNLzLw++37&#10;d5vBV3LheqcbiYxAbKgGX/M+Rl8VRRC9NBBmzktLwdahgUhH7IoGYSB0o4tFWa6KwWHj0QkZAnn3&#10;Y5BPiPgaQNe2Ssi9E89G2jiiotQQiVLolQ98m7ttWyni97YNMjJdc2Ia805FyD6mvdhuoOoQfK/E&#10;1AK8poUXnAwoS0WvUHuIwJ5R/QdllEAXXBtnwpliJJIVIRbz8oU2jz14mbmQ1MFfRQ9vByu+nQ7I&#10;VFPzFWcWDD34Y0RQXR/ZJ0Q3sJ2zlmR0yFZJrcGHipJ29oDTKfgDJurnFg1rtfI/aayyGESPnbPW&#10;l6vW8hyZIOe8vFmX6zlngmKr9eI2gRcjSkLzGOIX6QxLRs3D1NS1m7ECnL6GOCb+TkjJ1j0orckP&#10;lbZsoAI3H+nFBdC8tjQnZBpPnIPtOAPd0UcQEXPPwWnVpOyUHLA77jSyE9D4LJe3i91yavOfa6n0&#10;HkI/3suhdA0qoyL9Fa1Mze/KtEZ3BKU/24bFiye9IyqwnZYTsrakQ1J51DVZR9dcstzZT5OQlZqm&#10;No3a3+ec/eenb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UAAAACACHTuJAihRmPNEAAACU&#10;AQAACwAAAAAAAAABACAAAACHAwAAX3JlbHMvLnJlbHNQSwECFAAKAAAAAACHTuJAAAAAAAAAAAAA&#10;AAAABgAAAAAAAAAAABAAAABjAwAAX3JlbHMvUEsBAhQAFAAAAAgAh07iQDoeJ9H7AQAA8QMAAA4A&#10;AAAAAAAAAQAgAAAAPAEAAGRycy9lMm9Eb2MueG1sUEsBAhQAFAAAAAgAh07iQPIO4//XAAAACQEA&#10;AA8AAAAAAAAAAQAgAAAAOAAAAGRycy9kb3ducmV2LnhtbFBLAQIUAAoAAAAAAIdO4kAAAAAAAAAA&#10;AAAAAAAEAAAAAAAAAAAAEAAAABYAAABkcnMvUEsFBgAAAAAGAAYAWQEAAKk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255270</wp:posOffset>
                </wp:positionV>
                <wp:extent cx="1038860" cy="6985"/>
                <wp:effectExtent l="0" t="76200" r="2794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9pt;margin-top:20.1pt;height:0.55pt;width:81.8pt;z-index:251660288;mso-width-relative:page;mso-height-relative:page;" filled="f" stroked="t" coordsize="21600,21600" o:gfxdata="UEsFBgAAAAAAAAAAAAAAAAAAAAAAAFBLAwQKAAAAAACHTuJAAAAAAAAAAAAAAAAABAAAAGRycy9Q&#10;SwMEFAAAAAgAh07iQB/hdTnXAAAACAEAAA8AAABkcnMvZG93bnJldi54bWxNj0tPwzAQhO9I/Q/W&#10;InGjdh6KSojTQ6VK5QYl3J1km0SN11HsPsKvZznBcWdGM98W27sdxRVnPzjSEK0VCKTGtQN1GqrP&#10;/fMGhA+GWjM6Qg0LetiWq4fC5K270Qdej6ETXEI+Nxr6EKZcSt/0aI1fuwmJvZObrQl8zp1sZ3Pj&#10;cjvKWKlMWjMQL/Rmwl2Pzfl4sRreDucuzabd6et92Veb+Luq5aK0fnqM1CuIgPfwF4ZffEaHkplq&#10;d6HWi1FD9sLkQUOqYhDsx0mSgqhZiBKQZSH/P1D+AFBLAwQUAAAACACHTuJAgAeI//sBAADxAwAA&#10;DgAAAGRycy9lMm9Eb2MueG1srVNNb9swDL0P2H8QdF/sfKxtjDjFkKy7DFuArrszsmwL0BcoNU7+&#10;/SjZy7bu0kN1EChSfOR7ojb3Z6PZSWJQztZ8Pis5k1a4Rtmu5k8/Hj7ccRYi2Aa0s7LmFxn4/fb9&#10;u83gK7lwvdONREYgNlSDr3kfo6+KIoheGggz56WlYOvQQKQjdkWDMBC60cWiLG+KwWHj0QkZAnn3&#10;Y5BPiPgaQNe2Ssi9E89G2jiiotQQiVLolQ98m7ttWyni97YNMjJdc2Ia805FyD6mvdhuoOoQfK/E&#10;1AK8poUXnAwoS0WvUHuIwJ5R/QdllEAXXBtnwpliJJIVIRbz8oU2jz14mbmQ1MFfRQ9vByu+nQ7I&#10;VFPzJWcWDD34Y0RQXR/ZJ0Q3sJ2zlmR0yJZJrcGHipJ29oDTKfgDJurnFg1rtfI/aayyGESPnbPW&#10;l6vW8hyZIOe8XK7L9ZwzQbGb9eI2gRcjSkLzGOIX6QxLRs3D1NS1m7ECnL6GOCb+TkjJ1j0orckP&#10;lbZsoALLj/TiAmheW5oTMo0nzsF2nIHu6COIiLnn4LRqUnZKDtgddxrZCWh8VqvbxW41tfnPtVR6&#10;D6Ef7+VQugaVUZH+ilam5ndlWqM7gtKfbcPixZPeERXYTssJWVvSIak86pqso2suWe7sp0nISk1T&#10;m0bt73PO/vNTt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UAAAACACHTuJAihRmPNEAAACU&#10;AQAACwAAAAAAAAABACAAAACHAwAAX3JlbHMvLnJlbHNQSwECFAAKAAAAAACHTuJAAAAAAAAAAAAA&#10;AAAABgAAAAAAAAAAABAAAABjAwAAX3JlbHMvUEsBAhQAFAAAAAgAh07iQIAHiP/7AQAA8QMAAA4A&#10;AAAAAAAAAQAgAAAAPAEAAGRycy9lMm9Eb2MueG1sUEsBAhQAFAAAAAgAh07iQB/hdTnXAAAACAEA&#10;AA8AAAAAAAAAAQAgAAAAOAAAAGRycy9kb3ducmV2LnhtbFBLAQIUAAoAAAAAAIdO4kAAAAAAAAAA&#10;AAAAAAAEAAAAAAAAAAAAEAAAABYAAABkcnMvUEsFBgAAAAAGAAYAWQEAAKk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λ(x)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λ(x). x + 1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=&gt; x+1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=&gt; 5+1 = 6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λ(x).λ(y) =&gt; λ(x). λ(y).  x + 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x, y =&gt; x+y</w:t>
      </w:r>
      <w:bookmarkStart w:id="0" w:name="_GoBack"/>
      <w:bookmarkEnd w:id="0"/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l </w:t>
      </w:r>
      <w:r>
        <w:rPr>
          <w:rFonts w:ascii="Times New Roman" w:hAnsi="Times New Roman" w:eastAsia="Times New Roman" w:cs="Times New Roman"/>
          <w:color w:val="99FFFF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 (</w:t>
      </w:r>
      <w:r>
        <w:rPr>
          <w:rFonts w:ascii="Times New Roman" w:hAnsi="Times New Roman" w:eastAsia="Times New Roman" w:cs="Times New Roman"/>
          <w:color w:val="EBBBFF"/>
          <w:sz w:val="24"/>
          <w:szCs w:val="24"/>
          <w:lang w:eastAsia="en-IN"/>
        </w:rPr>
        <w:t>lambda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FFC58F"/>
          <w:sz w:val="24"/>
          <w:szCs w:val="24"/>
          <w:lang w:eastAsia="en-IN"/>
        </w:rPr>
        <w:t>x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4"/>
          <w:szCs w:val="24"/>
          <w:lang w:eastAsia="en-IN"/>
        </w:rPr>
        <w:t>y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: x</w:t>
      </w:r>
      <w:r>
        <w:rPr>
          <w:rFonts w:ascii="Times New Roman" w:hAnsi="Times New Roman" w:eastAsia="Times New Roman" w:cs="Times New Roman"/>
          <w:color w:val="99FFFF"/>
          <w:sz w:val="24"/>
          <w:szCs w:val="24"/>
          <w:lang w:eastAsia="en-IN"/>
        </w:rPr>
        <w:t>+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y)(</w:t>
      </w:r>
      <w:r>
        <w:rPr>
          <w:rFonts w:ascii="Times New Roman" w:hAnsi="Times New Roman" w:eastAsia="Times New Roman" w:cs="Times New Roman"/>
          <w:color w:val="FFC58F"/>
          <w:sz w:val="24"/>
          <w:szCs w:val="24"/>
          <w:lang w:eastAsia="en-IN"/>
        </w:rPr>
        <w:t>5</w:t>
      </w:r>
      <w:r>
        <w:rPr>
          <w:rFonts w:ascii="Times New Roman" w:hAnsi="Times New Roman" w:eastAsia="Times New Roman" w:cs="Times New Roman"/>
          <w:color w:val="BBDAFF"/>
          <w:sz w:val="24"/>
          <w:szCs w:val="24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4"/>
          <w:szCs w:val="24"/>
          <w:lang w:eastAsia="en-IN"/>
        </w:rPr>
        <w:t>10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)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BBDAFF"/>
          <w:sz w:val="24"/>
          <w:szCs w:val="24"/>
          <w:lang w:eastAsia="en-IN"/>
        </w:rPr>
        <w:t>print(l) #15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</w:pP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l1 </w:t>
      </w:r>
      <w:r>
        <w:rPr>
          <w:rFonts w:ascii="Times New Roman" w:hAnsi="Times New Roman" w:eastAsia="Times New Roman" w:cs="Times New Roman"/>
          <w:color w:val="99FFFF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 (</w:t>
      </w:r>
      <w:r>
        <w:rPr>
          <w:rFonts w:ascii="Times New Roman" w:hAnsi="Times New Roman" w:eastAsia="Times New Roman" w:cs="Times New Roman"/>
          <w:color w:val="EBBBFF"/>
          <w:sz w:val="24"/>
          <w:szCs w:val="24"/>
          <w:lang w:eastAsia="en-IN"/>
        </w:rPr>
        <w:t>lambda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FFC58F"/>
          <w:sz w:val="24"/>
          <w:szCs w:val="24"/>
          <w:lang w:eastAsia="en-IN"/>
        </w:rPr>
        <w:t>x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: x</w:t>
      </w:r>
      <w:r>
        <w:rPr>
          <w:rFonts w:ascii="Times New Roman" w:hAnsi="Times New Roman" w:eastAsia="Times New Roman" w:cs="Times New Roman"/>
          <w:color w:val="99FFFF"/>
          <w:sz w:val="24"/>
          <w:szCs w:val="24"/>
          <w:lang w:eastAsia="en-IN"/>
        </w:rPr>
        <w:t>+</w:t>
      </w:r>
      <w:r>
        <w:rPr>
          <w:rFonts w:ascii="Times New Roman" w:hAnsi="Times New Roman" w:eastAsia="Times New Roman" w:cs="Times New Roman"/>
          <w:color w:val="FFC58F"/>
          <w:sz w:val="24"/>
          <w:szCs w:val="24"/>
          <w:lang w:eastAsia="en-IN"/>
        </w:rPr>
        <w:t>1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)(</w:t>
      </w:r>
      <w:r>
        <w:rPr>
          <w:rFonts w:ascii="Times New Roman" w:hAnsi="Times New Roman" w:eastAsia="Times New Roman" w:cs="Times New Roman"/>
          <w:color w:val="FFC58F"/>
          <w:sz w:val="24"/>
          <w:szCs w:val="24"/>
          <w:lang w:eastAsia="en-IN"/>
        </w:rPr>
        <w:t>5</w:t>
      </w:r>
      <w:r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  <w:t>)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BBDAFF"/>
          <w:sz w:val="24"/>
          <w:szCs w:val="24"/>
          <w:lang w:eastAsia="en-IN"/>
        </w:rPr>
        <w:t>print(l1) #6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D"/>
    <w:rsid w:val="002414CC"/>
    <w:rsid w:val="002F4182"/>
    <w:rsid w:val="005E391D"/>
    <w:rsid w:val="008A456D"/>
    <w:rsid w:val="00D564B3"/>
    <w:rsid w:val="076676D1"/>
    <w:rsid w:val="F5FB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341</Words>
  <Characters>1949</Characters>
  <Lines>16</Lines>
  <Paragraphs>4</Paragraphs>
  <TotalTime>15</TotalTime>
  <ScaleCrop>false</ScaleCrop>
  <LinksUpToDate>false</LinksUpToDate>
  <CharactersWithSpaces>2286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2021-12-02T21:04:00Z</dcterms:created>
  <dc:creator>saranj bule</dc:creator>
  <cp:lastModifiedBy>saranj</cp:lastModifiedBy>
  <dcterms:modified xsi:type="dcterms:W3CDTF">2023-12-08T09:20:50Z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