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Partitioning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Splitting a subset of data within the same machine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Partition Type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Horizontal partition: Row level or 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document level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- Vertical partition: Column level or table level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Sharding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Distributing data across multiple machines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 w:val="0"/>
          <w:bCs w:val="0"/>
          <w:lang w:val="en-US"/>
        </w:rPr>
        <w:t>Breaking up large table into partitions and storing each partition on separate servers is called sharding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E4F2B27"/>
    <w:rsid w:val="9DF58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saranj</cp:lastModifiedBy>
  <dcterms:modified xsi:type="dcterms:W3CDTF">2024-03-31T10:22:23Z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