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way of organizing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So that it can be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used effectively.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representation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of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relationship exists between the individual element of data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or mathematical model of a particular organization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 Structure is the way of organizing data items that consider not only the element store but also their relationship between each other.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Which Data Structure to use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?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It depends on the solution approach to solve the problem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, the problem and the nature of the data being processed.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There is only one data type which is integer. Data type depends on the line of abstraction that distinguished between datatypes.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As Floats are collection of integers.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5 </w:t>
      </w:r>
      <w:r>
        <w:rPr>
          <w:rFonts w:ascii="Times New Roman" w:hAnsi="Times New Roman" w:cs="Times New Roman"/>
          <w:sz w:val="22"/>
          <w:szCs w:val="22"/>
          <w:highlight w:val="cyan"/>
          <w:lang w:val="en-US"/>
        </w:rPr>
        <w:t>4 .</w:t>
      </w:r>
      <w:r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6 </w:t>
      </w:r>
      <w:r>
        <w:rPr>
          <w:rFonts w:ascii="Times New Roman" w:hAnsi="Times New Roman" w:cs="Times New Roman"/>
          <w:sz w:val="22"/>
          <w:szCs w:val="22"/>
          <w:highlight w:val="magenta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here 5, 4, 6, 9 belong to class of integer.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Classification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98365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5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Linear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Non-Linear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Operations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Sequential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Random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Array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Collection of similar data types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Elements are stored in contiguous memory locations.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Address of first element is known as base address and other elements are stored with a displacement of size of data type stored.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 – 1D, 2D, MD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1093470</wp:posOffset>
                </wp:positionV>
                <wp:extent cx="708660" cy="264160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86.1pt;height:20.8pt;width:55.8pt;z-index:251659264;mso-width-relative:page;mso-height-relative:page;" fillcolor="#F4B183 [1941]" filled="t" stroked="t" coordsize="21600,21600" o:gfxdata="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azt1LI0CAABBBQAADgAAAAAAAAABACAAAAA/AQAAZHJzL2Uy&#10;b0RvYy54bWxQSwECFAAUAAAACACHTuJAPMzYidoAAAALAQAADwAAAAAAAAABACAAAAA4AAAAZHJz&#10;L2Rvd25yZXYueG1sUEsBAhQACgAAAAAAh07iQAAAAAAAAAAAAAAAAAQAAAAAAAAAAAAQAAAAFgAA&#10;AGRycy9QSwUGAAAAAAYABgBZAQAAP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highlight w:val="yellow"/>
        </w:rPr>
        <w:drawing>
          <wp:inline distT="0" distB="0" distL="0" distR="0">
            <wp:extent cx="3618230" cy="141605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>
                      <a:fillRect/>
                    </a:stretch>
                  </pic:blipFill>
                  <pic:spPr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Note- Array doesn’t store the element value but it stores the address of element.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2470150</wp:posOffset>
                </wp:positionV>
                <wp:extent cx="762000" cy="264160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94.5pt;height:20.8pt;width:60pt;mso-position-horizontal:center;mso-position-horizontal-relative:margin;z-index:251660288;mso-width-relative:page;mso-height-relative:page;" fillcolor="#F4B183 [1941]" filled="t" stroked="t" coordsize="21600,21600" o:gfxdata="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DEm7y5lAgAA7gQAAA4AAAAAAAAAAQAg&#10;AAAAOwEAAGRycy9lMm9Eb2MueG1sUEsBAhQAFAAAAAgAh07iQDCyPe7WAAAACAEAAA8AAAAAAAAA&#10;AQAgAAAAOAAAAGRycy9kb3ducmV2LnhtbFBLAQIUAAoAAAAAAIdO4kAAAAAAAAAAAAAAAAAEAAAA&#10;AAAAAAAAEAAAABYAAABkcnMvUEsFBgAAAAAGAAYAWQEAABI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25340" cy="2717800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Stack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One open end and another closed end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All operation is performed from opened end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(last in first out) 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topmost element is pointed with a pointer called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TOP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Insertion operation is known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push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deletion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pop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5259070" cy="1790700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In fact,</w:t>
      </w:r>
      <w:r>
        <w:rPr>
          <w:rFonts w:hint="default"/>
        </w:rPr>
        <w:t> Stack </w:t>
      </w:r>
      <w:r>
        <w:rPr>
          <w:rFonts w:hint="default"/>
          <w:lang w:val="en-US"/>
        </w:rPr>
        <w:t xml:space="preserve">&amp; Queue </w:t>
      </w:r>
      <w:r>
        <w:rPr>
          <w:rFonts w:hint="default"/>
        </w:rPr>
        <w:t>is an abstract data type, which doesn’t define the underlying structure itself.</w:t>
      </w:r>
    </w:p>
    <w:p>
      <w:r>
        <w:rPr>
          <w:rFonts w:hint="default"/>
        </w:rPr>
        <w:t>Stack only defines a set</w:t>
      </w:r>
      <w:r>
        <w:rPr>
          <w:rFonts w:hint="default"/>
          <w:lang w:val="en-US"/>
        </w:rPr>
        <w:t xml:space="preserve"> of</w:t>
      </w:r>
      <w:r>
        <w:rPr>
          <w:rFonts w:hint="default"/>
        </w:rPr>
        <w:t xml:space="preserve"> supported operations that we can</w:t>
      </w:r>
      <w:r>
        <w:rPr>
          <w:rFonts w:hint="default"/>
          <w:lang w:val="en-US"/>
        </w:rPr>
        <w:t xml:space="preserve"> use as it is </w:t>
      </w:r>
      <w:r>
        <w:rPr>
          <w:rFonts w:hint="default"/>
        </w:rPr>
        <w:t>implement by different concrete data structures (such as arrays or linked lists).</w:t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Queue 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Both ends are open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(first in first out)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It used two pointer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FRONT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REAR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Insertion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(enqueue operation)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are performed from rear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deletion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(dequeue operation) </w:t>
      </w:r>
      <w:r>
        <w:rPr>
          <w:rFonts w:ascii="Times New Roman" w:hAnsi="Times New Roman" w:cs="Times New Roman"/>
          <w:sz w:val="22"/>
          <w:szCs w:val="22"/>
          <w:lang w:val="en-US"/>
        </w:rPr>
        <w:t>are perform by front end</w:t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727960" cy="1126490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ue Data Structu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>
                      <a:fillRect/>
                    </a:stretch>
                  </pic:blipFill>
                  <pic:spPr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 List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 are stored inside nodes.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Node contains at least two fields (1) Information/ Data (2) Address of next element.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LinkedList is collection of nodes.</w:t>
      </w:r>
    </w:p>
    <w:p>
      <w:pPr>
        <w:ind w:left="36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Types</w:t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33545" cy="139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409" cy="15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071620" cy="157480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66" cy="16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439285" cy="1374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895" cy="14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10050" cy="1474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102235</wp:posOffset>
                </wp:positionV>
                <wp:extent cx="543560" cy="259715"/>
                <wp:effectExtent l="5080" t="4445" r="2286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8.05pt;height:20.45pt;width:42.8pt;z-index:251661312;mso-width-relative:page;mso-height-relative:page;" fillcolor="#FFFFFF [3201]" filled="t" stroked="t" coordsize="21600,21600" o:gfxdata="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TVx9+RQIAALUEAAAOAAAAAAAAAAEAIAAAADsBAABkcnMvZTJvRG9jLnhtbFBLAQIUABQAAAAI&#10;AIdO4kB+eqUI1gAAAAkBAAAPAAAAAAAAAAEAIAAAADgAAABkcnMvZG93bnJldi54bWxQSwECFAAK&#10;AAAAAACHTuJAAAAAAAAAAAAAAAAABAAAAAAAAAAAABAAAAAWAAAAZHJzL1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lang w:val="en-US"/>
        </w:rPr>
        <w:t>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913765</wp:posOffset>
                </wp:positionV>
                <wp:extent cx="623570" cy="238125"/>
                <wp:effectExtent l="4445" t="4445" r="1968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71.95pt;height:18.75pt;width:49.1pt;z-index:251663360;mso-width-relative:page;mso-height-relative:page;" fillcolor="#FFFFFF [3201]" filled="t" stroked="t" coordsize="21600,21600" o:gfxdata="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FHhgdRFAgAAtwQAAA4AAAAAAAAAAQAgAAAAOgEAAGRycy9lMm9Eb2MueG1sUEsBAhQAFAAAAAgA&#10;h07iQCN+AA3VAAAACQEAAA8AAAAAAAAAAQAgAAAAOAAAAGRycy9kb3ducmV2LnhtbFBLAQIUAAoA&#10;AAAAAIdO4kAAAAAAAAAAAAAAAAAEAAAAAAAAAAAAEAAAABYAAABkcnMv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336165" cy="2108200"/>
            <wp:effectExtent l="0" t="0" r="0" b="0"/>
            <wp:docPr id="6" name="Picture 6" descr="Height and depth of each node i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ight and depth of each node in a t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779" cy="21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241935</wp:posOffset>
                </wp:positionV>
                <wp:extent cx="655320" cy="264160"/>
                <wp:effectExtent l="4445" t="4445" r="698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5pt;margin-top:19.05pt;height:20.8pt;width:51.6pt;z-index:251664384;mso-width-relative:page;mso-height-relative:page;" fillcolor="#FFFFFF [3201]" filled="t" stroked="t" coordsize="21600,21600" o:gfxdata="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1mYeISAIAALcEAAAOAAAAAAAAAAEAIAAAADsBAABkcnMvZTJvRG9jLnhtbFBLAQIUABQA&#10;AAAIAIdO4kDU+LWE1gAAAAg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913130</wp:posOffset>
                </wp:positionV>
                <wp:extent cx="723900" cy="264795"/>
                <wp:effectExtent l="4445" t="4445" r="1460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Sibling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71.9pt;height:20.85pt;width:57pt;z-index:251662336;mso-width-relative:page;mso-height-relative:page;" fillcolor="#FFFFFF [3201]" filled="t" stroked="t" coordsize="21600,21600" o:gfxdata="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cMehnUUCAAC3BAAADgAAAAAAAAABACAAAAA8AQAAZHJzL2Uyb0RvYy54bWxQSwECFAAUAAAA&#10;CACHTuJAoV22IdcAAAALAQAADwAAAAAAAAABACAAAAA4AAAAZHJzL2Rvd25yZXYueG1sUEsBAhQA&#10;CgAAAAAAh07iQAAAAAAAAAAAAAAAAAQAAAAAAAAAAAAQAAAAFgAAAGRycy9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Sibling</w:t>
                      </w:r>
                      <w:r>
                        <w:rPr>
                          <w:rFonts w:hint="default"/>
                          <w:lang w:val="en-US"/>
                        </w:rPr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1604645</wp:posOffset>
                </wp:positionV>
                <wp:extent cx="2320290" cy="300990"/>
                <wp:effectExtent l="5080" t="4445" r="1778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Leaf- Nodes without children’s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126.35pt;height:23.7pt;width:182.7pt;z-index:251665408;mso-width-relative:page;mso-height-relative:page;" fillcolor="#FFFFFF [3201]" filled="t" stroked="t" coordsize="21600,21600" o:gfxdata="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Iv/6sNFAgAAuAQAAA4AAAAAAAAAAQAgAAAAPQEAAGRycy9lMm9Eb2MueG1sUEsBAhQAFAAA&#10;AAgAh07iQJaXbZnY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Leaf- Nodes without children’s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 xml:space="preserve">Node- </w:t>
      </w:r>
      <w:r>
        <w:rPr>
          <w:rFonts w:ascii="Times New Roman" w:hAnsi="Times New Roman" w:cs="Times New Roman"/>
          <w:color w:val="25265E"/>
          <w:sz w:val="22"/>
          <w:szCs w:val="22"/>
        </w:rPr>
        <w:t>Individual data.</w:t>
      </w:r>
      <w:r>
        <w:rPr>
          <w:rFonts w:ascii="Times New Roman" w:hAnsi="Times New Roman" w:cs="Times New Roman"/>
          <w:color w:val="25265E"/>
          <w:sz w:val="22"/>
          <w:szCs w:val="22"/>
        </w:rPr>
        <w:br w:type="textWrapping"/>
      </w:r>
      <w:r>
        <w:rPr>
          <w:rFonts w:ascii="Times New Roman" w:hAnsi="Times New Roman" w:cs="Times New Roman"/>
          <w:color w:val="25265E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Root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It is the </w:t>
      </w:r>
      <w:r>
        <w:rPr>
          <w:rFonts w:ascii="Times New Roman" w:hAnsi="Times New Roman" w:cs="Times New Roman"/>
          <w:b/>
          <w:bCs/>
          <w:sz w:val="22"/>
          <w:szCs w:val="22"/>
        </w:rPr>
        <w:t>topmost node</w:t>
      </w:r>
      <w:r>
        <w:rPr>
          <w:rFonts w:ascii="Times New Roman" w:hAnsi="Times New Roman" w:cs="Times New Roman"/>
          <w:sz w:val="22"/>
          <w:szCs w:val="22"/>
        </w:rPr>
        <w:t xml:space="preserve"> of a tree.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node is the number of edges from the node to the deepest leaf (ie. the longest path from the node to a leaf node).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Depth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depth of a node is the number of edges from the root to the node.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Tree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Tree is the height of the root node or the depth of the deepest node.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Degree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degree of a node is the total number of branches of that node.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Forest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A collection of disjoint trees is called a forest.</w:t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Binary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each node only have either 0, 1 and 2 children’s (at most 2 nodes).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Generic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there can be n number of node.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r>
        <w:rPr>
          <w:rFonts w:hint="default"/>
          <w:color w:val="2F5597" w:themeColor="accent1" w:themeShade="BF"/>
        </w:rPr>
        <w:t xml:space="preserve">Binary Search </w:t>
      </w:r>
      <w:r>
        <w:rPr>
          <w:rFonts w:hint="default"/>
          <w:color w:val="2F5597" w:themeColor="accent1" w:themeShade="BF"/>
          <w:lang w:val="en-US"/>
        </w:rPr>
        <w:t>Tree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 xml:space="preserve">It </w:t>
      </w:r>
      <w:r>
        <w:rPr>
          <w:rFonts w:hint="default"/>
        </w:rPr>
        <w:t>is a node-based binary tree data structure which has the following properties:</w:t>
      </w:r>
    </w:p>
    <w:p>
      <w:r>
        <w:rPr>
          <w:rFonts w:hint="default"/>
        </w:rPr>
        <w:t>The left subtree of a node contains only nodes with keys lesser than the node’s key.</w:t>
      </w:r>
    </w:p>
    <w:p>
      <w:r>
        <w:rPr>
          <w:rFonts w:hint="default"/>
        </w:rPr>
        <w:t>The right subtree of a node contains only nodes with keys greater than the node’s key.</w:t>
      </w:r>
    </w:p>
    <w:p>
      <w:pPr>
        <w:rPr>
          <w:rFonts w:hint="default"/>
        </w:rPr>
      </w:pPr>
      <w:r>
        <w:rPr>
          <w:rFonts w:hint="default"/>
        </w:rPr>
        <w:t>The left and right subtree each must also be a binary search tree.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duplicate </w:t>
      </w:r>
      <w:bookmarkStart w:id="0" w:name="_GoBack"/>
      <w:bookmarkEnd w:id="0"/>
      <w:r>
        <w:rPr>
          <w:rFonts w:hint="default"/>
          <w:lang w:val="en-US"/>
        </w:rPr>
        <w:t>nodes.</w:t>
      </w:r>
    </w:p>
    <w:p>
      <w:pPr>
        <w:rPr>
          <w:lang w:val="en-US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7220" cy="2075815"/>
            <wp:effectExtent l="0" t="0" r="11430" b="635"/>
            <wp:docPr id="10" name="Picture 1" descr="Click to en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lick to enlar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06EB4"/>
    <w:multiLevelType w:val="multilevel"/>
    <w:tmpl w:val="23A06E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7627ED"/>
    <w:multiLevelType w:val="multilevel"/>
    <w:tmpl w:val="4B7627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F836A58"/>
    <w:multiLevelType w:val="multilevel"/>
    <w:tmpl w:val="5F836A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5B6C43"/>
    <w:multiLevelType w:val="multilevel"/>
    <w:tmpl w:val="635B6C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AD3F77"/>
    <w:multiLevelType w:val="multilevel"/>
    <w:tmpl w:val="75AD3F77"/>
    <w:lvl w:ilvl="0" w:tentative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92D16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6C33E1"/>
    <w:rsid w:val="00842F65"/>
    <w:rsid w:val="00877FE8"/>
    <w:rsid w:val="008A4963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70A9F"/>
    <w:rsid w:val="00E86728"/>
    <w:rsid w:val="00EF59A3"/>
    <w:rsid w:val="00F6543C"/>
    <w:rsid w:val="00FC5EFC"/>
    <w:rsid w:val="00FD7E20"/>
    <w:rsid w:val="31BE255E"/>
    <w:rsid w:val="36F7BDE9"/>
    <w:rsid w:val="4B10DB2E"/>
    <w:rsid w:val="5FFD200C"/>
    <w:rsid w:val="6D43DD14"/>
    <w:rsid w:val="6EFF7BB7"/>
    <w:rsid w:val="6F6FA415"/>
    <w:rsid w:val="77FBAD3F"/>
    <w:rsid w:val="7BEE5C8B"/>
    <w:rsid w:val="7D7F876C"/>
    <w:rsid w:val="7E6F8D86"/>
    <w:rsid w:val="7ECFCD57"/>
    <w:rsid w:val="7F77874B"/>
    <w:rsid w:val="7FBF485B"/>
    <w:rsid w:val="B2DC5D3C"/>
    <w:rsid w:val="BDB5FC16"/>
    <w:rsid w:val="BEFF4915"/>
    <w:rsid w:val="D5DFFDCE"/>
    <w:rsid w:val="D7BDBB29"/>
    <w:rsid w:val="DFFB6701"/>
    <w:rsid w:val="EC7FDE44"/>
    <w:rsid w:val="FDEF2C0A"/>
    <w:rsid w:val="FFFB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392</Words>
  <Characters>2240</Characters>
  <Lines>18</Lines>
  <Paragraphs>5</Paragraphs>
  <TotalTime>14</TotalTime>
  <ScaleCrop>false</ScaleCrop>
  <LinksUpToDate>false</LinksUpToDate>
  <CharactersWithSpaces>2627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2021-11-11T07:21:00Z</dcterms:created>
  <dc:creator>saranj bule</dc:creator>
  <cp:lastModifiedBy>saranj</cp:lastModifiedBy>
  <dcterms:modified xsi:type="dcterms:W3CDTF">2024-02-17T16:20:24Z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