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C485" w14:textId="77777777" w:rsidR="00921CAB" w:rsidRPr="00DE4D94" w:rsidRDefault="00B169FF" w:rsidP="0059204C">
      <w:pPr>
        <w:pStyle w:val="ListParagraph"/>
        <w:numPr>
          <w:ilvl w:val="0"/>
          <w:numId w:val="14"/>
        </w:numPr>
        <w:rPr>
          <w:rFonts w:ascii="Times New Roman" w:hAnsi="Times New Roman" w:cs="Times New Roman"/>
          <w:sz w:val="24"/>
          <w:szCs w:val="24"/>
          <w:shd w:val="clear" w:color="auto" w:fill="FFFFFF"/>
        </w:rPr>
      </w:pPr>
      <w:r>
        <w:fldChar w:fldCharType="begin"/>
      </w:r>
      <w:r>
        <w:instrText xml:space="preserve"> HYPERLINK "https://kubernetes.io/docs/concepts/overview/what-is-kubernetes/" </w:instrText>
      </w:r>
      <w:r>
        <w:fldChar w:fldCharType="separate"/>
      </w:r>
      <w:r w:rsidR="009057C6" w:rsidRPr="00DE4D94">
        <w:rPr>
          <w:rStyle w:val="Hyperlink"/>
          <w:rFonts w:ascii="Times New Roman" w:hAnsi="Times New Roman" w:cs="Times New Roman"/>
          <w:color w:val="auto"/>
          <w:sz w:val="24"/>
          <w:szCs w:val="24"/>
          <w:u w:val="none"/>
          <w:shd w:val="clear" w:color="auto" w:fill="FFFFFF"/>
        </w:rPr>
        <w:t>Kubernetes</w:t>
      </w:r>
      <w:r>
        <w:rPr>
          <w:rStyle w:val="Hyperlink"/>
          <w:rFonts w:ascii="Times New Roman" w:hAnsi="Times New Roman" w:cs="Times New Roman"/>
          <w:color w:val="auto"/>
          <w:sz w:val="24"/>
          <w:szCs w:val="24"/>
          <w:u w:val="none"/>
          <w:shd w:val="clear" w:color="auto" w:fill="FFFFFF"/>
        </w:rPr>
        <w:fldChar w:fldCharType="end"/>
      </w:r>
      <w:r w:rsidR="009057C6" w:rsidRPr="00DE4D94">
        <w:rPr>
          <w:rFonts w:ascii="Times New Roman" w:hAnsi="Times New Roman" w:cs="Times New Roman"/>
          <w:sz w:val="24"/>
          <w:szCs w:val="24"/>
          <w:shd w:val="clear" w:color="auto" w:fill="FFFFFF"/>
        </w:rPr>
        <w:t xml:space="preserve">, also known as </w:t>
      </w:r>
      <w:r w:rsidR="009057C6" w:rsidRPr="00DE4D94">
        <w:rPr>
          <w:rFonts w:ascii="Times New Roman" w:hAnsi="Times New Roman" w:cs="Times New Roman"/>
          <w:b/>
          <w:bCs/>
          <w:sz w:val="24"/>
          <w:szCs w:val="24"/>
          <w:shd w:val="clear" w:color="auto" w:fill="FFFFFF"/>
        </w:rPr>
        <w:t>K8s</w:t>
      </w:r>
      <w:r w:rsidR="00921CAB" w:rsidRPr="00DE4D94">
        <w:rPr>
          <w:rFonts w:ascii="Times New Roman" w:hAnsi="Times New Roman" w:cs="Times New Roman"/>
          <w:sz w:val="24"/>
          <w:szCs w:val="24"/>
          <w:shd w:val="clear" w:color="auto" w:fill="FFFFFF"/>
        </w:rPr>
        <w:t>.</w:t>
      </w:r>
    </w:p>
    <w:p w14:paraId="2C632359" w14:textId="77777777" w:rsidR="00405BCF" w:rsidRPr="00DE4D94" w:rsidRDefault="00921CAB" w:rsidP="0059204C">
      <w:pPr>
        <w:pStyle w:val="ListParagraph"/>
        <w:numPr>
          <w:ilvl w:val="0"/>
          <w:numId w:val="1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It </w:t>
      </w:r>
      <w:r w:rsidR="009057C6" w:rsidRPr="00DE4D94">
        <w:rPr>
          <w:rFonts w:ascii="Times New Roman" w:hAnsi="Times New Roman" w:cs="Times New Roman"/>
          <w:sz w:val="24"/>
          <w:szCs w:val="24"/>
          <w:shd w:val="clear" w:color="auto" w:fill="FFFFFF"/>
        </w:rPr>
        <w:t xml:space="preserve">is an </w:t>
      </w:r>
      <w:r w:rsidR="009057C6" w:rsidRPr="00DE4D94">
        <w:rPr>
          <w:rFonts w:ascii="Times New Roman" w:hAnsi="Times New Roman" w:cs="Times New Roman"/>
          <w:b/>
          <w:bCs/>
          <w:sz w:val="24"/>
          <w:szCs w:val="24"/>
          <w:shd w:val="clear" w:color="auto" w:fill="FFFFFF"/>
        </w:rPr>
        <w:t>open-source</w:t>
      </w:r>
      <w:r w:rsidR="009057C6" w:rsidRPr="00DE4D94">
        <w:rPr>
          <w:rFonts w:ascii="Times New Roman" w:hAnsi="Times New Roman" w:cs="Times New Roman"/>
          <w:sz w:val="24"/>
          <w:szCs w:val="24"/>
          <w:shd w:val="clear" w:color="auto" w:fill="FFFFFF"/>
        </w:rPr>
        <w:t xml:space="preserve"> system for </w:t>
      </w:r>
      <w:r w:rsidR="009057C6" w:rsidRPr="00DE4D94">
        <w:rPr>
          <w:rFonts w:ascii="Times New Roman" w:hAnsi="Times New Roman" w:cs="Times New Roman"/>
          <w:b/>
          <w:bCs/>
          <w:sz w:val="24"/>
          <w:szCs w:val="24"/>
          <w:shd w:val="clear" w:color="auto" w:fill="FFFFFF"/>
        </w:rPr>
        <w:t xml:space="preserve">automating deployment, scaling, and management of containerized </w:t>
      </w:r>
      <w:r w:rsidR="00CA5B7B" w:rsidRPr="00DE4D94">
        <w:rPr>
          <w:rFonts w:ascii="Times New Roman" w:hAnsi="Times New Roman" w:cs="Times New Roman"/>
          <w:b/>
          <w:bCs/>
          <w:sz w:val="24"/>
          <w:szCs w:val="24"/>
          <w:shd w:val="clear" w:color="auto" w:fill="FFFFFF"/>
        </w:rPr>
        <w:t>applications</w:t>
      </w:r>
      <w:r w:rsidR="00CA5B7B" w:rsidRPr="00DE4D94">
        <w:rPr>
          <w:rFonts w:ascii="Times New Roman" w:hAnsi="Times New Roman" w:cs="Times New Roman"/>
          <w:sz w:val="24"/>
          <w:szCs w:val="24"/>
          <w:shd w:val="clear" w:color="auto" w:fill="FFFFFF"/>
        </w:rPr>
        <w:t xml:space="preserve">. </w:t>
      </w:r>
    </w:p>
    <w:p w14:paraId="28321EE6" w14:textId="4C9FE00D" w:rsidR="00E81F5B" w:rsidRPr="00DE4D94" w:rsidRDefault="009057C6" w:rsidP="0059204C">
      <w:pPr>
        <w:pStyle w:val="ListParagraph"/>
        <w:numPr>
          <w:ilvl w:val="0"/>
          <w:numId w:val="14"/>
        </w:numPr>
        <w:rPr>
          <w:rFonts w:ascii="Times New Roman" w:hAnsi="Times New Roman" w:cs="Times New Roman"/>
          <w:sz w:val="24"/>
          <w:szCs w:val="24"/>
          <w:shd w:val="clear" w:color="auto" w:fill="FFFFFF"/>
        </w:rPr>
      </w:pPr>
      <w:r w:rsidRPr="00DE4D94">
        <w:rPr>
          <w:rFonts w:ascii="Times New Roman" w:hAnsi="Times New Roman" w:cs="Times New Roman"/>
          <w:b/>
          <w:bCs/>
          <w:sz w:val="24"/>
          <w:szCs w:val="24"/>
          <w:shd w:val="clear" w:color="auto" w:fill="FFFFFF"/>
        </w:rPr>
        <w:t>Container orchestration</w:t>
      </w:r>
    </w:p>
    <w:p w14:paraId="62A1B53C" w14:textId="12D8284B" w:rsidR="00921CAB" w:rsidRPr="00DE4D94" w:rsidRDefault="004978FF" w:rsidP="0059204C">
      <w:pPr>
        <w:pStyle w:val="ListParagraph"/>
        <w:numPr>
          <w:ilvl w:val="0"/>
          <w:numId w:val="1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Developed </w:t>
      </w:r>
      <w:r w:rsidR="00921CAB" w:rsidRPr="00DE4D94">
        <w:rPr>
          <w:rFonts w:ascii="Times New Roman" w:hAnsi="Times New Roman" w:cs="Times New Roman"/>
          <w:sz w:val="24"/>
          <w:szCs w:val="24"/>
          <w:shd w:val="clear" w:color="auto" w:fill="FFFFFF"/>
        </w:rPr>
        <w:t xml:space="preserve">by </w:t>
      </w:r>
      <w:r w:rsidR="00921CAB" w:rsidRPr="00DE4D94">
        <w:rPr>
          <w:rFonts w:ascii="Times New Roman" w:hAnsi="Times New Roman" w:cs="Times New Roman"/>
          <w:b/>
          <w:bCs/>
          <w:sz w:val="24"/>
          <w:szCs w:val="24"/>
          <w:shd w:val="clear" w:color="auto" w:fill="FFFFFF"/>
        </w:rPr>
        <w:t>google</w:t>
      </w:r>
    </w:p>
    <w:p w14:paraId="766C061E" w14:textId="39EBFC46" w:rsidR="005366A3" w:rsidRPr="00DE4D94" w:rsidRDefault="00AA717C" w:rsidP="0059204C">
      <w:pPr>
        <w:pStyle w:val="ListParagraph"/>
        <w:numPr>
          <w:ilvl w:val="0"/>
          <w:numId w:val="14"/>
        </w:numPr>
        <w:rPr>
          <w:rFonts w:ascii="Times New Roman" w:hAnsi="Times New Roman" w:cs="Times New Roman"/>
          <w:sz w:val="24"/>
          <w:szCs w:val="24"/>
        </w:rPr>
      </w:pPr>
      <w:r w:rsidRPr="00DE4D94">
        <w:rPr>
          <w:rFonts w:ascii="Times New Roman" w:hAnsi="Times New Roman" w:cs="Times New Roman"/>
          <w:sz w:val="24"/>
          <w:szCs w:val="24"/>
        </w:rPr>
        <w:t xml:space="preserve">Configuration information is stored in a JSON </w:t>
      </w:r>
      <w:r w:rsidR="0039760D" w:rsidRPr="00DE4D94">
        <w:rPr>
          <w:rFonts w:ascii="Times New Roman" w:hAnsi="Times New Roman" w:cs="Times New Roman"/>
          <w:sz w:val="24"/>
          <w:szCs w:val="24"/>
        </w:rPr>
        <w:t>format but</w:t>
      </w:r>
      <w:r w:rsidRPr="00DE4D94">
        <w:rPr>
          <w:rFonts w:ascii="Times New Roman" w:hAnsi="Times New Roman" w:cs="Times New Roman"/>
          <w:sz w:val="24"/>
          <w:szCs w:val="24"/>
        </w:rPr>
        <w:t xml:space="preserve"> is most often written in YAML. Kubernetes agents convert the YAML to JSON prior to persistence to the database. </w:t>
      </w:r>
    </w:p>
    <w:p w14:paraId="1D83137B" w14:textId="2933AAB4" w:rsidR="00921CAB" w:rsidRPr="00DE4D94" w:rsidRDefault="00AA717C" w:rsidP="0059204C">
      <w:pPr>
        <w:pStyle w:val="ListParagraph"/>
        <w:numPr>
          <w:ilvl w:val="0"/>
          <w:numId w:val="14"/>
        </w:numPr>
        <w:rPr>
          <w:rFonts w:ascii="Times New Roman" w:hAnsi="Times New Roman" w:cs="Times New Roman"/>
          <w:sz w:val="24"/>
          <w:szCs w:val="24"/>
        </w:rPr>
      </w:pPr>
      <w:r w:rsidRPr="00DE4D94">
        <w:rPr>
          <w:rFonts w:ascii="Times New Roman" w:hAnsi="Times New Roman" w:cs="Times New Roman"/>
          <w:sz w:val="24"/>
          <w:szCs w:val="24"/>
        </w:rPr>
        <w:t>Kubernetes is written in Go Language</w:t>
      </w:r>
    </w:p>
    <w:p w14:paraId="3E289455" w14:textId="77777777" w:rsidR="005366A3" w:rsidRPr="00DE4D94" w:rsidRDefault="005366A3">
      <w:pPr>
        <w:rPr>
          <w:rFonts w:ascii="Times New Roman" w:hAnsi="Times New Roman" w:cs="Times New Roman"/>
          <w:sz w:val="24"/>
          <w:szCs w:val="24"/>
          <w:shd w:val="clear" w:color="auto" w:fill="FFFFFF"/>
        </w:rPr>
      </w:pPr>
    </w:p>
    <w:p w14:paraId="31BE42CF" w14:textId="111C7F50" w:rsidR="00921CAB" w:rsidRPr="00DE4D94" w:rsidRDefault="00921CAB" w:rsidP="00921CAB">
      <w:pPr>
        <w:pStyle w:val="Heading1"/>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Feature </w:t>
      </w:r>
    </w:p>
    <w:p w14:paraId="0D4CD783" w14:textId="1E6A63E6" w:rsidR="00921CAB" w:rsidRPr="00DE4D94" w:rsidRDefault="00921CAB" w:rsidP="005B2A64">
      <w:pPr>
        <w:pStyle w:val="ListParagraph"/>
        <w:numPr>
          <w:ilvl w:val="0"/>
          <w:numId w:val="3"/>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High Availability | No Down time</w:t>
      </w:r>
    </w:p>
    <w:p w14:paraId="4FA88539" w14:textId="22DBB560" w:rsidR="00921CAB" w:rsidRPr="00DE4D94" w:rsidRDefault="00921CAB" w:rsidP="00405BCF">
      <w:pPr>
        <w:pStyle w:val="ListParagraph"/>
        <w:numPr>
          <w:ilvl w:val="0"/>
          <w:numId w:val="3"/>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Scalability</w:t>
      </w:r>
      <w:r w:rsidR="00405BCF" w:rsidRPr="00DE4D94">
        <w:rPr>
          <w:rFonts w:ascii="Times New Roman" w:hAnsi="Times New Roman" w:cs="Times New Roman"/>
          <w:sz w:val="24"/>
          <w:szCs w:val="24"/>
          <w:shd w:val="clear" w:color="auto" w:fill="FFFFFF"/>
        </w:rPr>
        <w:t xml:space="preserve"> | </w:t>
      </w:r>
      <w:r w:rsidRPr="00DE4D94">
        <w:rPr>
          <w:rFonts w:ascii="Times New Roman" w:hAnsi="Times New Roman" w:cs="Times New Roman"/>
          <w:sz w:val="24"/>
          <w:szCs w:val="24"/>
          <w:shd w:val="clear" w:color="auto" w:fill="FFFFFF"/>
        </w:rPr>
        <w:t>High Performance</w:t>
      </w:r>
    </w:p>
    <w:p w14:paraId="0066582E" w14:textId="1C7CC57A" w:rsidR="0001022A" w:rsidRPr="00DE4D94" w:rsidRDefault="00921CAB" w:rsidP="001C4B41">
      <w:pPr>
        <w:pStyle w:val="ListParagraph"/>
        <w:numPr>
          <w:ilvl w:val="0"/>
          <w:numId w:val="3"/>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Disaster Recovery |</w:t>
      </w:r>
      <w:r w:rsidR="00094CDB" w:rsidRPr="00DE4D94">
        <w:rPr>
          <w:rFonts w:ascii="Times New Roman" w:hAnsi="Times New Roman" w:cs="Times New Roman"/>
          <w:sz w:val="24"/>
          <w:szCs w:val="24"/>
          <w:shd w:val="clear" w:color="auto" w:fill="FFFFFF"/>
        </w:rPr>
        <w:t xml:space="preserve"> provide </w:t>
      </w:r>
      <w:r w:rsidRPr="00DE4D94">
        <w:rPr>
          <w:rFonts w:ascii="Times New Roman" w:hAnsi="Times New Roman" w:cs="Times New Roman"/>
          <w:sz w:val="24"/>
          <w:szCs w:val="24"/>
          <w:shd w:val="clear" w:color="auto" w:fill="FFFFFF"/>
        </w:rPr>
        <w:t>back</w:t>
      </w:r>
      <w:r w:rsidR="00405BCF" w:rsidRPr="00DE4D94">
        <w:rPr>
          <w:rFonts w:ascii="Times New Roman" w:hAnsi="Times New Roman" w:cs="Times New Roman"/>
          <w:sz w:val="24"/>
          <w:szCs w:val="24"/>
          <w:shd w:val="clear" w:color="auto" w:fill="FFFFFF"/>
        </w:rPr>
        <w:t>up</w:t>
      </w:r>
      <w:r w:rsidRPr="00DE4D94">
        <w:rPr>
          <w:rFonts w:ascii="Times New Roman" w:hAnsi="Times New Roman" w:cs="Times New Roman"/>
          <w:sz w:val="24"/>
          <w:szCs w:val="24"/>
          <w:shd w:val="clear" w:color="auto" w:fill="FFFFFF"/>
        </w:rPr>
        <w:t xml:space="preserve"> and restore</w:t>
      </w:r>
    </w:p>
    <w:p w14:paraId="22413F4F" w14:textId="77777777" w:rsidR="00A9287A" w:rsidRPr="00DE4D94" w:rsidRDefault="00A9287A" w:rsidP="00A9287A">
      <w:pPr>
        <w:pStyle w:val="ListParagraph"/>
        <w:rPr>
          <w:rFonts w:ascii="Times New Roman" w:hAnsi="Times New Roman" w:cs="Times New Roman"/>
          <w:sz w:val="24"/>
          <w:szCs w:val="24"/>
          <w:shd w:val="clear" w:color="auto" w:fill="FFFFFF"/>
        </w:rPr>
      </w:pPr>
    </w:p>
    <w:p w14:paraId="7F20E65D" w14:textId="294570DE" w:rsidR="0001022A" w:rsidRPr="00DE4D94" w:rsidRDefault="0001022A" w:rsidP="0001022A">
      <w:pPr>
        <w:pStyle w:val="Heading1"/>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Architecture </w:t>
      </w:r>
    </w:p>
    <w:p w14:paraId="6807CC63" w14:textId="37F76115" w:rsidR="001C4B41" w:rsidRPr="00DE4D94" w:rsidRDefault="001C4B41" w:rsidP="001C4B41">
      <w:pPr>
        <w:rPr>
          <w:rFonts w:ascii="Times New Roman" w:hAnsi="Times New Roman" w:cs="Times New Roman"/>
          <w:sz w:val="24"/>
          <w:szCs w:val="24"/>
        </w:rPr>
      </w:pPr>
      <w:r w:rsidRPr="00DE4D94">
        <w:rPr>
          <w:rFonts w:ascii="Times New Roman" w:hAnsi="Times New Roman" w:cs="Times New Roman"/>
          <w:sz w:val="24"/>
          <w:szCs w:val="24"/>
        </w:rPr>
        <w:t>A Kubernetes cluster is made of a master node and a set of worker nodes. The cluster is all driven via API calls to controllers, both interior as well as exterior traffic.</w:t>
      </w:r>
    </w:p>
    <w:p w14:paraId="5F40FCBE" w14:textId="3C5BF840" w:rsidR="004A11DD" w:rsidRPr="00DE4D94" w:rsidRDefault="0001022A" w:rsidP="004A11DD">
      <w:pPr>
        <w:rPr>
          <w:rFonts w:ascii="Times New Roman" w:hAnsi="Times New Roman" w:cs="Times New Roman"/>
          <w:sz w:val="24"/>
          <w:szCs w:val="24"/>
        </w:rPr>
      </w:pPr>
      <w:r w:rsidRPr="00DE4D94">
        <w:rPr>
          <w:rFonts w:ascii="Times New Roman" w:hAnsi="Times New Roman" w:cs="Times New Roman"/>
          <w:noProof/>
          <w:sz w:val="24"/>
          <w:szCs w:val="24"/>
        </w:rPr>
        <w:drawing>
          <wp:inline distT="0" distB="0" distL="0" distR="0" wp14:anchorId="1C368D08" wp14:editId="35CD55DE">
            <wp:extent cx="5943600" cy="3153862"/>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5">
                      <a:extLst>
                        <a:ext uri="{28A0092B-C50C-407E-A947-70E740481C1C}">
                          <a14:useLocalDpi xmlns:a14="http://schemas.microsoft.com/office/drawing/2010/main" val="0"/>
                        </a:ext>
                      </a:extLst>
                    </a:blip>
                    <a:srcRect l="17956" t="38416" r="16250" b="9287"/>
                    <a:stretch/>
                  </pic:blipFill>
                  <pic:spPr bwMode="auto">
                    <a:xfrm>
                      <a:off x="0" y="0"/>
                      <a:ext cx="6018114" cy="3193402"/>
                    </a:xfrm>
                    <a:prstGeom prst="rect">
                      <a:avLst/>
                    </a:prstGeom>
                    <a:ln>
                      <a:noFill/>
                    </a:ln>
                    <a:extLst>
                      <a:ext uri="{53640926-AAD7-44D8-BBD7-CCE9431645EC}">
                        <a14:shadowObscured xmlns:a14="http://schemas.microsoft.com/office/drawing/2010/main"/>
                      </a:ext>
                    </a:extLst>
                  </pic:spPr>
                </pic:pic>
              </a:graphicData>
            </a:graphic>
          </wp:inline>
        </w:drawing>
      </w:r>
    </w:p>
    <w:p w14:paraId="5454452A" w14:textId="77777777" w:rsidR="007B44B9" w:rsidRDefault="007B44B9" w:rsidP="0001022A">
      <w:pPr>
        <w:pStyle w:val="Heading1"/>
        <w:rPr>
          <w:rFonts w:ascii="Times New Roman" w:hAnsi="Times New Roman" w:cs="Times New Roman"/>
          <w:sz w:val="24"/>
          <w:szCs w:val="24"/>
        </w:rPr>
      </w:pPr>
    </w:p>
    <w:p w14:paraId="21A0E94A" w14:textId="62E05CC8" w:rsidR="0001022A" w:rsidRPr="00DE4D94" w:rsidRDefault="0001022A" w:rsidP="0001022A">
      <w:pPr>
        <w:pStyle w:val="Heading1"/>
        <w:rPr>
          <w:rFonts w:ascii="Times New Roman" w:hAnsi="Times New Roman" w:cs="Times New Roman"/>
          <w:sz w:val="24"/>
          <w:szCs w:val="24"/>
        </w:rPr>
      </w:pPr>
      <w:r w:rsidRPr="00DE4D94">
        <w:rPr>
          <w:rFonts w:ascii="Times New Roman" w:hAnsi="Times New Roman" w:cs="Times New Roman"/>
          <w:sz w:val="24"/>
          <w:szCs w:val="24"/>
        </w:rPr>
        <w:t xml:space="preserve">Master Node </w:t>
      </w:r>
    </w:p>
    <w:p w14:paraId="2B48113A" w14:textId="77777777" w:rsidR="00A9287A" w:rsidRPr="00DE4D94" w:rsidRDefault="0001022A" w:rsidP="0001022A">
      <w:pPr>
        <w:pStyle w:val="ListParagraph"/>
        <w:numPr>
          <w:ilvl w:val="0"/>
          <w:numId w:val="11"/>
        </w:numPr>
        <w:rPr>
          <w:rFonts w:ascii="Times New Roman" w:hAnsi="Times New Roman" w:cs="Times New Roman"/>
          <w:b/>
          <w:bCs/>
          <w:sz w:val="24"/>
          <w:szCs w:val="24"/>
        </w:rPr>
      </w:pPr>
      <w:r w:rsidRPr="00DE4D94">
        <w:rPr>
          <w:rFonts w:ascii="Times New Roman" w:hAnsi="Times New Roman" w:cs="Times New Roman"/>
          <w:sz w:val="24"/>
          <w:szCs w:val="24"/>
        </w:rPr>
        <w:t xml:space="preserve">The Kubernetes master runs various server and manager processes for the cluster. Among the components of the master node are </w:t>
      </w:r>
      <w:r w:rsidRPr="00DE4D94">
        <w:rPr>
          <w:rFonts w:ascii="Times New Roman" w:hAnsi="Times New Roman" w:cs="Times New Roman"/>
          <w:b/>
          <w:bCs/>
          <w:sz w:val="24"/>
          <w:szCs w:val="24"/>
        </w:rPr>
        <w:t xml:space="preserve">the </w:t>
      </w:r>
      <w:proofErr w:type="spellStart"/>
      <w:r w:rsidRPr="00DE4D94">
        <w:rPr>
          <w:rFonts w:ascii="Times New Roman" w:hAnsi="Times New Roman" w:cs="Times New Roman"/>
          <w:b/>
          <w:bCs/>
          <w:sz w:val="24"/>
          <w:szCs w:val="24"/>
        </w:rPr>
        <w:t>kube-apiserver</w:t>
      </w:r>
      <w:proofErr w:type="spellEnd"/>
      <w:r w:rsidRPr="00DE4D94">
        <w:rPr>
          <w:rFonts w:ascii="Times New Roman" w:hAnsi="Times New Roman" w:cs="Times New Roman"/>
          <w:b/>
          <w:bCs/>
          <w:sz w:val="24"/>
          <w:szCs w:val="24"/>
        </w:rPr>
        <w:t xml:space="preserve">, the </w:t>
      </w:r>
      <w:proofErr w:type="spellStart"/>
      <w:r w:rsidRPr="00DE4D94">
        <w:rPr>
          <w:rFonts w:ascii="Times New Roman" w:hAnsi="Times New Roman" w:cs="Times New Roman"/>
          <w:b/>
          <w:bCs/>
          <w:sz w:val="24"/>
          <w:szCs w:val="24"/>
        </w:rPr>
        <w:t>kube</w:t>
      </w:r>
      <w:proofErr w:type="spellEnd"/>
      <w:r w:rsidRPr="00DE4D94">
        <w:rPr>
          <w:rFonts w:ascii="Times New Roman" w:hAnsi="Times New Roman" w:cs="Times New Roman"/>
          <w:b/>
          <w:bCs/>
          <w:sz w:val="24"/>
          <w:szCs w:val="24"/>
        </w:rPr>
        <w:t xml:space="preserve">-scheduler, and the </w:t>
      </w:r>
      <w:proofErr w:type="spellStart"/>
      <w:r w:rsidRPr="00DE4D94">
        <w:rPr>
          <w:rFonts w:ascii="Times New Roman" w:hAnsi="Times New Roman" w:cs="Times New Roman"/>
          <w:b/>
          <w:bCs/>
          <w:sz w:val="24"/>
          <w:szCs w:val="24"/>
        </w:rPr>
        <w:t>etcd</w:t>
      </w:r>
      <w:proofErr w:type="spellEnd"/>
      <w:r w:rsidRPr="00DE4D94">
        <w:rPr>
          <w:rFonts w:ascii="Times New Roman" w:hAnsi="Times New Roman" w:cs="Times New Roman"/>
          <w:b/>
          <w:bCs/>
          <w:sz w:val="24"/>
          <w:szCs w:val="24"/>
        </w:rPr>
        <w:t xml:space="preserve"> database. </w:t>
      </w:r>
    </w:p>
    <w:p w14:paraId="0869C7D1" w14:textId="3C267AF6" w:rsidR="0001022A" w:rsidRPr="00DE4D94" w:rsidRDefault="0001022A" w:rsidP="0001022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As the software has matured, new components have been created to handle dedicated needs, such as the </w:t>
      </w:r>
      <w:r w:rsidRPr="00DE4D94">
        <w:rPr>
          <w:rFonts w:ascii="Times New Roman" w:hAnsi="Times New Roman" w:cs="Times New Roman"/>
          <w:b/>
          <w:bCs/>
          <w:sz w:val="24"/>
          <w:szCs w:val="24"/>
        </w:rPr>
        <w:t>cloud-controller-manager</w:t>
      </w:r>
      <w:r w:rsidRPr="00DE4D94">
        <w:rPr>
          <w:rFonts w:ascii="Times New Roman" w:hAnsi="Times New Roman" w:cs="Times New Roman"/>
          <w:sz w:val="24"/>
          <w:szCs w:val="24"/>
        </w:rPr>
        <w:t xml:space="preserve">; it handles tasks once handled by 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-controller-manager to interact with other tools, such as Rancher or </w:t>
      </w:r>
      <w:proofErr w:type="spellStart"/>
      <w:r w:rsidRPr="00DE4D94">
        <w:rPr>
          <w:rFonts w:ascii="Times New Roman" w:hAnsi="Times New Roman" w:cs="Times New Roman"/>
          <w:sz w:val="24"/>
          <w:szCs w:val="24"/>
        </w:rPr>
        <w:t>DigitalOcean</w:t>
      </w:r>
      <w:proofErr w:type="spellEnd"/>
      <w:r w:rsidRPr="00DE4D94">
        <w:rPr>
          <w:rFonts w:ascii="Times New Roman" w:hAnsi="Times New Roman" w:cs="Times New Roman"/>
          <w:sz w:val="24"/>
          <w:szCs w:val="24"/>
        </w:rPr>
        <w:t xml:space="preserve"> for third-party cluster management and reporting. </w:t>
      </w:r>
    </w:p>
    <w:p w14:paraId="72203ECB" w14:textId="1300995A" w:rsidR="005B4A8A" w:rsidRPr="00DE4D94" w:rsidRDefault="0001022A"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There are several add-ons which have become essential to a typical production cluster, such as DNS </w:t>
      </w:r>
      <w:proofErr w:type="gramStart"/>
      <w:r w:rsidRPr="00DE4D94">
        <w:rPr>
          <w:rFonts w:ascii="Times New Roman" w:hAnsi="Times New Roman" w:cs="Times New Roman"/>
          <w:sz w:val="24"/>
          <w:szCs w:val="24"/>
        </w:rPr>
        <w:t>services..</w:t>
      </w:r>
      <w:proofErr w:type="gramEnd"/>
      <w:r w:rsidRPr="00DE4D94">
        <w:rPr>
          <w:rFonts w:ascii="Times New Roman" w:hAnsi="Times New Roman" w:cs="Times New Roman"/>
          <w:sz w:val="24"/>
          <w:szCs w:val="24"/>
        </w:rPr>
        <w:t xml:space="preserve"> </w:t>
      </w:r>
    </w:p>
    <w:p w14:paraId="0EAAB97C" w14:textId="77777777" w:rsidR="005B4A8A" w:rsidRPr="00DE4D94" w:rsidRDefault="005B4A8A" w:rsidP="005B4A8A">
      <w:pPr>
        <w:pStyle w:val="ListParagraph"/>
        <w:rPr>
          <w:rFonts w:ascii="Times New Roman" w:hAnsi="Times New Roman" w:cs="Times New Roman"/>
          <w:sz w:val="24"/>
          <w:szCs w:val="24"/>
        </w:rPr>
      </w:pPr>
    </w:p>
    <w:p w14:paraId="2E99AE0B" w14:textId="58B6A68C" w:rsidR="005B4A8A" w:rsidRPr="00DE4D94" w:rsidRDefault="0001022A" w:rsidP="005B4A8A">
      <w:pPr>
        <w:pStyle w:val="Heading1"/>
        <w:rPr>
          <w:rFonts w:ascii="Times New Roman" w:hAnsi="Times New Roman" w:cs="Times New Roman"/>
          <w:sz w:val="24"/>
          <w:szCs w:val="24"/>
        </w:rPr>
      </w:pPr>
      <w:r w:rsidRPr="00DE4D94">
        <w:rPr>
          <w:rFonts w:ascii="Times New Roman" w:hAnsi="Times New Roman" w:cs="Times New Roman"/>
          <w:sz w:val="24"/>
          <w:szCs w:val="24"/>
        </w:rPr>
        <w:t>Worker Nodes</w:t>
      </w:r>
    </w:p>
    <w:p w14:paraId="787E5AD3" w14:textId="77777777" w:rsidR="005B4A8A" w:rsidRPr="00DE4D94" w:rsidRDefault="0001022A"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All worker nodes run the </w:t>
      </w:r>
      <w:proofErr w:type="spellStart"/>
      <w:r w:rsidRPr="00DE4D94">
        <w:rPr>
          <w:rFonts w:ascii="Times New Roman" w:hAnsi="Times New Roman" w:cs="Times New Roman"/>
          <w:b/>
          <w:bCs/>
          <w:sz w:val="24"/>
          <w:szCs w:val="24"/>
        </w:rPr>
        <w:t>kubelet</w:t>
      </w:r>
      <w:proofErr w:type="spellEnd"/>
      <w:r w:rsidRPr="00DE4D94">
        <w:rPr>
          <w:rFonts w:ascii="Times New Roman" w:hAnsi="Times New Roman" w:cs="Times New Roman"/>
          <w:sz w:val="24"/>
          <w:szCs w:val="24"/>
        </w:rPr>
        <w:t xml:space="preserve"> and </w:t>
      </w:r>
      <w:proofErr w:type="spellStart"/>
      <w:r w:rsidRPr="00DE4D94">
        <w:rPr>
          <w:rFonts w:ascii="Times New Roman" w:hAnsi="Times New Roman" w:cs="Times New Roman"/>
          <w:b/>
          <w:bCs/>
          <w:sz w:val="24"/>
          <w:szCs w:val="24"/>
        </w:rPr>
        <w:t>kube</w:t>
      </w:r>
      <w:proofErr w:type="spellEnd"/>
      <w:r w:rsidRPr="00DE4D94">
        <w:rPr>
          <w:rFonts w:ascii="Times New Roman" w:hAnsi="Times New Roman" w:cs="Times New Roman"/>
          <w:b/>
          <w:bCs/>
          <w:sz w:val="24"/>
          <w:szCs w:val="24"/>
        </w:rPr>
        <w:t>-proxy</w:t>
      </w:r>
      <w:r w:rsidRPr="00DE4D94">
        <w:rPr>
          <w:rFonts w:ascii="Times New Roman" w:hAnsi="Times New Roman" w:cs="Times New Roman"/>
          <w:sz w:val="24"/>
          <w:szCs w:val="24"/>
        </w:rPr>
        <w:t xml:space="preserve">, as well as the </w:t>
      </w:r>
      <w:r w:rsidRPr="00DE4D94">
        <w:rPr>
          <w:rFonts w:ascii="Times New Roman" w:hAnsi="Times New Roman" w:cs="Times New Roman"/>
          <w:b/>
          <w:bCs/>
          <w:sz w:val="24"/>
          <w:szCs w:val="24"/>
        </w:rPr>
        <w:t>container engine</w:t>
      </w:r>
      <w:r w:rsidRPr="00DE4D94">
        <w:rPr>
          <w:rFonts w:ascii="Times New Roman" w:hAnsi="Times New Roman" w:cs="Times New Roman"/>
          <w:sz w:val="24"/>
          <w:szCs w:val="24"/>
        </w:rPr>
        <w:t xml:space="preserve">, such as Docker or </w:t>
      </w:r>
      <w:proofErr w:type="spellStart"/>
      <w:r w:rsidRPr="00DE4D94">
        <w:rPr>
          <w:rFonts w:ascii="Times New Roman" w:hAnsi="Times New Roman" w:cs="Times New Roman"/>
          <w:sz w:val="24"/>
          <w:szCs w:val="24"/>
        </w:rPr>
        <w:t>rkt</w:t>
      </w:r>
      <w:proofErr w:type="spellEnd"/>
      <w:r w:rsidRPr="00DE4D94">
        <w:rPr>
          <w:rFonts w:ascii="Times New Roman" w:hAnsi="Times New Roman" w:cs="Times New Roman"/>
          <w:sz w:val="24"/>
          <w:szCs w:val="24"/>
        </w:rPr>
        <w:t xml:space="preserve">. Other management daemons are deployed to watch these agents or provide services not yet included with Kubernetes. </w:t>
      </w:r>
    </w:p>
    <w:p w14:paraId="06FCAF41" w14:textId="7D36DB95" w:rsidR="0001022A" w:rsidRPr="00DE4D94" w:rsidRDefault="0001022A"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interacts with the underlying Docker Engine also installed on all the </w:t>
      </w:r>
      <w:proofErr w:type="gramStart"/>
      <w:r w:rsidRPr="00DE4D94">
        <w:rPr>
          <w:rFonts w:ascii="Times New Roman" w:hAnsi="Times New Roman" w:cs="Times New Roman"/>
          <w:sz w:val="24"/>
          <w:szCs w:val="24"/>
        </w:rPr>
        <w:t>nodes, and</w:t>
      </w:r>
      <w:proofErr w:type="gramEnd"/>
      <w:r w:rsidRPr="00DE4D94">
        <w:rPr>
          <w:rFonts w:ascii="Times New Roman" w:hAnsi="Times New Roman" w:cs="Times New Roman"/>
          <w:sz w:val="24"/>
          <w:szCs w:val="24"/>
        </w:rPr>
        <w:t xml:space="preserve"> makes sure that the containers that need to run are actually running. 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-proxy </w:t>
      </w:r>
      <w:proofErr w:type="gramStart"/>
      <w:r w:rsidRPr="00DE4D94">
        <w:rPr>
          <w:rFonts w:ascii="Times New Roman" w:hAnsi="Times New Roman" w:cs="Times New Roman"/>
          <w:sz w:val="24"/>
          <w:szCs w:val="24"/>
        </w:rPr>
        <w:t>is in charge of</w:t>
      </w:r>
      <w:proofErr w:type="gramEnd"/>
      <w:r w:rsidRPr="00DE4D94">
        <w:rPr>
          <w:rFonts w:ascii="Times New Roman" w:hAnsi="Times New Roman" w:cs="Times New Roman"/>
          <w:sz w:val="24"/>
          <w:szCs w:val="24"/>
        </w:rPr>
        <w:t xml:space="preserve"> managing the network connectivity to the containers. It does so </w:t>
      </w:r>
      <w:proofErr w:type="gramStart"/>
      <w:r w:rsidRPr="00DE4D94">
        <w:rPr>
          <w:rFonts w:ascii="Times New Roman" w:hAnsi="Times New Roman" w:cs="Times New Roman"/>
          <w:sz w:val="24"/>
          <w:szCs w:val="24"/>
        </w:rPr>
        <w:t>through the use of</w:t>
      </w:r>
      <w:proofErr w:type="gramEnd"/>
      <w:r w:rsidRPr="00DE4D94">
        <w:rPr>
          <w:rFonts w:ascii="Times New Roman" w:hAnsi="Times New Roman" w:cs="Times New Roman"/>
          <w:sz w:val="24"/>
          <w:szCs w:val="24"/>
        </w:rPr>
        <w:t xml:space="preserve"> iptables entries. It also has the </w:t>
      </w:r>
      <w:proofErr w:type="spellStart"/>
      <w:r w:rsidRPr="00DE4D94">
        <w:rPr>
          <w:rFonts w:ascii="Times New Roman" w:hAnsi="Times New Roman" w:cs="Times New Roman"/>
          <w:sz w:val="24"/>
          <w:szCs w:val="24"/>
        </w:rPr>
        <w:t>userspace</w:t>
      </w:r>
      <w:proofErr w:type="spellEnd"/>
      <w:r w:rsidRPr="00DE4D94">
        <w:rPr>
          <w:rFonts w:ascii="Times New Roman" w:hAnsi="Times New Roman" w:cs="Times New Roman"/>
          <w:sz w:val="24"/>
          <w:szCs w:val="24"/>
        </w:rPr>
        <w:t xml:space="preserve"> mode, in which it monitors Services and Endpoints using a random port to proxy traffic and an alpha feature of </w:t>
      </w:r>
      <w:proofErr w:type="spellStart"/>
      <w:r w:rsidRPr="00DE4D94">
        <w:rPr>
          <w:rFonts w:ascii="Times New Roman" w:hAnsi="Times New Roman" w:cs="Times New Roman"/>
          <w:sz w:val="24"/>
          <w:szCs w:val="24"/>
        </w:rPr>
        <w:t>ipvs</w:t>
      </w:r>
      <w:proofErr w:type="spellEnd"/>
      <w:r w:rsidRPr="00DE4D94">
        <w:rPr>
          <w:rFonts w:ascii="Times New Roman" w:hAnsi="Times New Roman" w:cs="Times New Roman"/>
          <w:sz w:val="24"/>
          <w:szCs w:val="24"/>
        </w:rPr>
        <w:t>.</w:t>
      </w:r>
    </w:p>
    <w:p w14:paraId="4130982F" w14:textId="77777777" w:rsidR="003A5F5F" w:rsidRPr="00DE4D94" w:rsidRDefault="003A5F5F" w:rsidP="005B4A8A">
      <w:pPr>
        <w:pStyle w:val="ListParagraph"/>
        <w:numPr>
          <w:ilvl w:val="0"/>
          <w:numId w:val="11"/>
        </w:numPr>
        <w:rPr>
          <w:rFonts w:ascii="Times New Roman" w:hAnsi="Times New Roman" w:cs="Times New Roman"/>
          <w:sz w:val="24"/>
          <w:szCs w:val="24"/>
        </w:rPr>
      </w:pPr>
      <w:proofErr w:type="spellStart"/>
      <w:r w:rsidRPr="00DE4D94">
        <w:rPr>
          <w:rFonts w:ascii="Times New Roman" w:hAnsi="Times New Roman" w:cs="Times New Roman"/>
          <w:sz w:val="24"/>
          <w:szCs w:val="24"/>
        </w:rPr>
        <w:t>Supervisord</w:t>
      </w:r>
      <w:proofErr w:type="spellEnd"/>
      <w:r w:rsidRPr="00DE4D94">
        <w:rPr>
          <w:rFonts w:ascii="Times New Roman" w:hAnsi="Times New Roman" w:cs="Times New Roman"/>
          <w:sz w:val="24"/>
          <w:szCs w:val="24"/>
        </w:rPr>
        <w:t xml:space="preserve"> is a lightweight process monitor used in traditional Linux environments to monitor and notify about other processes. In the cluster, this daemon monitors both 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and docker processes. It will try to restart them if they fail, and log events. </w:t>
      </w:r>
    </w:p>
    <w:p w14:paraId="3C92EDD2" w14:textId="54A7B752" w:rsidR="003A5F5F" w:rsidRPr="00DE4D94" w:rsidRDefault="003A5F5F"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Kubernetes does not have cluster-wide logging yet. Instead, another CNCF project is used, called </w:t>
      </w:r>
      <w:proofErr w:type="spellStart"/>
      <w:r w:rsidRPr="00DE4D94">
        <w:rPr>
          <w:rFonts w:ascii="Times New Roman" w:hAnsi="Times New Roman" w:cs="Times New Roman"/>
          <w:sz w:val="24"/>
          <w:szCs w:val="24"/>
        </w:rPr>
        <w:t>Fluentd</w:t>
      </w:r>
      <w:proofErr w:type="spellEnd"/>
      <w:r w:rsidRPr="00DE4D94">
        <w:rPr>
          <w:rFonts w:ascii="Times New Roman" w:hAnsi="Times New Roman" w:cs="Times New Roman"/>
          <w:sz w:val="24"/>
          <w:szCs w:val="24"/>
        </w:rPr>
        <w:t>. When implemented, it provides a unified logging layer for the cluster, which filters, buffers, and routes messages</w:t>
      </w:r>
    </w:p>
    <w:p w14:paraId="2F4F929B" w14:textId="77777777" w:rsidR="004A11DD" w:rsidRPr="00DE4D94" w:rsidRDefault="004A11DD" w:rsidP="004A11DD">
      <w:pPr>
        <w:pStyle w:val="Heading1"/>
        <w:rPr>
          <w:rFonts w:ascii="Times New Roman" w:hAnsi="Times New Roman" w:cs="Times New Roman"/>
          <w:sz w:val="24"/>
          <w:szCs w:val="24"/>
        </w:rPr>
      </w:pPr>
      <w:r w:rsidRPr="00DE4D94">
        <w:rPr>
          <w:rFonts w:ascii="Times New Roman" w:hAnsi="Times New Roman" w:cs="Times New Roman"/>
          <w:sz w:val="24"/>
          <w:szCs w:val="24"/>
        </w:rPr>
        <w:t>3 Node process</w:t>
      </w:r>
    </w:p>
    <w:p w14:paraId="1AB8189B" w14:textId="77777777" w:rsidR="004A11DD" w:rsidRPr="00DE4D94" w:rsidRDefault="004A11DD" w:rsidP="004A11DD">
      <w:pPr>
        <w:pStyle w:val="ListParagraph"/>
        <w:numPr>
          <w:ilvl w:val="0"/>
          <w:numId w:val="19"/>
        </w:numPr>
        <w:rPr>
          <w:rFonts w:ascii="Times New Roman" w:hAnsi="Times New Roman" w:cs="Times New Roman"/>
          <w:sz w:val="24"/>
          <w:szCs w:val="24"/>
        </w:rPr>
      </w:pP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w:t>
      </w:r>
    </w:p>
    <w:p w14:paraId="2394B30C" w14:textId="77777777" w:rsidR="004A11DD" w:rsidRPr="00DE4D94" w:rsidRDefault="004A11DD" w:rsidP="004A11DD">
      <w:pPr>
        <w:ind w:firstLine="720"/>
        <w:rPr>
          <w:rFonts w:ascii="Times New Roman" w:hAnsi="Times New Roman" w:cs="Times New Roman"/>
          <w:sz w:val="24"/>
          <w:szCs w:val="24"/>
        </w:rPr>
      </w:pP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interact with both the container and node</w:t>
      </w:r>
    </w:p>
    <w:p w14:paraId="60965356" w14:textId="17BEEB44" w:rsidR="004A11DD" w:rsidRPr="00DE4D94" w:rsidRDefault="004A11DD" w:rsidP="00DE4D94">
      <w:pPr>
        <w:ind w:left="720"/>
        <w:rPr>
          <w:rFonts w:ascii="Times New Roman" w:hAnsi="Times New Roman" w:cs="Times New Roman"/>
          <w:sz w:val="24"/>
          <w:szCs w:val="24"/>
        </w:rPr>
      </w:pP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starts the pod with a container inside</w:t>
      </w:r>
    </w:p>
    <w:p w14:paraId="0207F46B" w14:textId="77777777" w:rsidR="004A11DD" w:rsidRPr="00DE4D94" w:rsidRDefault="004A11DD" w:rsidP="004A11DD">
      <w:pPr>
        <w:pStyle w:val="ListParagraph"/>
        <w:numPr>
          <w:ilvl w:val="0"/>
          <w:numId w:val="19"/>
        </w:numPr>
        <w:rPr>
          <w:rFonts w:ascii="Times New Roman" w:hAnsi="Times New Roman" w:cs="Times New Roman"/>
          <w:sz w:val="24"/>
          <w:szCs w:val="24"/>
        </w:rPr>
      </w:pP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 Proxy: </w:t>
      </w:r>
    </w:p>
    <w:p w14:paraId="3E0B4E88" w14:textId="125458FC" w:rsidR="004A11DD" w:rsidRPr="00DE4D94" w:rsidRDefault="004A11DD" w:rsidP="00DE4D94">
      <w:pPr>
        <w:ind w:firstLine="720"/>
        <w:rPr>
          <w:rFonts w:ascii="Times New Roman" w:hAnsi="Times New Roman" w:cs="Times New Roman"/>
          <w:sz w:val="24"/>
          <w:szCs w:val="24"/>
        </w:rPr>
      </w:pP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 Proxy forwards the request</w:t>
      </w:r>
    </w:p>
    <w:p w14:paraId="52D07B35" w14:textId="77777777" w:rsidR="004A11DD" w:rsidRPr="00DE4D94" w:rsidRDefault="004A11DD" w:rsidP="004A11DD">
      <w:pPr>
        <w:pStyle w:val="ListParagraph"/>
        <w:numPr>
          <w:ilvl w:val="0"/>
          <w:numId w:val="19"/>
        </w:numPr>
        <w:rPr>
          <w:rFonts w:ascii="Times New Roman" w:hAnsi="Times New Roman" w:cs="Times New Roman"/>
          <w:sz w:val="24"/>
          <w:szCs w:val="24"/>
        </w:rPr>
      </w:pPr>
      <w:r w:rsidRPr="00DE4D94">
        <w:rPr>
          <w:rFonts w:ascii="Times New Roman" w:hAnsi="Times New Roman" w:cs="Times New Roman"/>
          <w:sz w:val="24"/>
          <w:szCs w:val="24"/>
        </w:rPr>
        <w:t>Container Runtime</w:t>
      </w:r>
    </w:p>
    <w:p w14:paraId="2F97B1CF" w14:textId="77777777" w:rsidR="005B4A8A" w:rsidRPr="00DE4D94" w:rsidRDefault="005B4A8A" w:rsidP="005B4A8A">
      <w:pPr>
        <w:pStyle w:val="ListParagraph"/>
        <w:rPr>
          <w:rFonts w:ascii="Times New Roman" w:hAnsi="Times New Roman" w:cs="Times New Roman"/>
          <w:sz w:val="24"/>
          <w:szCs w:val="24"/>
        </w:rPr>
      </w:pPr>
    </w:p>
    <w:p w14:paraId="24A72C9A" w14:textId="77777777" w:rsidR="005B4A8A" w:rsidRPr="00DE4D94" w:rsidRDefault="005B4A8A" w:rsidP="005B4A8A">
      <w:pPr>
        <w:pStyle w:val="Heading1"/>
        <w:rPr>
          <w:rFonts w:ascii="Times New Roman" w:hAnsi="Times New Roman" w:cs="Times New Roman"/>
          <w:sz w:val="24"/>
          <w:szCs w:val="24"/>
        </w:rPr>
      </w:pP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w:t>
      </w:r>
    </w:p>
    <w:p w14:paraId="72C5B715" w14:textId="77777777" w:rsidR="005B4A8A" w:rsidRPr="00DE4D94" w:rsidRDefault="005B4A8A" w:rsidP="005B4A8A">
      <w:pPr>
        <w:pStyle w:val="ListParagraph"/>
        <w:numPr>
          <w:ilvl w:val="0"/>
          <w:numId w:val="12"/>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is central to the operation of the Kubernetes cluster. </w:t>
      </w:r>
    </w:p>
    <w:p w14:paraId="57C9CDF5" w14:textId="4697533B" w:rsidR="005B4A8A" w:rsidRPr="00DE4D94" w:rsidRDefault="005B4A8A" w:rsidP="005B4A8A">
      <w:pPr>
        <w:pStyle w:val="ListParagraph"/>
        <w:numPr>
          <w:ilvl w:val="0"/>
          <w:numId w:val="12"/>
        </w:numPr>
        <w:rPr>
          <w:rFonts w:ascii="Times New Roman" w:hAnsi="Times New Roman" w:cs="Times New Roman"/>
          <w:sz w:val="24"/>
          <w:szCs w:val="24"/>
        </w:rPr>
      </w:pPr>
      <w:r w:rsidRPr="00DE4D94">
        <w:rPr>
          <w:rFonts w:ascii="Times New Roman" w:hAnsi="Times New Roman" w:cs="Times New Roman"/>
          <w:sz w:val="24"/>
          <w:szCs w:val="24"/>
        </w:rPr>
        <w:lastRenderedPageBreak/>
        <w:t xml:space="preserve">All calls, both internal and external traffic, are handled via this agent. All actions are accepted and validated by this agent, and it is the only connection to the </w:t>
      </w:r>
      <w:proofErr w:type="spellStart"/>
      <w:r w:rsidRPr="00DE4D94">
        <w:rPr>
          <w:rFonts w:ascii="Times New Roman" w:hAnsi="Times New Roman" w:cs="Times New Roman"/>
          <w:sz w:val="24"/>
          <w:szCs w:val="24"/>
        </w:rPr>
        <w:t>etcd</w:t>
      </w:r>
      <w:proofErr w:type="spellEnd"/>
      <w:r w:rsidRPr="00DE4D94">
        <w:rPr>
          <w:rFonts w:ascii="Times New Roman" w:hAnsi="Times New Roman" w:cs="Times New Roman"/>
          <w:sz w:val="24"/>
          <w:szCs w:val="24"/>
        </w:rPr>
        <w:t xml:space="preserve"> database. As a result, it acts as a master process for the entire </w:t>
      </w:r>
      <w:proofErr w:type="gramStart"/>
      <w:r w:rsidRPr="00DE4D94">
        <w:rPr>
          <w:rFonts w:ascii="Times New Roman" w:hAnsi="Times New Roman" w:cs="Times New Roman"/>
          <w:sz w:val="24"/>
          <w:szCs w:val="24"/>
        </w:rPr>
        <w:t>cluster, and</w:t>
      </w:r>
      <w:proofErr w:type="gramEnd"/>
      <w:r w:rsidRPr="00DE4D94">
        <w:rPr>
          <w:rFonts w:ascii="Times New Roman" w:hAnsi="Times New Roman" w:cs="Times New Roman"/>
          <w:sz w:val="24"/>
          <w:szCs w:val="24"/>
        </w:rPr>
        <w:t xml:space="preserve"> acts as a frontend of the cluster's shared state.</w:t>
      </w:r>
    </w:p>
    <w:p w14:paraId="3660D6DA" w14:textId="77777777" w:rsidR="005B4A8A" w:rsidRPr="00DE4D94" w:rsidRDefault="005B4A8A" w:rsidP="005B4A8A">
      <w:pPr>
        <w:pStyle w:val="ListParagraph"/>
        <w:rPr>
          <w:rFonts w:ascii="Times New Roman" w:hAnsi="Times New Roman" w:cs="Times New Roman"/>
          <w:sz w:val="24"/>
          <w:szCs w:val="24"/>
        </w:rPr>
      </w:pPr>
    </w:p>
    <w:p w14:paraId="3A390DD6" w14:textId="77777777" w:rsidR="005B4A8A" w:rsidRPr="00DE4D94" w:rsidRDefault="005B4A8A" w:rsidP="005B4A8A">
      <w:pPr>
        <w:rPr>
          <w:rFonts w:ascii="Times New Roman" w:hAnsi="Times New Roman" w:cs="Times New Roman"/>
          <w:sz w:val="24"/>
          <w:szCs w:val="24"/>
        </w:rPr>
      </w:pPr>
      <w:proofErr w:type="spellStart"/>
      <w:r w:rsidRPr="00DE4D94">
        <w:rPr>
          <w:rStyle w:val="Heading1Char"/>
          <w:rFonts w:ascii="Times New Roman" w:hAnsi="Times New Roman" w:cs="Times New Roman"/>
          <w:sz w:val="24"/>
          <w:szCs w:val="24"/>
        </w:rPr>
        <w:t>kube</w:t>
      </w:r>
      <w:proofErr w:type="spellEnd"/>
      <w:r w:rsidRPr="00DE4D94">
        <w:rPr>
          <w:rStyle w:val="Heading1Char"/>
          <w:rFonts w:ascii="Times New Roman" w:hAnsi="Times New Roman" w:cs="Times New Roman"/>
          <w:sz w:val="24"/>
          <w:szCs w:val="24"/>
        </w:rPr>
        <w:t>-scheduler</w:t>
      </w:r>
      <w:r w:rsidRPr="00DE4D94">
        <w:rPr>
          <w:rFonts w:ascii="Times New Roman" w:hAnsi="Times New Roman" w:cs="Times New Roman"/>
          <w:sz w:val="24"/>
          <w:szCs w:val="24"/>
        </w:rPr>
        <w:t xml:space="preserve"> </w:t>
      </w:r>
    </w:p>
    <w:p w14:paraId="6AE41D32" w14:textId="77777777" w:rsidR="005B4A8A" w:rsidRPr="00DE4D94" w:rsidRDefault="005B4A8A" w:rsidP="005B4A8A">
      <w:pPr>
        <w:pStyle w:val="ListParagraph"/>
        <w:numPr>
          <w:ilvl w:val="0"/>
          <w:numId w:val="13"/>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-scheduler uses an algorithm to determine which node will host a Pod of containers. The scheduler will try to view available resources (such as volumes) to bind, and then try and retry to deploy the Pod based on availability and success. </w:t>
      </w:r>
    </w:p>
    <w:p w14:paraId="653C33B8" w14:textId="77777777" w:rsidR="005B4A8A" w:rsidRPr="00DE4D94" w:rsidRDefault="005B4A8A" w:rsidP="005B4A8A">
      <w:pPr>
        <w:pStyle w:val="ListParagraph"/>
        <w:numPr>
          <w:ilvl w:val="0"/>
          <w:numId w:val="13"/>
        </w:numPr>
        <w:rPr>
          <w:rFonts w:ascii="Times New Roman" w:hAnsi="Times New Roman" w:cs="Times New Roman"/>
          <w:sz w:val="24"/>
          <w:szCs w:val="24"/>
        </w:rPr>
      </w:pPr>
      <w:r w:rsidRPr="00DE4D94">
        <w:rPr>
          <w:rFonts w:ascii="Times New Roman" w:hAnsi="Times New Roman" w:cs="Times New Roman"/>
          <w:sz w:val="24"/>
          <w:szCs w:val="24"/>
        </w:rPr>
        <w:t xml:space="preserve">There are several ways you can affect the algorithm, or a custom scheduler could be used instead. You can also bind a Pod to a particular node, though the Pod may remain in a pending state due to other settings. </w:t>
      </w:r>
    </w:p>
    <w:p w14:paraId="7831DDBA" w14:textId="5199122E" w:rsidR="005B4A8A" w:rsidRPr="00DE4D94" w:rsidRDefault="005B4A8A" w:rsidP="005B4A8A">
      <w:pPr>
        <w:pStyle w:val="ListParagraph"/>
        <w:numPr>
          <w:ilvl w:val="0"/>
          <w:numId w:val="13"/>
        </w:numPr>
        <w:rPr>
          <w:rFonts w:ascii="Times New Roman" w:hAnsi="Times New Roman" w:cs="Times New Roman"/>
          <w:sz w:val="24"/>
          <w:szCs w:val="24"/>
        </w:rPr>
      </w:pPr>
      <w:r w:rsidRPr="00DE4D94">
        <w:rPr>
          <w:rFonts w:ascii="Times New Roman" w:hAnsi="Times New Roman" w:cs="Times New Roman"/>
          <w:sz w:val="24"/>
          <w:szCs w:val="24"/>
        </w:rPr>
        <w:t>One of the first settings referenced is if the Pod can be deployed within the current quota restrictions. If so, then the taints and tolerations, and labels of the Pods are used along with those of the nodes to determine the proper placement.</w:t>
      </w:r>
    </w:p>
    <w:p w14:paraId="4491DE71" w14:textId="77777777" w:rsidR="003A5F5F" w:rsidRPr="00DE4D94" w:rsidRDefault="003A5F5F" w:rsidP="005B4A8A">
      <w:pPr>
        <w:rPr>
          <w:rFonts w:ascii="Times New Roman" w:hAnsi="Times New Roman" w:cs="Times New Roman"/>
          <w:sz w:val="24"/>
          <w:szCs w:val="24"/>
        </w:rPr>
      </w:pPr>
      <w:proofErr w:type="spellStart"/>
      <w:r w:rsidRPr="00DE4D94">
        <w:rPr>
          <w:rStyle w:val="Heading1Char"/>
          <w:rFonts w:ascii="Times New Roman" w:hAnsi="Times New Roman" w:cs="Times New Roman"/>
          <w:sz w:val="24"/>
          <w:szCs w:val="24"/>
        </w:rPr>
        <w:t>etcd</w:t>
      </w:r>
      <w:proofErr w:type="spellEnd"/>
      <w:r w:rsidRPr="00DE4D94">
        <w:rPr>
          <w:rStyle w:val="Heading1Char"/>
          <w:rFonts w:ascii="Times New Roman" w:hAnsi="Times New Roman" w:cs="Times New Roman"/>
          <w:sz w:val="24"/>
          <w:szCs w:val="24"/>
        </w:rPr>
        <w:t xml:space="preserve"> Database</w:t>
      </w:r>
      <w:r w:rsidRPr="00DE4D94">
        <w:rPr>
          <w:rFonts w:ascii="Times New Roman" w:hAnsi="Times New Roman" w:cs="Times New Roman"/>
          <w:sz w:val="24"/>
          <w:szCs w:val="24"/>
        </w:rPr>
        <w:t xml:space="preserve"> </w:t>
      </w:r>
    </w:p>
    <w:p w14:paraId="7289B38E" w14:textId="77777777" w:rsidR="003A5F5F" w:rsidRPr="00DE4D94" w:rsidRDefault="003A5F5F" w:rsidP="003A5F5F">
      <w:pPr>
        <w:pStyle w:val="ListParagraph"/>
        <w:numPr>
          <w:ilvl w:val="0"/>
          <w:numId w:val="15"/>
        </w:numPr>
        <w:rPr>
          <w:rFonts w:ascii="Times New Roman" w:hAnsi="Times New Roman" w:cs="Times New Roman"/>
          <w:sz w:val="24"/>
          <w:szCs w:val="24"/>
        </w:rPr>
      </w:pPr>
      <w:r w:rsidRPr="00DE4D94">
        <w:rPr>
          <w:rFonts w:ascii="Times New Roman" w:hAnsi="Times New Roman" w:cs="Times New Roman"/>
          <w:sz w:val="24"/>
          <w:szCs w:val="24"/>
        </w:rPr>
        <w:t xml:space="preserve">The state of the cluster, networking, and other persistent information is kept in an </w:t>
      </w:r>
      <w:proofErr w:type="spellStart"/>
      <w:r w:rsidRPr="00DE4D94">
        <w:rPr>
          <w:rFonts w:ascii="Times New Roman" w:hAnsi="Times New Roman" w:cs="Times New Roman"/>
          <w:sz w:val="24"/>
          <w:szCs w:val="24"/>
        </w:rPr>
        <w:t>etcd</w:t>
      </w:r>
      <w:proofErr w:type="spellEnd"/>
      <w:r w:rsidRPr="00DE4D94">
        <w:rPr>
          <w:rFonts w:ascii="Times New Roman" w:hAnsi="Times New Roman" w:cs="Times New Roman"/>
          <w:sz w:val="24"/>
          <w:szCs w:val="24"/>
        </w:rPr>
        <w:t xml:space="preserve"> database, or, more accurately, a </w:t>
      </w:r>
      <w:proofErr w:type="spellStart"/>
      <w:r w:rsidRPr="00DE4D94">
        <w:rPr>
          <w:rFonts w:ascii="Times New Roman" w:hAnsi="Times New Roman" w:cs="Times New Roman"/>
          <w:sz w:val="24"/>
          <w:szCs w:val="24"/>
        </w:rPr>
        <w:t>b+tree</w:t>
      </w:r>
      <w:proofErr w:type="spellEnd"/>
      <w:r w:rsidRPr="00DE4D94">
        <w:rPr>
          <w:rFonts w:ascii="Times New Roman" w:hAnsi="Times New Roman" w:cs="Times New Roman"/>
          <w:sz w:val="24"/>
          <w:szCs w:val="24"/>
        </w:rPr>
        <w:t xml:space="preserve"> key-value store. Rather than finding and changing an entry, values are always appended to the end. Previous copies of the data are then marked for future removal by a compaction process. It works with curl and other HTTP </w:t>
      </w:r>
      <w:proofErr w:type="gramStart"/>
      <w:r w:rsidRPr="00DE4D94">
        <w:rPr>
          <w:rFonts w:ascii="Times New Roman" w:hAnsi="Times New Roman" w:cs="Times New Roman"/>
          <w:sz w:val="24"/>
          <w:szCs w:val="24"/>
        </w:rPr>
        <w:t>libraries, and</w:t>
      </w:r>
      <w:proofErr w:type="gramEnd"/>
      <w:r w:rsidRPr="00DE4D94">
        <w:rPr>
          <w:rFonts w:ascii="Times New Roman" w:hAnsi="Times New Roman" w:cs="Times New Roman"/>
          <w:sz w:val="24"/>
          <w:szCs w:val="24"/>
        </w:rPr>
        <w:t xml:space="preserve"> provides reliable watch queries. </w:t>
      </w:r>
    </w:p>
    <w:p w14:paraId="596300A5" w14:textId="77777777" w:rsidR="003A5F5F" w:rsidRPr="00DE4D94" w:rsidRDefault="003A5F5F" w:rsidP="003A5F5F">
      <w:pPr>
        <w:pStyle w:val="ListParagraph"/>
        <w:numPr>
          <w:ilvl w:val="0"/>
          <w:numId w:val="15"/>
        </w:numPr>
        <w:rPr>
          <w:rFonts w:ascii="Times New Roman" w:hAnsi="Times New Roman" w:cs="Times New Roman"/>
          <w:sz w:val="24"/>
          <w:szCs w:val="24"/>
        </w:rPr>
      </w:pPr>
      <w:r w:rsidRPr="00DE4D94">
        <w:rPr>
          <w:rFonts w:ascii="Times New Roman" w:hAnsi="Times New Roman" w:cs="Times New Roman"/>
          <w:sz w:val="24"/>
          <w:szCs w:val="24"/>
        </w:rPr>
        <w:t xml:space="preserve">Simultaneous requests to update a value all travel via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which then passes along the request to </w:t>
      </w:r>
      <w:proofErr w:type="spellStart"/>
      <w:r w:rsidRPr="00DE4D94">
        <w:rPr>
          <w:rFonts w:ascii="Times New Roman" w:hAnsi="Times New Roman" w:cs="Times New Roman"/>
          <w:sz w:val="24"/>
          <w:szCs w:val="24"/>
        </w:rPr>
        <w:t>etcd</w:t>
      </w:r>
      <w:proofErr w:type="spellEnd"/>
      <w:r w:rsidRPr="00DE4D94">
        <w:rPr>
          <w:rFonts w:ascii="Times New Roman" w:hAnsi="Times New Roman" w:cs="Times New Roman"/>
          <w:sz w:val="24"/>
          <w:szCs w:val="24"/>
        </w:rPr>
        <w:t xml:space="preserve"> in a series. The first request would update the database. The second request would no longer have the same version number, in which case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would reply with an error 409 to the requester. There is no logic past that response on the server side, meaning the client needs to expect this and act upon the denial to update. </w:t>
      </w:r>
    </w:p>
    <w:p w14:paraId="09FDDB29" w14:textId="20976DD9" w:rsidR="003A5F5F" w:rsidRPr="00DE4D94" w:rsidRDefault="003A5F5F" w:rsidP="003A5F5F">
      <w:pPr>
        <w:pStyle w:val="ListParagraph"/>
        <w:numPr>
          <w:ilvl w:val="0"/>
          <w:numId w:val="15"/>
        </w:numPr>
        <w:rPr>
          <w:rFonts w:ascii="Times New Roman" w:hAnsi="Times New Roman" w:cs="Times New Roman"/>
          <w:sz w:val="24"/>
          <w:szCs w:val="24"/>
        </w:rPr>
      </w:pPr>
      <w:r w:rsidRPr="00DE4D94">
        <w:rPr>
          <w:rFonts w:ascii="Times New Roman" w:hAnsi="Times New Roman" w:cs="Times New Roman"/>
          <w:sz w:val="24"/>
          <w:szCs w:val="24"/>
        </w:rPr>
        <w:t xml:space="preserve">There is a master database along with possible followers. They communicate with each other on an ongoing basis to determine which will be </w:t>
      </w:r>
      <w:proofErr w:type="gramStart"/>
      <w:r w:rsidRPr="00DE4D94">
        <w:rPr>
          <w:rFonts w:ascii="Times New Roman" w:hAnsi="Times New Roman" w:cs="Times New Roman"/>
          <w:sz w:val="24"/>
          <w:szCs w:val="24"/>
        </w:rPr>
        <w:t>master, and</w:t>
      </w:r>
      <w:proofErr w:type="gramEnd"/>
      <w:r w:rsidRPr="00DE4D94">
        <w:rPr>
          <w:rFonts w:ascii="Times New Roman" w:hAnsi="Times New Roman" w:cs="Times New Roman"/>
          <w:sz w:val="24"/>
          <w:szCs w:val="24"/>
        </w:rPr>
        <w:t xml:space="preserve"> determine another in the event of failure. While very fast and potentially durable, there have been some hiccups with new tools, such as </w:t>
      </w:r>
      <w:proofErr w:type="spellStart"/>
      <w:r w:rsidRPr="00DE4D94">
        <w:rPr>
          <w:rFonts w:ascii="Times New Roman" w:hAnsi="Times New Roman" w:cs="Times New Roman"/>
          <w:sz w:val="24"/>
          <w:szCs w:val="24"/>
        </w:rPr>
        <w:t>kubeadm</w:t>
      </w:r>
      <w:proofErr w:type="spellEnd"/>
      <w:r w:rsidRPr="00DE4D94">
        <w:rPr>
          <w:rFonts w:ascii="Times New Roman" w:hAnsi="Times New Roman" w:cs="Times New Roman"/>
          <w:sz w:val="24"/>
          <w:szCs w:val="24"/>
        </w:rPr>
        <w:t xml:space="preserve">, and features like whole cluster upgrades </w:t>
      </w:r>
    </w:p>
    <w:p w14:paraId="642BE2E2" w14:textId="77777777" w:rsidR="003A5F5F" w:rsidRPr="00DE4D94" w:rsidRDefault="003A5F5F" w:rsidP="003A5F5F">
      <w:pPr>
        <w:pStyle w:val="ListParagraph"/>
        <w:rPr>
          <w:rFonts w:ascii="Times New Roman" w:hAnsi="Times New Roman" w:cs="Times New Roman"/>
          <w:sz w:val="24"/>
          <w:szCs w:val="24"/>
        </w:rPr>
      </w:pPr>
    </w:p>
    <w:p w14:paraId="6301A3A7" w14:textId="77777777" w:rsidR="003A5F5F" w:rsidRPr="00DE4D94" w:rsidRDefault="003A5F5F" w:rsidP="003A5F5F">
      <w:pPr>
        <w:rPr>
          <w:rFonts w:ascii="Times New Roman" w:hAnsi="Times New Roman" w:cs="Times New Roman"/>
          <w:sz w:val="24"/>
          <w:szCs w:val="24"/>
        </w:rPr>
      </w:pPr>
      <w:proofErr w:type="spellStart"/>
      <w:r w:rsidRPr="00DE4D94">
        <w:rPr>
          <w:rStyle w:val="Heading1Cha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w:t>
      </w:r>
    </w:p>
    <w:p w14:paraId="7E297025" w14:textId="77777777" w:rsidR="003A5F5F" w:rsidRPr="00DE4D94" w:rsidRDefault="003A5F5F" w:rsidP="003A5F5F">
      <w:pPr>
        <w:pStyle w:val="ListParagraph"/>
        <w:numPr>
          <w:ilvl w:val="0"/>
          <w:numId w:val="16"/>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agent is the heavy lifter for changes and configuration on worker nodes. It accepts the API calls for Pod specifications (a </w:t>
      </w:r>
      <w:proofErr w:type="spellStart"/>
      <w:r w:rsidRPr="00DE4D94">
        <w:rPr>
          <w:rFonts w:ascii="Times New Roman" w:hAnsi="Times New Roman" w:cs="Times New Roman"/>
          <w:sz w:val="24"/>
          <w:szCs w:val="24"/>
        </w:rPr>
        <w:t>PodSpec</w:t>
      </w:r>
      <w:proofErr w:type="spellEnd"/>
      <w:r w:rsidRPr="00DE4D94">
        <w:rPr>
          <w:rFonts w:ascii="Times New Roman" w:hAnsi="Times New Roman" w:cs="Times New Roman"/>
          <w:sz w:val="24"/>
          <w:szCs w:val="24"/>
        </w:rPr>
        <w:t xml:space="preserve"> is a JSON or YAML file that describes a pod). It will work to configure the local node until the specification has been met. </w:t>
      </w:r>
    </w:p>
    <w:p w14:paraId="5420FBB7" w14:textId="3CAA8EDC" w:rsidR="005E4EB8" w:rsidRPr="00DE4D94" w:rsidRDefault="003A5F5F" w:rsidP="00405BCF">
      <w:pPr>
        <w:pStyle w:val="ListParagraph"/>
        <w:numPr>
          <w:ilvl w:val="0"/>
          <w:numId w:val="16"/>
        </w:numPr>
        <w:rPr>
          <w:rFonts w:ascii="Times New Roman" w:hAnsi="Times New Roman" w:cs="Times New Roman"/>
          <w:sz w:val="24"/>
          <w:szCs w:val="24"/>
        </w:rPr>
      </w:pPr>
      <w:r w:rsidRPr="00DE4D94">
        <w:rPr>
          <w:rFonts w:ascii="Times New Roman" w:hAnsi="Times New Roman" w:cs="Times New Roman"/>
          <w:sz w:val="24"/>
          <w:szCs w:val="24"/>
        </w:rPr>
        <w:lastRenderedPageBreak/>
        <w:t xml:space="preserve">Should a Pod require access to storage, Secrets or </w:t>
      </w:r>
      <w:proofErr w:type="spellStart"/>
      <w:r w:rsidRPr="00DE4D94">
        <w:rPr>
          <w:rFonts w:ascii="Times New Roman" w:hAnsi="Times New Roman" w:cs="Times New Roman"/>
          <w:sz w:val="24"/>
          <w:szCs w:val="24"/>
        </w:rPr>
        <w:t>ConfigMaps</w:t>
      </w:r>
      <w:proofErr w:type="spellEnd"/>
      <w:r w:rsidRPr="00DE4D94">
        <w:rPr>
          <w:rFonts w:ascii="Times New Roman" w:hAnsi="Times New Roman" w:cs="Times New Roman"/>
          <w:sz w:val="24"/>
          <w:szCs w:val="24"/>
        </w:rPr>
        <w:t xml:space="preserve">, 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will ensure access or creation. It also sends back status to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for eventual persistence. ​</w:t>
      </w:r>
    </w:p>
    <w:p w14:paraId="763767C3" w14:textId="77777777" w:rsidR="00405BCF" w:rsidRPr="00DE4D94" w:rsidRDefault="00405BCF" w:rsidP="00405BCF">
      <w:pPr>
        <w:pStyle w:val="ListParagraph"/>
        <w:rPr>
          <w:rFonts w:ascii="Times New Roman" w:hAnsi="Times New Roman" w:cs="Times New Roman"/>
          <w:sz w:val="24"/>
          <w:szCs w:val="24"/>
        </w:rPr>
      </w:pPr>
    </w:p>
    <w:p w14:paraId="1254324C" w14:textId="77777777" w:rsidR="005E4EB8" w:rsidRPr="00DE4D94" w:rsidRDefault="003A5F5F" w:rsidP="005E4EB8">
      <w:pPr>
        <w:rPr>
          <w:rFonts w:ascii="Times New Roman" w:hAnsi="Times New Roman" w:cs="Times New Roman"/>
          <w:sz w:val="24"/>
          <w:szCs w:val="24"/>
        </w:rPr>
      </w:pPr>
      <w:r w:rsidRPr="00DE4D94">
        <w:rPr>
          <w:rStyle w:val="Heading1Char"/>
          <w:rFonts w:ascii="Times New Roman" w:hAnsi="Times New Roman" w:cs="Times New Roman"/>
          <w:sz w:val="24"/>
          <w:szCs w:val="24"/>
        </w:rPr>
        <w:t>Other Agents</w:t>
      </w:r>
      <w:r w:rsidRPr="00DE4D94">
        <w:rPr>
          <w:rFonts w:ascii="Times New Roman" w:hAnsi="Times New Roman" w:cs="Times New Roman"/>
          <w:sz w:val="24"/>
          <w:szCs w:val="24"/>
        </w:rPr>
        <w:t xml:space="preserve"> </w:t>
      </w:r>
    </w:p>
    <w:p w14:paraId="31A4ECA3" w14:textId="77777777" w:rsidR="005E4EB8" w:rsidRPr="00DE4D94" w:rsidRDefault="003A5F5F" w:rsidP="005E4EB8">
      <w:pPr>
        <w:pStyle w:val="ListParagraph"/>
        <w:numPr>
          <w:ilvl w:val="0"/>
          <w:numId w:val="17"/>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-controller-manager is a core control loop daemon which interacts with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to determine the state of the cluster. If the state does not match, the manager will contact the necessary controller to match the desired state. There are several controllers in use, such as endpoints, namespace, and replication. The full list has expanded as Kubernetes has matured. </w:t>
      </w:r>
    </w:p>
    <w:p w14:paraId="6126A846" w14:textId="273333BD" w:rsidR="005E4EB8" w:rsidRPr="00DE4D94" w:rsidRDefault="003A5F5F" w:rsidP="005E4EB8">
      <w:pPr>
        <w:pStyle w:val="ListParagraph"/>
        <w:numPr>
          <w:ilvl w:val="0"/>
          <w:numId w:val="17"/>
        </w:numPr>
        <w:rPr>
          <w:rFonts w:ascii="Times New Roman" w:hAnsi="Times New Roman" w:cs="Times New Roman"/>
          <w:sz w:val="24"/>
          <w:szCs w:val="24"/>
        </w:rPr>
      </w:pPr>
      <w:r w:rsidRPr="00DE4D94">
        <w:rPr>
          <w:rFonts w:ascii="Times New Roman" w:hAnsi="Times New Roman" w:cs="Times New Roman"/>
          <w:sz w:val="24"/>
          <w:szCs w:val="24"/>
        </w:rPr>
        <w:t xml:space="preserve">In alpha since v1.8, the cloud-controller-manager interacts with agents outside of the cloud. It handles tasks once handled by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-controller-manager. This allows faster changes without altering the core Kubernetes control process. Each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must use the --cloud-provider-external settings passed to the binary. </w:t>
      </w:r>
    </w:p>
    <w:p w14:paraId="7254AE7A" w14:textId="77777777" w:rsidR="005E4EB8" w:rsidRPr="00DE4D94" w:rsidRDefault="005E4EB8" w:rsidP="005E4EB8">
      <w:pPr>
        <w:pStyle w:val="ListParagraph"/>
        <w:rPr>
          <w:rFonts w:ascii="Times New Roman" w:hAnsi="Times New Roman" w:cs="Times New Roman"/>
          <w:sz w:val="24"/>
          <w:szCs w:val="24"/>
        </w:rPr>
      </w:pPr>
    </w:p>
    <w:p w14:paraId="6DE1665D" w14:textId="77777777" w:rsidR="005E4EB8" w:rsidRPr="00DE4D94" w:rsidRDefault="003A5F5F" w:rsidP="005E4EB8">
      <w:pPr>
        <w:rPr>
          <w:rFonts w:ascii="Times New Roman" w:hAnsi="Times New Roman" w:cs="Times New Roman"/>
          <w:sz w:val="24"/>
          <w:szCs w:val="24"/>
        </w:rPr>
      </w:pPr>
      <w:r w:rsidRPr="00DE4D94">
        <w:rPr>
          <w:rStyle w:val="Heading1Char"/>
          <w:rFonts w:ascii="Times New Roman" w:hAnsi="Times New Roman" w:cs="Times New Roman"/>
          <w:sz w:val="24"/>
          <w:szCs w:val="24"/>
        </w:rPr>
        <w:t>Pods</w:t>
      </w:r>
      <w:r w:rsidRPr="00DE4D94">
        <w:rPr>
          <w:rFonts w:ascii="Times New Roman" w:hAnsi="Times New Roman" w:cs="Times New Roman"/>
          <w:sz w:val="24"/>
          <w:szCs w:val="24"/>
        </w:rPr>
        <w:t xml:space="preserve"> </w:t>
      </w:r>
    </w:p>
    <w:p w14:paraId="268F1599" w14:textId="77777777" w:rsidR="005E4EB8"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 xml:space="preserve">The whole point of Kubernetes is to orchestrate the lifecycle of a container. We do not interact with </w:t>
      </w:r>
      <w:proofErr w:type="gramStart"/>
      <w:r w:rsidRPr="00DE4D94">
        <w:rPr>
          <w:rFonts w:ascii="Times New Roman" w:hAnsi="Times New Roman" w:cs="Times New Roman"/>
          <w:sz w:val="24"/>
          <w:szCs w:val="24"/>
        </w:rPr>
        <w:t>particular containers</w:t>
      </w:r>
      <w:proofErr w:type="gramEnd"/>
      <w:r w:rsidRPr="00DE4D94">
        <w:rPr>
          <w:rFonts w:ascii="Times New Roman" w:hAnsi="Times New Roman" w:cs="Times New Roman"/>
          <w:sz w:val="24"/>
          <w:szCs w:val="24"/>
        </w:rPr>
        <w:t xml:space="preserve">. Instead, the smallest unit we can work with is a Pod. Some would say a pod of whales or peas-in-a-pod. Due to shared resources, the design of a Pod typically follows a one-process-per-container architecture. </w:t>
      </w:r>
    </w:p>
    <w:p w14:paraId="1895D227" w14:textId="77777777" w:rsidR="005E4EB8"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Containers in a Pod are started in parallel. As a result, there is no way to determine which container becomes available first inside a pod. To support a single process running in a container, you may need logging, a proxy, or special adapter. These tasks are often handled by other containers in the same pod.</w:t>
      </w:r>
    </w:p>
    <w:p w14:paraId="4D82D19D" w14:textId="77777777" w:rsidR="005E4EB8"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 xml:space="preserve">There is only one IP address per Pod. If there is more than one container, they must share the IP. To communicate with each other, they can either use IPC, or a shared filesystem. </w:t>
      </w:r>
    </w:p>
    <w:p w14:paraId="785B3D9B" w14:textId="2EB043FC" w:rsidR="005B4A8A"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While Pods are often deployed with one application container in each, a common reason to have multiple containers in a Pod is for logging. You may find the term sidecar for a container dedicated to performing a helper task, like handling logs and responding to requests, as the primary application container may have this ability.</w:t>
      </w:r>
    </w:p>
    <w:p w14:paraId="3B2CED1E" w14:textId="77777777" w:rsidR="005E4EB8" w:rsidRPr="00DE4D94" w:rsidRDefault="005E4EB8" w:rsidP="005E4EB8">
      <w:pPr>
        <w:pStyle w:val="ListParagraph"/>
        <w:rPr>
          <w:rFonts w:ascii="Times New Roman" w:hAnsi="Times New Roman" w:cs="Times New Roman"/>
          <w:sz w:val="24"/>
          <w:szCs w:val="24"/>
        </w:rPr>
      </w:pPr>
    </w:p>
    <w:p w14:paraId="2CB694B7" w14:textId="77777777"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Labels</w:t>
      </w:r>
    </w:p>
    <w:p w14:paraId="47C8BF32" w14:textId="72FA1209" w:rsidR="00921CAB" w:rsidRPr="00DE4D94" w:rsidRDefault="008E46D0" w:rsidP="007F5F20">
      <w:pPr>
        <w:pStyle w:val="ListParagraph"/>
        <w:numPr>
          <w:ilvl w:val="0"/>
          <w:numId w:val="8"/>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Nametags to identify things.</w:t>
      </w:r>
    </w:p>
    <w:p w14:paraId="7E92CF03" w14:textId="77777777" w:rsidR="00405BCF" w:rsidRPr="00DE4D94" w:rsidRDefault="00405BCF" w:rsidP="00405BCF">
      <w:pPr>
        <w:pStyle w:val="ListParagraph"/>
        <w:rPr>
          <w:rFonts w:ascii="Times New Roman" w:hAnsi="Times New Roman" w:cs="Times New Roman"/>
          <w:sz w:val="24"/>
          <w:szCs w:val="24"/>
          <w:shd w:val="clear" w:color="auto" w:fill="FFFFFF"/>
        </w:rPr>
      </w:pPr>
    </w:p>
    <w:p w14:paraId="58602728" w14:textId="77777777" w:rsidR="00921CAB" w:rsidRPr="00DE4D94" w:rsidRDefault="008E46D0" w:rsidP="00921CAB">
      <w:pPr>
        <w:pStyle w:val="Heading1"/>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Pod</w:t>
      </w:r>
    </w:p>
    <w:p w14:paraId="7DE2AEC8" w14:textId="77777777" w:rsidR="00921CAB" w:rsidRPr="00DE4D94" w:rsidRDefault="00921CAB"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Smallest Unit of K8s</w:t>
      </w:r>
    </w:p>
    <w:p w14:paraId="36FC992A" w14:textId="5DA45EEF" w:rsidR="00921CAB" w:rsidRPr="00DE4D94" w:rsidRDefault="00921CAB"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Abstraction </w:t>
      </w:r>
      <w:r w:rsidR="00094CDB" w:rsidRPr="00DE4D94">
        <w:rPr>
          <w:rFonts w:ascii="Times New Roman" w:hAnsi="Times New Roman" w:cs="Times New Roman"/>
          <w:sz w:val="24"/>
          <w:szCs w:val="24"/>
          <w:shd w:val="clear" w:color="auto" w:fill="FFFFFF"/>
        </w:rPr>
        <w:t xml:space="preserve">layer </w:t>
      </w:r>
      <w:r w:rsidRPr="00DE4D94">
        <w:rPr>
          <w:rFonts w:ascii="Times New Roman" w:hAnsi="Times New Roman" w:cs="Times New Roman"/>
          <w:sz w:val="24"/>
          <w:szCs w:val="24"/>
          <w:shd w:val="clear" w:color="auto" w:fill="FFFFFF"/>
        </w:rPr>
        <w:t>over</w:t>
      </w:r>
      <w:r w:rsidR="00094CDB" w:rsidRPr="00DE4D94">
        <w:rPr>
          <w:rFonts w:ascii="Times New Roman" w:hAnsi="Times New Roman" w:cs="Times New Roman"/>
          <w:sz w:val="24"/>
          <w:szCs w:val="24"/>
          <w:shd w:val="clear" w:color="auto" w:fill="FFFFFF"/>
        </w:rPr>
        <w:t xml:space="preserve"> a</w:t>
      </w:r>
      <w:r w:rsidRPr="00DE4D94">
        <w:rPr>
          <w:rFonts w:ascii="Times New Roman" w:hAnsi="Times New Roman" w:cs="Times New Roman"/>
          <w:sz w:val="24"/>
          <w:szCs w:val="24"/>
          <w:shd w:val="clear" w:color="auto" w:fill="FFFFFF"/>
        </w:rPr>
        <w:t xml:space="preserve"> container</w:t>
      </w:r>
      <w:r w:rsidR="00094CDB" w:rsidRPr="00DE4D94">
        <w:rPr>
          <w:rFonts w:ascii="Times New Roman" w:hAnsi="Times New Roman" w:cs="Times New Roman"/>
          <w:sz w:val="24"/>
          <w:szCs w:val="24"/>
          <w:shd w:val="clear" w:color="auto" w:fill="FFFFFF"/>
        </w:rPr>
        <w:t xml:space="preserve"> </w:t>
      </w:r>
    </w:p>
    <w:p w14:paraId="34EC5CC2" w14:textId="2E00FF70" w:rsidR="008E46D0" w:rsidRPr="00DE4D94" w:rsidRDefault="008E46D0"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Runnable unit of work</w:t>
      </w:r>
    </w:p>
    <w:p w14:paraId="77543111" w14:textId="4698A817" w:rsidR="00921CAB" w:rsidRPr="00DE4D94" w:rsidRDefault="00094CDB"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lastRenderedPageBreak/>
        <w:t>Usually,</w:t>
      </w:r>
      <w:r w:rsidR="00405BCF" w:rsidRPr="00DE4D94">
        <w:rPr>
          <w:rFonts w:ascii="Times New Roman" w:hAnsi="Times New Roman" w:cs="Times New Roman"/>
          <w:sz w:val="24"/>
          <w:szCs w:val="24"/>
          <w:shd w:val="clear" w:color="auto" w:fill="FFFFFF"/>
        </w:rPr>
        <w:t xml:space="preserve"> </w:t>
      </w:r>
      <w:r w:rsidR="00921CAB" w:rsidRPr="00DE4D94">
        <w:rPr>
          <w:rFonts w:ascii="Times New Roman" w:hAnsi="Times New Roman" w:cs="Times New Roman"/>
          <w:sz w:val="24"/>
          <w:szCs w:val="24"/>
          <w:shd w:val="clear" w:color="auto" w:fill="FFFFFF"/>
        </w:rPr>
        <w:t xml:space="preserve">1 application per pod it can </w:t>
      </w:r>
      <w:r w:rsidR="00405BCF" w:rsidRPr="00DE4D94">
        <w:rPr>
          <w:rFonts w:ascii="Times New Roman" w:hAnsi="Times New Roman" w:cs="Times New Roman"/>
          <w:sz w:val="24"/>
          <w:szCs w:val="24"/>
          <w:shd w:val="clear" w:color="auto" w:fill="FFFFFF"/>
        </w:rPr>
        <w:t xml:space="preserve">handle </w:t>
      </w:r>
      <w:r w:rsidR="00921CAB" w:rsidRPr="00DE4D94">
        <w:rPr>
          <w:rFonts w:ascii="Times New Roman" w:hAnsi="Times New Roman" w:cs="Times New Roman"/>
          <w:sz w:val="24"/>
          <w:szCs w:val="24"/>
          <w:shd w:val="clear" w:color="auto" w:fill="FFFFFF"/>
        </w:rPr>
        <w:t>multiple</w:t>
      </w:r>
      <w:r w:rsidR="00405BCF" w:rsidRPr="00DE4D94">
        <w:rPr>
          <w:rFonts w:ascii="Times New Roman" w:hAnsi="Times New Roman" w:cs="Times New Roman"/>
          <w:sz w:val="24"/>
          <w:szCs w:val="24"/>
          <w:shd w:val="clear" w:color="auto" w:fill="FFFFFF"/>
        </w:rPr>
        <w:t xml:space="preserve"> containers</w:t>
      </w:r>
      <w:r w:rsidR="00921CAB" w:rsidRPr="00DE4D94">
        <w:rPr>
          <w:rFonts w:ascii="Times New Roman" w:hAnsi="Times New Roman" w:cs="Times New Roman"/>
          <w:sz w:val="24"/>
          <w:szCs w:val="24"/>
          <w:shd w:val="clear" w:color="auto" w:fill="FFFFFF"/>
        </w:rPr>
        <w:t>.</w:t>
      </w:r>
    </w:p>
    <w:p w14:paraId="186A6727" w14:textId="7ACB7DCC" w:rsidR="00921CAB" w:rsidRPr="00DE4D94" w:rsidRDefault="005B2A64" w:rsidP="007F5F20">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Each Pod get its own unique IP address</w:t>
      </w:r>
      <w:r w:rsidR="00094CDB" w:rsidRPr="00DE4D94">
        <w:rPr>
          <w:rFonts w:ascii="Times New Roman" w:hAnsi="Times New Roman" w:cs="Times New Roman"/>
          <w:sz w:val="24"/>
          <w:szCs w:val="24"/>
          <w:shd w:val="clear" w:color="auto" w:fill="FFFFFF"/>
        </w:rPr>
        <w:t xml:space="preserve"> not the container</w:t>
      </w:r>
      <w:r w:rsidRPr="00DE4D94">
        <w:rPr>
          <w:rFonts w:ascii="Times New Roman" w:hAnsi="Times New Roman" w:cs="Times New Roman"/>
          <w:sz w:val="24"/>
          <w:szCs w:val="24"/>
          <w:shd w:val="clear" w:color="auto" w:fill="FFFFFF"/>
        </w:rPr>
        <w:t>, and a new IP is generated on</w:t>
      </w:r>
      <w:r w:rsidR="00094CDB" w:rsidRPr="00DE4D94">
        <w:rPr>
          <w:rFonts w:ascii="Times New Roman" w:hAnsi="Times New Roman" w:cs="Times New Roman"/>
          <w:sz w:val="24"/>
          <w:szCs w:val="24"/>
          <w:shd w:val="clear" w:color="auto" w:fill="FFFFFF"/>
        </w:rPr>
        <w:t xml:space="preserve"> each time of</w:t>
      </w:r>
      <w:r w:rsidRPr="00DE4D94">
        <w:rPr>
          <w:rFonts w:ascii="Times New Roman" w:hAnsi="Times New Roman" w:cs="Times New Roman"/>
          <w:sz w:val="24"/>
          <w:szCs w:val="24"/>
          <w:shd w:val="clear" w:color="auto" w:fill="FFFFFF"/>
        </w:rPr>
        <w:t xml:space="preserve"> recreation</w:t>
      </w:r>
      <w:r w:rsidR="00094CDB" w:rsidRPr="00DE4D94">
        <w:rPr>
          <w:rFonts w:ascii="Times New Roman" w:hAnsi="Times New Roman" w:cs="Times New Roman"/>
          <w:sz w:val="24"/>
          <w:szCs w:val="24"/>
          <w:shd w:val="clear" w:color="auto" w:fill="FFFFFF"/>
        </w:rPr>
        <w:t xml:space="preserve"> </w:t>
      </w:r>
      <w:r w:rsidRPr="00DE4D94">
        <w:rPr>
          <w:rFonts w:ascii="Times New Roman" w:hAnsi="Times New Roman" w:cs="Times New Roman"/>
          <w:sz w:val="24"/>
          <w:szCs w:val="24"/>
          <w:shd w:val="clear" w:color="auto" w:fill="FFFFFF"/>
        </w:rPr>
        <w:t>(When Pod die</w:t>
      </w:r>
      <w:r w:rsidR="00094CDB" w:rsidRPr="00DE4D94">
        <w:rPr>
          <w:rFonts w:ascii="Times New Roman" w:hAnsi="Times New Roman" w:cs="Times New Roman"/>
          <w:sz w:val="24"/>
          <w:szCs w:val="24"/>
          <w:shd w:val="clear" w:color="auto" w:fill="FFFFFF"/>
        </w:rPr>
        <w:t xml:space="preserve"> or restart</w:t>
      </w:r>
      <w:r w:rsidRPr="00DE4D94">
        <w:rPr>
          <w:rFonts w:ascii="Times New Roman" w:hAnsi="Times New Roman" w:cs="Times New Roman"/>
          <w:sz w:val="24"/>
          <w:szCs w:val="24"/>
          <w:shd w:val="clear" w:color="auto" w:fill="FFFFFF"/>
        </w:rPr>
        <w:t>)</w:t>
      </w:r>
      <w:r w:rsidR="00094CDB" w:rsidRPr="00DE4D94">
        <w:rPr>
          <w:rFonts w:ascii="Times New Roman" w:hAnsi="Times New Roman" w:cs="Times New Roman"/>
          <w:sz w:val="24"/>
          <w:szCs w:val="24"/>
          <w:shd w:val="clear" w:color="auto" w:fill="FFFFFF"/>
        </w:rPr>
        <w:t xml:space="preserve">. (Which is inconvenient &amp; service </w:t>
      </w:r>
      <w:proofErr w:type="gramStart"/>
      <w:r w:rsidR="00094CDB" w:rsidRPr="00DE4D94">
        <w:rPr>
          <w:rFonts w:ascii="Times New Roman" w:hAnsi="Times New Roman" w:cs="Times New Roman"/>
          <w:sz w:val="24"/>
          <w:szCs w:val="24"/>
          <w:shd w:val="clear" w:color="auto" w:fill="FFFFFF"/>
        </w:rPr>
        <w:t>resolved</w:t>
      </w:r>
      <w:proofErr w:type="gramEnd"/>
      <w:r w:rsidR="00094CDB" w:rsidRPr="00DE4D94">
        <w:rPr>
          <w:rFonts w:ascii="Times New Roman" w:hAnsi="Times New Roman" w:cs="Times New Roman"/>
          <w:sz w:val="24"/>
          <w:szCs w:val="24"/>
          <w:shd w:val="clear" w:color="auto" w:fill="FFFFFF"/>
        </w:rPr>
        <w:t xml:space="preserve"> this issue)</w:t>
      </w:r>
    </w:p>
    <w:p w14:paraId="26A31FAE" w14:textId="77777777" w:rsidR="007F5F20" w:rsidRPr="00DE4D94" w:rsidRDefault="007F5F20" w:rsidP="007F5F20">
      <w:pPr>
        <w:pStyle w:val="ListParagraph"/>
        <w:rPr>
          <w:rFonts w:ascii="Times New Roman" w:hAnsi="Times New Roman" w:cs="Times New Roman"/>
          <w:sz w:val="24"/>
          <w:szCs w:val="24"/>
          <w:shd w:val="clear" w:color="auto" w:fill="FFFFFF"/>
        </w:rPr>
      </w:pPr>
    </w:p>
    <w:p w14:paraId="20BB0D52" w14:textId="77777777"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Replication controllers</w:t>
      </w:r>
    </w:p>
    <w:p w14:paraId="615DC2C7" w14:textId="7494BF45" w:rsidR="005B2A64" w:rsidRPr="00DE4D94" w:rsidRDefault="008E46D0" w:rsidP="005B2A64">
      <w:pPr>
        <w:pStyle w:val="ListParagraph"/>
        <w:numPr>
          <w:ilvl w:val="0"/>
          <w:numId w:val="7"/>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Create multiple pods</w:t>
      </w:r>
    </w:p>
    <w:p w14:paraId="097A9F39" w14:textId="77777777" w:rsidR="005B2A64" w:rsidRPr="00DE4D94" w:rsidRDefault="005B2A64" w:rsidP="005B2A64">
      <w:pPr>
        <w:pStyle w:val="ListParagraph"/>
        <w:rPr>
          <w:rStyle w:val="Heading1Char"/>
          <w:rFonts w:ascii="Times New Roman" w:eastAsiaTheme="minorHAnsi" w:hAnsi="Times New Roman" w:cs="Times New Roman"/>
          <w:color w:val="auto"/>
          <w:sz w:val="24"/>
          <w:szCs w:val="24"/>
          <w:shd w:val="clear" w:color="auto" w:fill="FFFFFF"/>
        </w:rPr>
      </w:pPr>
    </w:p>
    <w:p w14:paraId="7395B6FB" w14:textId="1E0282B9"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Service</w:t>
      </w:r>
    </w:p>
    <w:p w14:paraId="4282D9A5" w14:textId="503AC344" w:rsidR="008E46D0" w:rsidRPr="00DE4D94" w:rsidRDefault="005B2A64"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Used to</w:t>
      </w:r>
      <w:r w:rsidR="008E46D0" w:rsidRPr="00DE4D94">
        <w:rPr>
          <w:rFonts w:ascii="Times New Roman" w:hAnsi="Times New Roman" w:cs="Times New Roman"/>
          <w:sz w:val="24"/>
          <w:szCs w:val="24"/>
          <w:shd w:val="clear" w:color="auto" w:fill="FFFFFF"/>
        </w:rPr>
        <w:t xml:space="preserve"> connect outside replication controller</w:t>
      </w:r>
    </w:p>
    <w:p w14:paraId="7961EB6E" w14:textId="365851EA" w:rsidR="003721BC" w:rsidRPr="00DE4D94" w:rsidRDefault="003721BC"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Also, a load balancer</w:t>
      </w:r>
    </w:p>
    <w:p w14:paraId="646D3EFB" w14:textId="2557623D" w:rsidR="005B2A64" w:rsidRPr="00DE4D94" w:rsidRDefault="005B2A64"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Used to provide communication between Pods or with outer world</w:t>
      </w:r>
      <w:r w:rsidR="00094CDB" w:rsidRPr="00DE4D94">
        <w:rPr>
          <w:rFonts w:ascii="Times New Roman" w:hAnsi="Times New Roman" w:cs="Times New Roman"/>
          <w:sz w:val="24"/>
          <w:szCs w:val="24"/>
          <w:shd w:val="clear" w:color="auto" w:fill="FFFFFF"/>
        </w:rPr>
        <w:t xml:space="preserve"> or browser.</w:t>
      </w:r>
    </w:p>
    <w:p w14:paraId="10977BFB" w14:textId="607F1913" w:rsidR="005B2A64" w:rsidRPr="00DE4D94" w:rsidRDefault="00094CDB"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Provide p</w:t>
      </w:r>
      <w:r w:rsidR="005B2A64" w:rsidRPr="00DE4D94">
        <w:rPr>
          <w:rFonts w:ascii="Times New Roman" w:hAnsi="Times New Roman" w:cs="Times New Roman"/>
          <w:sz w:val="24"/>
          <w:szCs w:val="24"/>
          <w:shd w:val="clear" w:color="auto" w:fill="FFFFFF"/>
        </w:rPr>
        <w:t>ermanent</w:t>
      </w:r>
      <w:r w:rsidR="00405BCF" w:rsidRPr="00DE4D94">
        <w:rPr>
          <w:rFonts w:ascii="Times New Roman" w:hAnsi="Times New Roman" w:cs="Times New Roman"/>
          <w:sz w:val="24"/>
          <w:szCs w:val="24"/>
          <w:shd w:val="clear" w:color="auto" w:fill="FFFFFF"/>
        </w:rPr>
        <w:t>/static</w:t>
      </w:r>
      <w:r w:rsidR="005B2A64" w:rsidRPr="00DE4D94">
        <w:rPr>
          <w:rFonts w:ascii="Times New Roman" w:hAnsi="Times New Roman" w:cs="Times New Roman"/>
          <w:sz w:val="24"/>
          <w:szCs w:val="24"/>
          <w:shd w:val="clear" w:color="auto" w:fill="FFFFFF"/>
        </w:rPr>
        <w:t xml:space="preserve"> IP address</w:t>
      </w:r>
      <w:r w:rsidRPr="00DE4D94">
        <w:rPr>
          <w:rFonts w:ascii="Times New Roman" w:hAnsi="Times New Roman" w:cs="Times New Roman"/>
          <w:sz w:val="24"/>
          <w:szCs w:val="24"/>
          <w:shd w:val="clear" w:color="auto" w:fill="FFFFFF"/>
        </w:rPr>
        <w:t xml:space="preserve"> which is attach to each pod.</w:t>
      </w:r>
    </w:p>
    <w:p w14:paraId="0F26CE97" w14:textId="046EB6DD" w:rsidR="005B2A64" w:rsidRPr="00DE4D94" w:rsidRDefault="005B2A64"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Lifecycle of Pod and Service are not connected (If pod dies service and IP address </w:t>
      </w:r>
      <w:r w:rsidR="00094CDB" w:rsidRPr="00DE4D94">
        <w:rPr>
          <w:rFonts w:ascii="Times New Roman" w:hAnsi="Times New Roman" w:cs="Times New Roman"/>
          <w:sz w:val="24"/>
          <w:szCs w:val="24"/>
          <w:shd w:val="clear" w:color="auto" w:fill="FFFFFF"/>
        </w:rPr>
        <w:t>remains</w:t>
      </w:r>
      <w:r w:rsidRPr="00DE4D94">
        <w:rPr>
          <w:rFonts w:ascii="Times New Roman" w:hAnsi="Times New Roman" w:cs="Times New Roman"/>
          <w:sz w:val="24"/>
          <w:szCs w:val="24"/>
          <w:shd w:val="clear" w:color="auto" w:fill="FFFFFF"/>
        </w:rPr>
        <w:t>)</w:t>
      </w:r>
    </w:p>
    <w:p w14:paraId="43F16027" w14:textId="40942883" w:rsidR="005B2A64" w:rsidRPr="00DE4D94" w:rsidRDefault="005B2A64" w:rsidP="003721BC">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Two Types- External </w:t>
      </w:r>
      <w:proofErr w:type="gramStart"/>
      <w:r w:rsidRPr="00DE4D94">
        <w:rPr>
          <w:rFonts w:ascii="Times New Roman" w:hAnsi="Times New Roman" w:cs="Times New Roman"/>
          <w:sz w:val="24"/>
          <w:szCs w:val="24"/>
          <w:shd w:val="clear" w:color="auto" w:fill="FFFFFF"/>
        </w:rPr>
        <w:t>Service</w:t>
      </w:r>
      <w:r w:rsidR="00DB7D6D" w:rsidRPr="00DE4D94">
        <w:rPr>
          <w:rFonts w:ascii="Times New Roman" w:hAnsi="Times New Roman" w:cs="Times New Roman"/>
          <w:sz w:val="24"/>
          <w:szCs w:val="24"/>
          <w:shd w:val="clear" w:color="auto" w:fill="FFFFFF"/>
        </w:rPr>
        <w:t>(</w:t>
      </w:r>
      <w:proofErr w:type="gramEnd"/>
      <w:r w:rsidR="00DB7D6D" w:rsidRPr="00DE4D94">
        <w:rPr>
          <w:rFonts w:ascii="Times New Roman" w:hAnsi="Times New Roman" w:cs="Times New Roman"/>
          <w:sz w:val="24"/>
          <w:szCs w:val="24"/>
          <w:shd w:val="clear" w:color="auto" w:fill="FFFFFF"/>
        </w:rPr>
        <w:t>open to public)</w:t>
      </w:r>
      <w:r w:rsidRPr="00DE4D94">
        <w:rPr>
          <w:rFonts w:ascii="Times New Roman" w:hAnsi="Times New Roman" w:cs="Times New Roman"/>
          <w:sz w:val="24"/>
          <w:szCs w:val="24"/>
          <w:shd w:val="clear" w:color="auto" w:fill="FFFFFF"/>
        </w:rPr>
        <w:t xml:space="preserve"> and Internal service</w:t>
      </w:r>
      <w:r w:rsidR="00DB7D6D" w:rsidRPr="00DE4D94">
        <w:rPr>
          <w:rFonts w:ascii="Times New Roman" w:hAnsi="Times New Roman" w:cs="Times New Roman"/>
          <w:sz w:val="24"/>
          <w:szCs w:val="24"/>
          <w:shd w:val="clear" w:color="auto" w:fill="FFFFFF"/>
        </w:rPr>
        <w:t>(not available to public)</w:t>
      </w:r>
    </w:p>
    <w:p w14:paraId="2D2E7B4C" w14:textId="77777777"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Namespace</w:t>
      </w:r>
    </w:p>
    <w:p w14:paraId="5D296874" w14:textId="6580004A" w:rsidR="008E46D0" w:rsidRPr="00DE4D94" w:rsidRDefault="008E46D0" w:rsidP="005B2A64">
      <w:pPr>
        <w:pStyle w:val="ListParagraph"/>
        <w:numPr>
          <w:ilvl w:val="0"/>
          <w:numId w:val="6"/>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to provide a degree of isolation</w:t>
      </w:r>
    </w:p>
    <w:p w14:paraId="7A980E8A" w14:textId="77777777" w:rsidR="005B2A64" w:rsidRPr="00DE4D94" w:rsidRDefault="005B2A64" w:rsidP="005B2A64">
      <w:pPr>
        <w:pStyle w:val="ListParagraph"/>
        <w:rPr>
          <w:rFonts w:ascii="Times New Roman" w:hAnsi="Times New Roman" w:cs="Times New Roman"/>
          <w:sz w:val="24"/>
          <w:szCs w:val="24"/>
          <w:shd w:val="clear" w:color="auto" w:fill="FFFFFF"/>
        </w:rPr>
      </w:pPr>
    </w:p>
    <w:p w14:paraId="5C8C501A" w14:textId="77777777" w:rsidR="005B2A64" w:rsidRPr="00DE4D94" w:rsidRDefault="008E46D0">
      <w:pPr>
        <w:rPr>
          <w:rStyle w:val="Heading1Char"/>
          <w:rFonts w:ascii="Times New Roman" w:hAnsi="Times New Roman" w:cs="Times New Roman"/>
          <w:sz w:val="24"/>
          <w:szCs w:val="24"/>
        </w:rPr>
      </w:pPr>
      <w:r w:rsidRPr="00DE4D94">
        <w:rPr>
          <w:rStyle w:val="Heading1Char"/>
          <w:rFonts w:ascii="Times New Roman" w:hAnsi="Times New Roman" w:cs="Times New Roman"/>
          <w:sz w:val="24"/>
          <w:szCs w:val="24"/>
        </w:rPr>
        <w:t>Secret</w:t>
      </w:r>
    </w:p>
    <w:p w14:paraId="5FDB7D01" w14:textId="77777777" w:rsidR="005B2A64" w:rsidRPr="00DE4D94" w:rsidRDefault="008E46D0" w:rsidP="005B2A64">
      <w:pPr>
        <w:pStyle w:val="ListParagraph"/>
        <w:numPr>
          <w:ilvl w:val="0"/>
          <w:numId w:val="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Used to store non-public information such as token, certificate, password. </w:t>
      </w:r>
    </w:p>
    <w:p w14:paraId="2598A30F" w14:textId="7139EAB7" w:rsidR="008E46D0" w:rsidRPr="00DE4D94" w:rsidRDefault="008E46D0" w:rsidP="005B2A64">
      <w:pPr>
        <w:pStyle w:val="ListParagraph"/>
        <w:numPr>
          <w:ilvl w:val="0"/>
          <w:numId w:val="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Secret can attach to pod at runtime so that sensitive data can stored securely in the cluster.</w:t>
      </w:r>
    </w:p>
    <w:p w14:paraId="55EE6431" w14:textId="11201C51" w:rsidR="00DB7D6D" w:rsidRPr="00DE4D94" w:rsidRDefault="00DB7D6D" w:rsidP="005B2A64">
      <w:pPr>
        <w:pStyle w:val="ListParagraph"/>
        <w:numPr>
          <w:ilvl w:val="0"/>
          <w:numId w:val="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The build-in security mechanism is not </w:t>
      </w:r>
      <w:proofErr w:type="gramStart"/>
      <w:r w:rsidRPr="00DE4D94">
        <w:rPr>
          <w:rFonts w:ascii="Times New Roman" w:hAnsi="Times New Roman" w:cs="Times New Roman"/>
          <w:sz w:val="24"/>
          <w:szCs w:val="24"/>
          <w:shd w:val="clear" w:color="auto" w:fill="FFFFFF"/>
        </w:rPr>
        <w:t>enable</w:t>
      </w:r>
      <w:proofErr w:type="gramEnd"/>
      <w:r w:rsidRPr="00DE4D94">
        <w:rPr>
          <w:rFonts w:ascii="Times New Roman" w:hAnsi="Times New Roman" w:cs="Times New Roman"/>
          <w:sz w:val="24"/>
          <w:szCs w:val="24"/>
          <w:shd w:val="clear" w:color="auto" w:fill="FFFFFF"/>
        </w:rPr>
        <w:t xml:space="preserve"> by default.</w:t>
      </w:r>
    </w:p>
    <w:p w14:paraId="7398E5F1" w14:textId="17EAFC3C" w:rsidR="005B2A64" w:rsidRPr="00DE4D94" w:rsidRDefault="00DB7D6D" w:rsidP="005B2A64">
      <w:pPr>
        <w:pStyle w:val="ListParagraph"/>
        <w:numPr>
          <w:ilvl w:val="0"/>
          <w:numId w:val="4"/>
        </w:numPr>
        <w:rPr>
          <w:rFonts w:ascii="Times New Roman" w:hAnsi="Times New Roman" w:cs="Times New Roman"/>
          <w:sz w:val="24"/>
          <w:szCs w:val="24"/>
        </w:rPr>
      </w:pPr>
      <w:r w:rsidRPr="00DE4D94">
        <w:rPr>
          <w:rFonts w:ascii="Times New Roman" w:hAnsi="Times New Roman" w:cs="Times New Roman"/>
          <w:sz w:val="24"/>
          <w:szCs w:val="24"/>
          <w:shd w:val="clear" w:color="auto" w:fill="FFFFFF"/>
        </w:rPr>
        <w:t>Stored in b</w:t>
      </w:r>
      <w:r w:rsidR="005B2A64" w:rsidRPr="00DE4D94">
        <w:rPr>
          <w:rFonts w:ascii="Times New Roman" w:hAnsi="Times New Roman" w:cs="Times New Roman"/>
          <w:sz w:val="24"/>
          <w:szCs w:val="24"/>
          <w:shd w:val="clear" w:color="auto" w:fill="FFFFFF"/>
        </w:rPr>
        <w:t>ase 64 encoding</w:t>
      </w:r>
      <w:r w:rsidRPr="00DE4D94">
        <w:rPr>
          <w:rFonts w:ascii="Times New Roman" w:hAnsi="Times New Roman" w:cs="Times New Roman"/>
          <w:sz w:val="24"/>
          <w:szCs w:val="24"/>
          <w:shd w:val="clear" w:color="auto" w:fill="FFFFFF"/>
        </w:rPr>
        <w:t xml:space="preserve"> rather than plain text.</w:t>
      </w:r>
    </w:p>
    <w:p w14:paraId="383E50AD" w14:textId="77777777" w:rsidR="005B2A64" w:rsidRPr="00DE4D94" w:rsidRDefault="005B2A64" w:rsidP="005B2A64">
      <w:pPr>
        <w:pStyle w:val="ListParagraph"/>
        <w:rPr>
          <w:rFonts w:ascii="Times New Roman" w:hAnsi="Times New Roman" w:cs="Times New Roman"/>
          <w:sz w:val="24"/>
          <w:szCs w:val="24"/>
        </w:rPr>
      </w:pPr>
    </w:p>
    <w:p w14:paraId="1F261B24" w14:textId="49A9CD52" w:rsidR="005B2A64" w:rsidRPr="00DE4D94" w:rsidRDefault="005B2A64" w:rsidP="005B2A64">
      <w:pPr>
        <w:pStyle w:val="Heading1"/>
        <w:rPr>
          <w:rFonts w:ascii="Times New Roman" w:hAnsi="Times New Roman" w:cs="Times New Roman"/>
          <w:sz w:val="24"/>
          <w:szCs w:val="24"/>
        </w:rPr>
      </w:pPr>
      <w:r w:rsidRPr="00DE4D94">
        <w:rPr>
          <w:rFonts w:ascii="Times New Roman" w:hAnsi="Times New Roman" w:cs="Times New Roman"/>
          <w:sz w:val="24"/>
          <w:szCs w:val="24"/>
        </w:rPr>
        <w:t>Volume</w:t>
      </w:r>
    </w:p>
    <w:p w14:paraId="4F8C8835" w14:textId="353E347E" w:rsidR="005B2A64" w:rsidRPr="00DE4D94" w:rsidRDefault="005B2A64" w:rsidP="005B2A64">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Provide Physical storage on hard drive or cloud storage</w:t>
      </w:r>
      <w:r w:rsidR="003721BC" w:rsidRPr="00DE4D94">
        <w:rPr>
          <w:rFonts w:ascii="Times New Roman" w:hAnsi="Times New Roman" w:cs="Times New Roman"/>
          <w:sz w:val="24"/>
          <w:szCs w:val="24"/>
        </w:rPr>
        <w:t>.</w:t>
      </w:r>
    </w:p>
    <w:p w14:paraId="2E70A2B0" w14:textId="52BF2413" w:rsidR="003721BC" w:rsidRPr="00DE4D94" w:rsidRDefault="003721BC" w:rsidP="005B2A64">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Data Persistence</w:t>
      </w:r>
    </w:p>
    <w:p w14:paraId="521A39CB" w14:textId="77777777" w:rsidR="003721BC" w:rsidRPr="00DE4D94" w:rsidRDefault="003721BC" w:rsidP="003721BC">
      <w:pPr>
        <w:pStyle w:val="ListParagraph"/>
        <w:rPr>
          <w:rFonts w:ascii="Times New Roman" w:hAnsi="Times New Roman" w:cs="Times New Roman"/>
          <w:sz w:val="24"/>
          <w:szCs w:val="24"/>
        </w:rPr>
      </w:pPr>
    </w:p>
    <w:p w14:paraId="68BD167E" w14:textId="680EE171" w:rsidR="005B2A64" w:rsidRPr="00DE4D94" w:rsidRDefault="005B2A64" w:rsidP="005B2A64">
      <w:pPr>
        <w:pStyle w:val="Heading1"/>
        <w:rPr>
          <w:rFonts w:ascii="Times New Roman" w:hAnsi="Times New Roman" w:cs="Times New Roman"/>
          <w:sz w:val="24"/>
          <w:szCs w:val="24"/>
        </w:rPr>
      </w:pPr>
      <w:r w:rsidRPr="00DE4D94">
        <w:rPr>
          <w:rFonts w:ascii="Times New Roman" w:hAnsi="Times New Roman" w:cs="Times New Roman"/>
          <w:sz w:val="24"/>
          <w:szCs w:val="24"/>
        </w:rPr>
        <w:t>Ingress</w:t>
      </w:r>
    </w:p>
    <w:p w14:paraId="1DEB8EA9" w14:textId="09B2FD5B" w:rsidR="007F5F20" w:rsidRPr="00DE4D94" w:rsidRDefault="007F5F20" w:rsidP="007F5F20">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To provide a specific URL</w:t>
      </w:r>
    </w:p>
    <w:p w14:paraId="4F211684" w14:textId="79B3AE40" w:rsidR="007F5F20" w:rsidRPr="00DE4D94" w:rsidRDefault="007F5F20" w:rsidP="007F5F20">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To route traffic into cluster</w:t>
      </w:r>
    </w:p>
    <w:p w14:paraId="7D30D085" w14:textId="77777777" w:rsidR="007F5F20" w:rsidRPr="00DE4D94" w:rsidRDefault="007F5F20" w:rsidP="007F5F20">
      <w:pPr>
        <w:pStyle w:val="ListParagraph"/>
        <w:rPr>
          <w:rFonts w:ascii="Times New Roman" w:hAnsi="Times New Roman" w:cs="Times New Roman"/>
          <w:sz w:val="24"/>
          <w:szCs w:val="24"/>
        </w:rPr>
      </w:pPr>
    </w:p>
    <w:p w14:paraId="633CCEE4" w14:textId="55C7D44D" w:rsidR="005B2A64" w:rsidRPr="00DE4D94" w:rsidRDefault="007F5F20" w:rsidP="007F5F20">
      <w:pPr>
        <w:pStyle w:val="Heading1"/>
        <w:rPr>
          <w:rFonts w:ascii="Times New Roman" w:hAnsi="Times New Roman" w:cs="Times New Roman"/>
          <w:sz w:val="24"/>
          <w:szCs w:val="24"/>
        </w:rPr>
      </w:pPr>
      <w:r w:rsidRPr="00DE4D94">
        <w:rPr>
          <w:rFonts w:ascii="Times New Roman" w:hAnsi="Times New Roman" w:cs="Times New Roman"/>
          <w:sz w:val="24"/>
          <w:szCs w:val="24"/>
        </w:rPr>
        <w:lastRenderedPageBreak/>
        <w:t>Config Map</w:t>
      </w:r>
    </w:p>
    <w:p w14:paraId="62F6BCC5" w14:textId="7ED8511E" w:rsidR="007F5F20" w:rsidRPr="00DE4D94" w:rsidRDefault="007F5F20"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 xml:space="preserve">External </w:t>
      </w:r>
      <w:proofErr w:type="gramStart"/>
      <w:r w:rsidRPr="00DE4D94">
        <w:rPr>
          <w:rFonts w:ascii="Times New Roman" w:hAnsi="Times New Roman" w:cs="Times New Roman"/>
          <w:sz w:val="24"/>
          <w:szCs w:val="24"/>
        </w:rPr>
        <w:t>Configuration</w:t>
      </w:r>
      <w:r w:rsidR="00DB7D6D" w:rsidRPr="00DE4D94">
        <w:rPr>
          <w:rFonts w:ascii="Times New Roman" w:hAnsi="Times New Roman" w:cs="Times New Roman"/>
          <w:sz w:val="24"/>
          <w:szCs w:val="24"/>
        </w:rPr>
        <w:t>(</w:t>
      </w:r>
      <w:proofErr w:type="gramEnd"/>
      <w:r w:rsidR="00DB7D6D" w:rsidRPr="00DE4D94">
        <w:rPr>
          <w:rFonts w:ascii="Times New Roman" w:hAnsi="Times New Roman" w:cs="Times New Roman"/>
          <w:sz w:val="24"/>
          <w:szCs w:val="24"/>
        </w:rPr>
        <w:t>URL, database or other services)</w:t>
      </w:r>
      <w:r w:rsidRPr="00DE4D94">
        <w:rPr>
          <w:rFonts w:ascii="Times New Roman" w:hAnsi="Times New Roman" w:cs="Times New Roman"/>
          <w:sz w:val="24"/>
          <w:szCs w:val="24"/>
        </w:rPr>
        <w:t xml:space="preserve"> of app</w:t>
      </w:r>
    </w:p>
    <w:p w14:paraId="544B4885" w14:textId="77777777" w:rsidR="007F5F20" w:rsidRPr="00DE4D94" w:rsidRDefault="007F5F20" w:rsidP="007F5F20">
      <w:pPr>
        <w:pStyle w:val="ListParagraph"/>
        <w:rPr>
          <w:rFonts w:ascii="Times New Roman" w:hAnsi="Times New Roman" w:cs="Times New Roman"/>
          <w:sz w:val="24"/>
          <w:szCs w:val="24"/>
        </w:rPr>
      </w:pPr>
    </w:p>
    <w:p w14:paraId="5B630E34" w14:textId="2A40CD0C" w:rsidR="007F5F20" w:rsidRPr="00DE4D94" w:rsidRDefault="007F5F20" w:rsidP="007F5F20">
      <w:pPr>
        <w:pStyle w:val="Heading1"/>
        <w:rPr>
          <w:rFonts w:ascii="Times New Roman" w:hAnsi="Times New Roman" w:cs="Times New Roman"/>
          <w:sz w:val="24"/>
          <w:szCs w:val="24"/>
        </w:rPr>
      </w:pPr>
      <w:r w:rsidRPr="00DE4D94">
        <w:rPr>
          <w:rFonts w:ascii="Times New Roman" w:hAnsi="Times New Roman" w:cs="Times New Roman"/>
          <w:sz w:val="24"/>
          <w:szCs w:val="24"/>
        </w:rPr>
        <w:t xml:space="preserve">Deployment </w:t>
      </w:r>
    </w:p>
    <w:p w14:paraId="1306FCBC" w14:textId="670DA940" w:rsidR="007F5F20" w:rsidRPr="00DE4D94" w:rsidRDefault="007F5F20"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Blueprint for pods</w:t>
      </w:r>
    </w:p>
    <w:p w14:paraId="5EE5C2BA" w14:textId="754B48B5" w:rsidR="007F5F20" w:rsidRPr="00DE4D94" w:rsidRDefault="007F5F20"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Used for stateless apps</w:t>
      </w:r>
    </w:p>
    <w:p w14:paraId="64314BA0" w14:textId="1DC64ACC" w:rsidR="003721BC" w:rsidRPr="00DE4D94" w:rsidRDefault="003721BC"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Database won’t be replicate through deployment because it has state.</w:t>
      </w:r>
    </w:p>
    <w:p w14:paraId="48D5EE61" w14:textId="3C4A4253" w:rsidR="007F5F20" w:rsidRPr="00DE4D94" w:rsidRDefault="003721BC" w:rsidP="00DE4D94">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Deployment for stateless apps</w:t>
      </w:r>
    </w:p>
    <w:p w14:paraId="316A20BF" w14:textId="401C5CB2" w:rsidR="007F5F20" w:rsidRPr="00DE4D94" w:rsidRDefault="007F5F20" w:rsidP="007F5F20">
      <w:pPr>
        <w:pStyle w:val="Heading1"/>
        <w:rPr>
          <w:rFonts w:ascii="Times New Roman" w:hAnsi="Times New Roman" w:cs="Times New Roman"/>
          <w:sz w:val="24"/>
          <w:szCs w:val="24"/>
        </w:rPr>
      </w:pPr>
      <w:r w:rsidRPr="00DE4D94">
        <w:rPr>
          <w:rFonts w:ascii="Times New Roman" w:hAnsi="Times New Roman" w:cs="Times New Roman"/>
          <w:sz w:val="24"/>
          <w:szCs w:val="24"/>
        </w:rPr>
        <w:t>Stateful Set</w:t>
      </w:r>
    </w:p>
    <w:p w14:paraId="7BC05490" w14:textId="0E4485D5" w:rsidR="007F5F20" w:rsidRPr="00DE4D94" w:rsidRDefault="007F5F20" w:rsidP="00A9287A">
      <w:pPr>
        <w:pStyle w:val="ListParagraph"/>
        <w:numPr>
          <w:ilvl w:val="0"/>
          <w:numId w:val="10"/>
        </w:numPr>
        <w:rPr>
          <w:rFonts w:ascii="Times New Roman" w:hAnsi="Times New Roman" w:cs="Times New Roman"/>
          <w:sz w:val="24"/>
          <w:szCs w:val="24"/>
        </w:rPr>
      </w:pPr>
      <w:r w:rsidRPr="00DE4D94">
        <w:rPr>
          <w:rFonts w:ascii="Times New Roman" w:hAnsi="Times New Roman" w:cs="Times New Roman"/>
          <w:sz w:val="24"/>
          <w:szCs w:val="24"/>
        </w:rPr>
        <w:t xml:space="preserve">Used for stateful apps </w:t>
      </w:r>
      <w:r w:rsidR="003721BC" w:rsidRPr="00DE4D94">
        <w:rPr>
          <w:rFonts w:ascii="Times New Roman" w:hAnsi="Times New Roman" w:cs="Times New Roman"/>
          <w:sz w:val="24"/>
          <w:szCs w:val="24"/>
        </w:rPr>
        <w:t xml:space="preserve">like </w:t>
      </w:r>
      <w:r w:rsidRPr="00DE4D94">
        <w:rPr>
          <w:rFonts w:ascii="Times New Roman" w:hAnsi="Times New Roman" w:cs="Times New Roman"/>
          <w:sz w:val="24"/>
          <w:szCs w:val="24"/>
        </w:rPr>
        <w:t xml:space="preserve">database </w:t>
      </w:r>
    </w:p>
    <w:p w14:paraId="4209109F" w14:textId="44E18BE2" w:rsidR="004978FF" w:rsidRPr="00DE4D94" w:rsidRDefault="004978FF" w:rsidP="004978FF">
      <w:pPr>
        <w:rPr>
          <w:rFonts w:ascii="Times New Roman" w:hAnsi="Times New Roman" w:cs="Times New Roman"/>
          <w:sz w:val="24"/>
          <w:szCs w:val="24"/>
        </w:rPr>
      </w:pPr>
    </w:p>
    <w:p w14:paraId="37171816" w14:textId="77777777" w:rsidR="004978FF" w:rsidRPr="00DE4D94" w:rsidRDefault="004978FF" w:rsidP="004978FF">
      <w:pPr>
        <w:rPr>
          <w:rFonts w:ascii="Times New Roman" w:hAnsi="Times New Roman" w:cs="Times New Roman"/>
          <w:i/>
          <w:iCs/>
          <w:sz w:val="24"/>
          <w:szCs w:val="24"/>
          <w:shd w:val="clear" w:color="auto" w:fill="FFFFFF"/>
        </w:rPr>
      </w:pPr>
      <w:r w:rsidRPr="00DE4D94">
        <w:rPr>
          <w:rFonts w:ascii="Times New Roman" w:hAnsi="Times New Roman" w:cs="Times New Roman"/>
          <w:i/>
          <w:iCs/>
          <w:sz w:val="24"/>
          <w:szCs w:val="24"/>
          <w:shd w:val="clear" w:color="auto" w:fill="FFFFFF"/>
        </w:rPr>
        <w:t xml:space="preserve">Ref </w:t>
      </w:r>
      <w:proofErr w:type="gramStart"/>
      <w:r w:rsidRPr="00DE4D94">
        <w:rPr>
          <w:rFonts w:ascii="Times New Roman" w:hAnsi="Times New Roman" w:cs="Times New Roman"/>
          <w:i/>
          <w:iCs/>
          <w:sz w:val="24"/>
          <w:szCs w:val="24"/>
          <w:shd w:val="clear" w:color="auto" w:fill="FFFFFF"/>
        </w:rPr>
        <w:t>=  https://medium.com/google-cloud/kubernetes-101-pods-nodes-containers-and-clusters-c1509e409e16</w:t>
      </w:r>
      <w:proofErr w:type="gramEnd"/>
    </w:p>
    <w:p w14:paraId="1BC030A6" w14:textId="77777777" w:rsidR="004978FF" w:rsidRPr="00DE4D94" w:rsidRDefault="004978FF" w:rsidP="004978FF">
      <w:pPr>
        <w:rPr>
          <w:rFonts w:ascii="Times New Roman" w:hAnsi="Times New Roman" w:cs="Times New Roman"/>
          <w:sz w:val="24"/>
          <w:szCs w:val="24"/>
        </w:rPr>
      </w:pPr>
    </w:p>
    <w:sectPr w:rsidR="004978FF" w:rsidRPr="00DE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07"/>
    <w:multiLevelType w:val="hybridMultilevel"/>
    <w:tmpl w:val="7806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0477E"/>
    <w:multiLevelType w:val="hybridMultilevel"/>
    <w:tmpl w:val="CE52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20895"/>
    <w:multiLevelType w:val="hybridMultilevel"/>
    <w:tmpl w:val="DDC4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16966"/>
    <w:multiLevelType w:val="hybridMultilevel"/>
    <w:tmpl w:val="934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42CD4"/>
    <w:multiLevelType w:val="hybridMultilevel"/>
    <w:tmpl w:val="F2E8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65262"/>
    <w:multiLevelType w:val="hybridMultilevel"/>
    <w:tmpl w:val="758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947B4"/>
    <w:multiLevelType w:val="hybridMultilevel"/>
    <w:tmpl w:val="177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95FF4"/>
    <w:multiLevelType w:val="hybridMultilevel"/>
    <w:tmpl w:val="B68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F2A79"/>
    <w:multiLevelType w:val="hybridMultilevel"/>
    <w:tmpl w:val="466A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506C6"/>
    <w:multiLevelType w:val="hybridMultilevel"/>
    <w:tmpl w:val="F17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22FE9"/>
    <w:multiLevelType w:val="hybridMultilevel"/>
    <w:tmpl w:val="8F90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D1EAE"/>
    <w:multiLevelType w:val="hybridMultilevel"/>
    <w:tmpl w:val="8238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103EE"/>
    <w:multiLevelType w:val="hybridMultilevel"/>
    <w:tmpl w:val="E196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53D21"/>
    <w:multiLevelType w:val="hybridMultilevel"/>
    <w:tmpl w:val="A480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C18FA"/>
    <w:multiLevelType w:val="hybridMultilevel"/>
    <w:tmpl w:val="BB48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78C8"/>
    <w:multiLevelType w:val="hybridMultilevel"/>
    <w:tmpl w:val="C728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3459F"/>
    <w:multiLevelType w:val="hybridMultilevel"/>
    <w:tmpl w:val="4BF8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164E7"/>
    <w:multiLevelType w:val="hybridMultilevel"/>
    <w:tmpl w:val="12CA4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F39A2"/>
    <w:multiLevelType w:val="hybridMultilevel"/>
    <w:tmpl w:val="8324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5"/>
  </w:num>
  <w:num w:numId="5">
    <w:abstractNumId w:val="12"/>
  </w:num>
  <w:num w:numId="6">
    <w:abstractNumId w:val="14"/>
  </w:num>
  <w:num w:numId="7">
    <w:abstractNumId w:val="2"/>
  </w:num>
  <w:num w:numId="8">
    <w:abstractNumId w:val="16"/>
  </w:num>
  <w:num w:numId="9">
    <w:abstractNumId w:val="1"/>
  </w:num>
  <w:num w:numId="10">
    <w:abstractNumId w:val="3"/>
  </w:num>
  <w:num w:numId="11">
    <w:abstractNumId w:val="10"/>
  </w:num>
  <w:num w:numId="12">
    <w:abstractNumId w:val="5"/>
  </w:num>
  <w:num w:numId="13">
    <w:abstractNumId w:val="4"/>
  </w:num>
  <w:num w:numId="14">
    <w:abstractNumId w:val="6"/>
  </w:num>
  <w:num w:numId="15">
    <w:abstractNumId w:val="11"/>
  </w:num>
  <w:num w:numId="16">
    <w:abstractNumId w:val="8"/>
  </w:num>
  <w:num w:numId="17">
    <w:abstractNumId w:val="7"/>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E8"/>
    <w:rsid w:val="0001022A"/>
    <w:rsid w:val="0001719C"/>
    <w:rsid w:val="00094CDB"/>
    <w:rsid w:val="001C4B41"/>
    <w:rsid w:val="003721BC"/>
    <w:rsid w:val="0039760D"/>
    <w:rsid w:val="003A5F5F"/>
    <w:rsid w:val="003E3FF0"/>
    <w:rsid w:val="00405BCF"/>
    <w:rsid w:val="004978FF"/>
    <w:rsid w:val="004A11DD"/>
    <w:rsid w:val="005366A3"/>
    <w:rsid w:val="0059204C"/>
    <w:rsid w:val="005B2A64"/>
    <w:rsid w:val="005B4A8A"/>
    <w:rsid w:val="005E4EB8"/>
    <w:rsid w:val="00626A5A"/>
    <w:rsid w:val="007B44B9"/>
    <w:rsid w:val="007F5F20"/>
    <w:rsid w:val="008E46D0"/>
    <w:rsid w:val="009057C6"/>
    <w:rsid w:val="00921CAB"/>
    <w:rsid w:val="00A13EA4"/>
    <w:rsid w:val="00A9287A"/>
    <w:rsid w:val="00AA717C"/>
    <w:rsid w:val="00B169FF"/>
    <w:rsid w:val="00CA5B7B"/>
    <w:rsid w:val="00CC3C77"/>
    <w:rsid w:val="00D771E8"/>
    <w:rsid w:val="00D81BEC"/>
    <w:rsid w:val="00DB7D6D"/>
    <w:rsid w:val="00DE4D94"/>
    <w:rsid w:val="00E81F5B"/>
    <w:rsid w:val="00ED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060"/>
  <w15:chartTrackingRefBased/>
  <w15:docId w15:val="{DA407719-7E97-451A-A7C6-118469A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57C6"/>
    <w:rPr>
      <w:color w:val="0000FF"/>
      <w:u w:val="single"/>
    </w:rPr>
  </w:style>
  <w:style w:type="character" w:customStyle="1" w:styleId="Heading1Char">
    <w:name w:val="Heading 1 Char"/>
    <w:basedOn w:val="DefaultParagraphFont"/>
    <w:link w:val="Heading1"/>
    <w:uiPriority w:val="9"/>
    <w:rsid w:val="00921C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2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20</cp:revision>
  <dcterms:created xsi:type="dcterms:W3CDTF">2022-06-24T05:13:00Z</dcterms:created>
  <dcterms:modified xsi:type="dcterms:W3CDTF">2022-07-27T05:02:00Z</dcterms:modified>
</cp:coreProperties>
</file>