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0DFA2" w14:textId="1BF7A5EE" w:rsidR="007C4B59" w:rsidRPr="00AA2829" w:rsidRDefault="007C4B59" w:rsidP="00CD750E">
      <w:pPr>
        <w:pStyle w:val="Heading1"/>
        <w:rPr>
          <w:rFonts w:ascii="Times New Roman" w:eastAsia="Times New Roman" w:hAnsi="Times New Roman" w:cs="Times New Roman"/>
          <w:sz w:val="24"/>
          <w:szCs w:val="24"/>
          <w:lang w:eastAsia="en-IN"/>
        </w:rPr>
      </w:pPr>
      <w:r w:rsidRPr="00AA2829">
        <w:rPr>
          <w:rFonts w:ascii="Times New Roman" w:eastAsia="Times New Roman" w:hAnsi="Times New Roman" w:cs="Times New Roman"/>
          <w:sz w:val="24"/>
          <w:szCs w:val="24"/>
          <w:lang w:eastAsia="en-IN"/>
        </w:rPr>
        <w:t>The 8 parts of speech</w:t>
      </w:r>
    </w:p>
    <w:p w14:paraId="4B40FE58" w14:textId="77777777" w:rsidR="007C4B59" w:rsidRPr="00AA2829" w:rsidRDefault="007C4B59" w:rsidP="007C4B59">
      <w:pPr>
        <w:pStyle w:val="Heading1"/>
        <w:rPr>
          <w:rFonts w:ascii="Times New Roman" w:eastAsia="Times New Roman" w:hAnsi="Times New Roman" w:cs="Times New Roman"/>
          <w:sz w:val="24"/>
          <w:szCs w:val="24"/>
          <w:lang w:eastAsia="en-IN"/>
        </w:rPr>
      </w:pPr>
      <w:r w:rsidRPr="00AA2829">
        <w:rPr>
          <w:rFonts w:ascii="Times New Roman" w:eastAsia="Times New Roman" w:hAnsi="Times New Roman" w:cs="Times New Roman"/>
          <w:sz w:val="24"/>
          <w:szCs w:val="24"/>
          <w:lang w:eastAsia="en-IN"/>
        </w:rPr>
        <w:t>1. Nouns</w:t>
      </w:r>
    </w:p>
    <w:p w14:paraId="62B5BEB1" w14:textId="58CD6FCB" w:rsidR="007C4B59" w:rsidRPr="00AA2829" w:rsidRDefault="007C4B59" w:rsidP="00B81132">
      <w:pPr>
        <w:pStyle w:val="NoSpacing"/>
        <w:rPr>
          <w:rFonts w:ascii="Times New Roman" w:hAnsi="Times New Roman" w:cs="Times New Roman"/>
          <w:sz w:val="24"/>
          <w:szCs w:val="24"/>
          <w:lang w:eastAsia="en-IN"/>
        </w:rPr>
      </w:pPr>
      <w:r w:rsidRPr="00AA2829">
        <w:rPr>
          <w:rFonts w:ascii="Times New Roman" w:hAnsi="Times New Roman" w:cs="Times New Roman"/>
          <w:sz w:val="24"/>
          <w:szCs w:val="24"/>
          <w:lang w:eastAsia="en-IN"/>
        </w:rPr>
        <w:t xml:space="preserve">A noun is a word that </w:t>
      </w:r>
      <w:r w:rsidRPr="00EB1D98">
        <w:rPr>
          <w:rFonts w:ascii="Times New Roman" w:hAnsi="Times New Roman" w:cs="Times New Roman"/>
          <w:b/>
          <w:bCs/>
          <w:sz w:val="24"/>
          <w:szCs w:val="24"/>
          <w:lang w:eastAsia="en-IN"/>
        </w:rPr>
        <w:t>names person, place, concept, or object</w:t>
      </w:r>
      <w:r w:rsidRPr="00AA2829">
        <w:rPr>
          <w:rFonts w:ascii="Times New Roman" w:hAnsi="Times New Roman" w:cs="Times New Roman"/>
          <w:sz w:val="24"/>
          <w:szCs w:val="24"/>
          <w:lang w:eastAsia="en-IN"/>
        </w:rPr>
        <w:t>. Basically, anything that names a “</w:t>
      </w:r>
      <w:r w:rsidRPr="00EB1D98">
        <w:rPr>
          <w:rFonts w:ascii="Times New Roman" w:hAnsi="Times New Roman" w:cs="Times New Roman"/>
          <w:b/>
          <w:bCs/>
          <w:sz w:val="24"/>
          <w:szCs w:val="24"/>
          <w:lang w:eastAsia="en-IN"/>
        </w:rPr>
        <w:t>thing”</w:t>
      </w:r>
      <w:r w:rsidRPr="00AA2829">
        <w:rPr>
          <w:rFonts w:ascii="Times New Roman" w:hAnsi="Times New Roman" w:cs="Times New Roman"/>
          <w:sz w:val="24"/>
          <w:szCs w:val="24"/>
          <w:lang w:eastAsia="en-IN"/>
        </w:rPr>
        <w:t xml:space="preserve"> is a noun, whether you’re talking about a basketball court, San Francisco, Cleopatra, or self-preservation. </w:t>
      </w:r>
    </w:p>
    <w:p w14:paraId="6BCE8F60" w14:textId="77777777" w:rsidR="007C4B59" w:rsidRPr="00AA2829" w:rsidRDefault="007C4B59" w:rsidP="007C4B59">
      <w:pPr>
        <w:pStyle w:val="NoSpacing"/>
        <w:rPr>
          <w:rFonts w:ascii="Times New Roman" w:hAnsi="Times New Roman" w:cs="Times New Roman"/>
          <w:sz w:val="24"/>
          <w:szCs w:val="24"/>
          <w:lang w:eastAsia="en-IN"/>
        </w:rPr>
      </w:pPr>
    </w:p>
    <w:p w14:paraId="423911FF" w14:textId="04FFFE61" w:rsidR="007C4B59" w:rsidRPr="00AA2829" w:rsidRDefault="007C4B59" w:rsidP="007C4B59">
      <w:pPr>
        <w:pStyle w:val="Heading1"/>
        <w:rPr>
          <w:rFonts w:ascii="Times New Roman" w:eastAsia="Times New Roman" w:hAnsi="Times New Roman" w:cs="Times New Roman"/>
          <w:sz w:val="24"/>
          <w:szCs w:val="24"/>
          <w:lang w:eastAsia="en-IN"/>
        </w:rPr>
      </w:pPr>
      <w:r w:rsidRPr="00AA2829">
        <w:rPr>
          <w:rFonts w:ascii="Times New Roman" w:eastAsia="Times New Roman" w:hAnsi="Times New Roman" w:cs="Times New Roman"/>
          <w:sz w:val="24"/>
          <w:szCs w:val="24"/>
          <w:lang w:eastAsia="en-IN"/>
        </w:rPr>
        <w:t>2. Pronouns</w:t>
      </w:r>
    </w:p>
    <w:p w14:paraId="22744D5D" w14:textId="77777777" w:rsidR="007C4B59" w:rsidRPr="00AA2829" w:rsidRDefault="007C4B59" w:rsidP="007C4B59">
      <w:pPr>
        <w:pStyle w:val="NoSpacing"/>
        <w:rPr>
          <w:rFonts w:ascii="Times New Roman" w:hAnsi="Times New Roman" w:cs="Times New Roman"/>
          <w:sz w:val="24"/>
          <w:szCs w:val="24"/>
          <w:lang w:eastAsia="en-IN"/>
        </w:rPr>
      </w:pPr>
      <w:r w:rsidRPr="00AA2829">
        <w:rPr>
          <w:rFonts w:ascii="Times New Roman" w:hAnsi="Times New Roman" w:cs="Times New Roman"/>
          <w:sz w:val="24"/>
          <w:szCs w:val="24"/>
          <w:lang w:eastAsia="en-IN"/>
        </w:rPr>
        <w:t xml:space="preserve">Pronouns are the words you </w:t>
      </w:r>
      <w:r w:rsidRPr="00EB1D98">
        <w:rPr>
          <w:rFonts w:ascii="Times New Roman" w:hAnsi="Times New Roman" w:cs="Times New Roman"/>
          <w:b/>
          <w:bCs/>
          <w:sz w:val="24"/>
          <w:szCs w:val="24"/>
          <w:lang w:eastAsia="en-IN"/>
        </w:rPr>
        <w:t>substitute</w:t>
      </w:r>
      <w:r w:rsidRPr="00AA2829">
        <w:rPr>
          <w:rFonts w:ascii="Times New Roman" w:hAnsi="Times New Roman" w:cs="Times New Roman"/>
          <w:sz w:val="24"/>
          <w:szCs w:val="24"/>
          <w:lang w:eastAsia="en-IN"/>
        </w:rPr>
        <w:t xml:space="preserve"> for specific </w:t>
      </w:r>
      <w:r w:rsidRPr="00EB1D98">
        <w:rPr>
          <w:rFonts w:ascii="Times New Roman" w:hAnsi="Times New Roman" w:cs="Times New Roman"/>
          <w:b/>
          <w:bCs/>
          <w:sz w:val="24"/>
          <w:szCs w:val="24"/>
          <w:lang w:eastAsia="en-IN"/>
        </w:rPr>
        <w:t>nouns</w:t>
      </w:r>
      <w:r w:rsidRPr="00AA2829">
        <w:rPr>
          <w:rFonts w:ascii="Times New Roman" w:hAnsi="Times New Roman" w:cs="Times New Roman"/>
          <w:sz w:val="24"/>
          <w:szCs w:val="24"/>
          <w:lang w:eastAsia="en-IN"/>
        </w:rPr>
        <w:t xml:space="preserve"> when the reader or listener knows which specific noun you’re referring to. </w:t>
      </w:r>
    </w:p>
    <w:p w14:paraId="62C8A793" w14:textId="77777777" w:rsidR="007C4B59" w:rsidRPr="00AA2829" w:rsidRDefault="007C4B59" w:rsidP="007C4B59">
      <w:pPr>
        <w:pStyle w:val="NoSpacing"/>
        <w:rPr>
          <w:rFonts w:ascii="Times New Roman" w:hAnsi="Times New Roman" w:cs="Times New Roman"/>
          <w:sz w:val="24"/>
          <w:szCs w:val="24"/>
          <w:lang w:eastAsia="en-IN"/>
        </w:rPr>
      </w:pPr>
      <w:r w:rsidRPr="00AA2829">
        <w:rPr>
          <w:rFonts w:ascii="Times New Roman" w:hAnsi="Times New Roman" w:cs="Times New Roman"/>
          <w:sz w:val="24"/>
          <w:szCs w:val="24"/>
          <w:lang w:eastAsia="en-IN"/>
        </w:rPr>
        <w:t>You might say “Jennifer was supposed to be here at eight,” then follow it with “she’s always late; next time I’ll tell her to be here a half-hour earlier.” </w:t>
      </w:r>
    </w:p>
    <w:p w14:paraId="46D1947C" w14:textId="310BF7AF" w:rsidR="007C4B59" w:rsidRPr="00AA2829" w:rsidRDefault="007C4B59" w:rsidP="007C4B59">
      <w:pPr>
        <w:pStyle w:val="NoSpacing"/>
        <w:rPr>
          <w:rFonts w:ascii="Times New Roman" w:hAnsi="Times New Roman" w:cs="Times New Roman"/>
          <w:sz w:val="24"/>
          <w:szCs w:val="24"/>
          <w:lang w:eastAsia="en-IN"/>
        </w:rPr>
      </w:pPr>
      <w:r w:rsidRPr="00AA2829">
        <w:rPr>
          <w:rFonts w:ascii="Times New Roman" w:hAnsi="Times New Roman" w:cs="Times New Roman"/>
          <w:sz w:val="24"/>
          <w:szCs w:val="24"/>
          <w:lang w:eastAsia="en-IN"/>
        </w:rPr>
        <w:t xml:space="preserve">Instead of saying Jennifer’s name three times in a row, you substituted she and her and your sentences remained grammatically correct. </w:t>
      </w:r>
    </w:p>
    <w:p w14:paraId="5AF14D83" w14:textId="77777777" w:rsidR="007C4B59" w:rsidRPr="00AA2829" w:rsidRDefault="007C4B59" w:rsidP="007C4B59">
      <w:pPr>
        <w:pStyle w:val="NoSpacing"/>
        <w:rPr>
          <w:rFonts w:ascii="Times New Roman" w:hAnsi="Times New Roman" w:cs="Times New Roman"/>
          <w:sz w:val="24"/>
          <w:szCs w:val="24"/>
          <w:lang w:eastAsia="en-IN"/>
        </w:rPr>
      </w:pPr>
    </w:p>
    <w:p w14:paraId="5F68EF86" w14:textId="6E5F594A" w:rsidR="007C4B59" w:rsidRPr="00AA2829" w:rsidRDefault="007C4B59" w:rsidP="007C4B59">
      <w:pPr>
        <w:pStyle w:val="Heading1"/>
        <w:rPr>
          <w:rFonts w:ascii="Times New Roman" w:eastAsia="Times New Roman" w:hAnsi="Times New Roman" w:cs="Times New Roman"/>
          <w:sz w:val="24"/>
          <w:szCs w:val="24"/>
          <w:lang w:eastAsia="en-IN"/>
        </w:rPr>
      </w:pPr>
      <w:r w:rsidRPr="00AA2829">
        <w:rPr>
          <w:rFonts w:ascii="Times New Roman" w:eastAsia="Times New Roman" w:hAnsi="Times New Roman" w:cs="Times New Roman"/>
          <w:sz w:val="24"/>
          <w:szCs w:val="24"/>
          <w:lang w:eastAsia="en-IN"/>
        </w:rPr>
        <w:t>3. Adjectives</w:t>
      </w:r>
    </w:p>
    <w:p w14:paraId="57B9DF30" w14:textId="77777777" w:rsidR="007C4B59" w:rsidRPr="00AA2829" w:rsidRDefault="007C4B59" w:rsidP="007C4B59">
      <w:pPr>
        <w:pStyle w:val="NoSpacing"/>
        <w:rPr>
          <w:rFonts w:ascii="Times New Roman" w:hAnsi="Times New Roman" w:cs="Times New Roman"/>
          <w:sz w:val="24"/>
          <w:szCs w:val="24"/>
          <w:lang w:eastAsia="en-IN"/>
        </w:rPr>
      </w:pPr>
      <w:r w:rsidRPr="00AA2829">
        <w:rPr>
          <w:rFonts w:ascii="Times New Roman" w:hAnsi="Times New Roman" w:cs="Times New Roman"/>
          <w:sz w:val="24"/>
          <w:szCs w:val="24"/>
          <w:lang w:eastAsia="en-IN"/>
        </w:rPr>
        <w:t xml:space="preserve">Adjectives are the words that </w:t>
      </w:r>
      <w:r w:rsidRPr="00EB1D98">
        <w:rPr>
          <w:rFonts w:ascii="Times New Roman" w:hAnsi="Times New Roman" w:cs="Times New Roman"/>
          <w:b/>
          <w:bCs/>
          <w:sz w:val="24"/>
          <w:szCs w:val="24"/>
          <w:lang w:eastAsia="en-IN"/>
        </w:rPr>
        <w:t>describe nouns</w:t>
      </w:r>
      <w:r w:rsidRPr="00AA2829">
        <w:rPr>
          <w:rFonts w:ascii="Times New Roman" w:hAnsi="Times New Roman" w:cs="Times New Roman"/>
          <w:sz w:val="24"/>
          <w:szCs w:val="24"/>
          <w:lang w:eastAsia="en-IN"/>
        </w:rPr>
        <w:t xml:space="preserve">. Think about your </w:t>
      </w:r>
      <w:proofErr w:type="spellStart"/>
      <w:r w:rsidRPr="00AA2829">
        <w:rPr>
          <w:rFonts w:ascii="Times New Roman" w:hAnsi="Times New Roman" w:cs="Times New Roman"/>
          <w:sz w:val="24"/>
          <w:szCs w:val="24"/>
          <w:lang w:eastAsia="en-IN"/>
        </w:rPr>
        <w:t>favorite</w:t>
      </w:r>
      <w:proofErr w:type="spellEnd"/>
      <w:r w:rsidRPr="00AA2829">
        <w:rPr>
          <w:rFonts w:ascii="Times New Roman" w:hAnsi="Times New Roman" w:cs="Times New Roman"/>
          <w:sz w:val="24"/>
          <w:szCs w:val="24"/>
          <w:lang w:eastAsia="en-IN"/>
        </w:rPr>
        <w:t xml:space="preserve"> movie. How would you describe it to a friend who’s never seen it?</w:t>
      </w:r>
    </w:p>
    <w:p w14:paraId="10B429C7" w14:textId="77777777" w:rsidR="007C4B59" w:rsidRPr="00AA2829" w:rsidRDefault="007C4B59" w:rsidP="007C4B59">
      <w:pPr>
        <w:pStyle w:val="NoSpacing"/>
        <w:rPr>
          <w:rFonts w:ascii="Times New Roman" w:hAnsi="Times New Roman" w:cs="Times New Roman"/>
          <w:sz w:val="24"/>
          <w:szCs w:val="24"/>
          <w:lang w:eastAsia="en-IN"/>
        </w:rPr>
      </w:pPr>
      <w:r w:rsidRPr="00AA2829">
        <w:rPr>
          <w:rFonts w:ascii="Times New Roman" w:hAnsi="Times New Roman" w:cs="Times New Roman"/>
          <w:sz w:val="24"/>
          <w:szCs w:val="24"/>
          <w:lang w:eastAsia="en-IN"/>
        </w:rPr>
        <w:t>You might say the movie was funny, engaging, well-written, or suspenseful. When you’re describing the movie with these words, you’re using adjectives. An adjective can go right before the noun it’s describing (I have a black dog), but it doesn’t have to. Sometimes, adjectives are at the end of a sentence (my dog is black).</w:t>
      </w:r>
    </w:p>
    <w:p w14:paraId="4C62C4A1" w14:textId="77777777" w:rsidR="007C4B59" w:rsidRPr="00AA2829" w:rsidRDefault="007C4B59" w:rsidP="007C4B59">
      <w:pPr>
        <w:pStyle w:val="NoSpacing"/>
        <w:rPr>
          <w:rFonts w:ascii="Times New Roman" w:hAnsi="Times New Roman" w:cs="Times New Roman"/>
          <w:sz w:val="24"/>
          <w:szCs w:val="24"/>
          <w:lang w:eastAsia="en-IN"/>
        </w:rPr>
      </w:pPr>
    </w:p>
    <w:p w14:paraId="27C4F567" w14:textId="552B0E6B" w:rsidR="007C4B59" w:rsidRPr="00AA2829" w:rsidRDefault="007C4B59" w:rsidP="00EB1D98">
      <w:pPr>
        <w:pStyle w:val="Heading1"/>
        <w:rPr>
          <w:rFonts w:ascii="Times New Roman" w:hAnsi="Times New Roman" w:cs="Times New Roman"/>
          <w:sz w:val="24"/>
          <w:szCs w:val="24"/>
          <w:lang w:eastAsia="en-IN"/>
        </w:rPr>
      </w:pPr>
      <w:r w:rsidRPr="00AA2829">
        <w:rPr>
          <w:rFonts w:ascii="Times New Roman" w:eastAsia="Times New Roman" w:hAnsi="Times New Roman" w:cs="Times New Roman"/>
          <w:sz w:val="24"/>
          <w:szCs w:val="24"/>
          <w:lang w:eastAsia="en-IN"/>
        </w:rPr>
        <w:t>4. Verbs</w:t>
      </w:r>
    </w:p>
    <w:p w14:paraId="4A074816" w14:textId="66E75EC1" w:rsidR="007C4B59" w:rsidRPr="00AA2829" w:rsidRDefault="007C4B59" w:rsidP="007C4B59">
      <w:pPr>
        <w:pStyle w:val="NoSpacing"/>
        <w:rPr>
          <w:rFonts w:ascii="Times New Roman" w:hAnsi="Times New Roman" w:cs="Times New Roman"/>
          <w:sz w:val="24"/>
          <w:szCs w:val="24"/>
          <w:lang w:eastAsia="en-IN"/>
        </w:rPr>
      </w:pPr>
      <w:r w:rsidRPr="00AA2829">
        <w:rPr>
          <w:rFonts w:ascii="Times New Roman" w:hAnsi="Times New Roman" w:cs="Times New Roman"/>
          <w:sz w:val="24"/>
          <w:szCs w:val="24"/>
          <w:lang w:eastAsia="en-IN"/>
        </w:rPr>
        <w:t xml:space="preserve">Verbs are words that </w:t>
      </w:r>
      <w:r w:rsidRPr="00EB1D98">
        <w:rPr>
          <w:rFonts w:ascii="Times New Roman" w:hAnsi="Times New Roman" w:cs="Times New Roman"/>
          <w:b/>
          <w:bCs/>
          <w:sz w:val="24"/>
          <w:szCs w:val="24"/>
          <w:lang w:eastAsia="en-IN"/>
        </w:rPr>
        <w:t>describe</w:t>
      </w:r>
      <w:r w:rsidRPr="00AA2829">
        <w:rPr>
          <w:rFonts w:ascii="Times New Roman" w:hAnsi="Times New Roman" w:cs="Times New Roman"/>
          <w:sz w:val="24"/>
          <w:szCs w:val="24"/>
          <w:lang w:eastAsia="en-IN"/>
        </w:rPr>
        <w:t xml:space="preserve"> specific </w:t>
      </w:r>
      <w:r w:rsidRPr="00EB1D98">
        <w:rPr>
          <w:rFonts w:ascii="Times New Roman" w:hAnsi="Times New Roman" w:cs="Times New Roman"/>
          <w:b/>
          <w:bCs/>
          <w:sz w:val="24"/>
          <w:szCs w:val="24"/>
          <w:lang w:eastAsia="en-IN"/>
        </w:rPr>
        <w:t>actions</w:t>
      </w:r>
      <w:r w:rsidRPr="00AA2829">
        <w:rPr>
          <w:rFonts w:ascii="Times New Roman" w:hAnsi="Times New Roman" w:cs="Times New Roman"/>
          <w:sz w:val="24"/>
          <w:szCs w:val="24"/>
          <w:lang w:eastAsia="en-IN"/>
        </w:rPr>
        <w:t>, like running, winning, and being amazing. </w:t>
      </w:r>
    </w:p>
    <w:p w14:paraId="14655268" w14:textId="77777777" w:rsidR="007C4B59" w:rsidRPr="00AA2829" w:rsidRDefault="007C4B59" w:rsidP="007C4B59">
      <w:pPr>
        <w:pStyle w:val="NoSpacing"/>
        <w:rPr>
          <w:rFonts w:ascii="Times New Roman" w:hAnsi="Times New Roman" w:cs="Times New Roman"/>
          <w:sz w:val="24"/>
          <w:szCs w:val="24"/>
          <w:lang w:eastAsia="en-IN"/>
        </w:rPr>
      </w:pPr>
      <w:r w:rsidRPr="00AA2829">
        <w:rPr>
          <w:rFonts w:ascii="Times New Roman" w:hAnsi="Times New Roman" w:cs="Times New Roman"/>
          <w:sz w:val="24"/>
          <w:szCs w:val="24"/>
          <w:lang w:eastAsia="en-IN"/>
        </w:rPr>
        <w:t>Not all verbs refer to literal actions, though. Verbs that refer to feelings or states of being, like to love and to be, are known as </w:t>
      </w:r>
      <w:r w:rsidRPr="00EB1D98">
        <w:rPr>
          <w:rFonts w:ascii="Times New Roman" w:hAnsi="Times New Roman" w:cs="Times New Roman"/>
          <w:b/>
          <w:bCs/>
          <w:sz w:val="24"/>
          <w:szCs w:val="24"/>
          <w:lang w:eastAsia="en-IN"/>
        </w:rPr>
        <w:t>nonaction verbs</w:t>
      </w:r>
      <w:r w:rsidRPr="00AA2829">
        <w:rPr>
          <w:rFonts w:ascii="Times New Roman" w:hAnsi="Times New Roman" w:cs="Times New Roman"/>
          <w:sz w:val="24"/>
          <w:szCs w:val="24"/>
          <w:lang w:eastAsia="en-IN"/>
        </w:rPr>
        <w:t>. Conversely, the verbs that do refer to literal actions are known as action verbs.</w:t>
      </w:r>
    </w:p>
    <w:p w14:paraId="0A931AB1" w14:textId="77777777" w:rsidR="007C4B59" w:rsidRPr="00AA2829" w:rsidRDefault="007C4B59" w:rsidP="007C4B59">
      <w:pPr>
        <w:pStyle w:val="NoSpacing"/>
        <w:rPr>
          <w:rFonts w:ascii="Times New Roman" w:hAnsi="Times New Roman" w:cs="Times New Roman"/>
          <w:sz w:val="24"/>
          <w:szCs w:val="24"/>
          <w:lang w:eastAsia="en-IN"/>
        </w:rPr>
      </w:pPr>
    </w:p>
    <w:p w14:paraId="25872572" w14:textId="676436B1" w:rsidR="007C4B59" w:rsidRPr="00AA2829" w:rsidRDefault="007C4B59" w:rsidP="007C4B59">
      <w:pPr>
        <w:pStyle w:val="Heading1"/>
        <w:rPr>
          <w:rFonts w:ascii="Times New Roman" w:eastAsia="Times New Roman" w:hAnsi="Times New Roman" w:cs="Times New Roman"/>
          <w:sz w:val="24"/>
          <w:szCs w:val="24"/>
          <w:lang w:eastAsia="en-IN"/>
        </w:rPr>
      </w:pPr>
      <w:r w:rsidRPr="00AA2829">
        <w:rPr>
          <w:rFonts w:ascii="Times New Roman" w:eastAsia="Times New Roman" w:hAnsi="Times New Roman" w:cs="Times New Roman"/>
          <w:sz w:val="24"/>
          <w:szCs w:val="24"/>
          <w:lang w:eastAsia="en-IN"/>
        </w:rPr>
        <w:t>5. Adverbs</w:t>
      </w:r>
    </w:p>
    <w:p w14:paraId="4CB44521" w14:textId="6FD505D2" w:rsidR="007C4B59" w:rsidRPr="00AA2829" w:rsidRDefault="007C4B59" w:rsidP="007C4B59">
      <w:pPr>
        <w:pStyle w:val="NoSpacing"/>
        <w:rPr>
          <w:rFonts w:ascii="Times New Roman" w:hAnsi="Times New Roman" w:cs="Times New Roman"/>
          <w:sz w:val="24"/>
          <w:szCs w:val="24"/>
          <w:lang w:eastAsia="en-IN"/>
        </w:rPr>
      </w:pPr>
      <w:r w:rsidRPr="00AA2829">
        <w:rPr>
          <w:rFonts w:ascii="Times New Roman" w:hAnsi="Times New Roman" w:cs="Times New Roman"/>
          <w:sz w:val="24"/>
          <w:szCs w:val="24"/>
          <w:lang w:eastAsia="en-IN"/>
        </w:rPr>
        <w:t xml:space="preserve">An adverb is a word that </w:t>
      </w:r>
      <w:r w:rsidRPr="00EB1D98">
        <w:rPr>
          <w:rFonts w:ascii="Times New Roman" w:hAnsi="Times New Roman" w:cs="Times New Roman"/>
          <w:b/>
          <w:bCs/>
          <w:sz w:val="24"/>
          <w:szCs w:val="24"/>
          <w:lang w:eastAsia="en-IN"/>
        </w:rPr>
        <w:t>describes</w:t>
      </w:r>
      <w:r w:rsidRPr="00AA2829">
        <w:rPr>
          <w:rFonts w:ascii="Times New Roman" w:hAnsi="Times New Roman" w:cs="Times New Roman"/>
          <w:sz w:val="24"/>
          <w:szCs w:val="24"/>
          <w:lang w:eastAsia="en-IN"/>
        </w:rPr>
        <w:t xml:space="preserve"> an </w:t>
      </w:r>
      <w:r w:rsidRPr="00EB1D98">
        <w:rPr>
          <w:rFonts w:ascii="Times New Roman" w:hAnsi="Times New Roman" w:cs="Times New Roman"/>
          <w:b/>
          <w:bCs/>
          <w:sz w:val="24"/>
          <w:szCs w:val="24"/>
          <w:lang w:eastAsia="en-IN"/>
        </w:rPr>
        <w:t>adjective</w:t>
      </w:r>
      <w:r w:rsidRPr="00AA2829">
        <w:rPr>
          <w:rFonts w:ascii="Times New Roman" w:hAnsi="Times New Roman" w:cs="Times New Roman"/>
          <w:sz w:val="24"/>
          <w:szCs w:val="24"/>
          <w:lang w:eastAsia="en-IN"/>
        </w:rPr>
        <w:t xml:space="preserve">, a </w:t>
      </w:r>
      <w:r w:rsidRPr="00EB1D98">
        <w:rPr>
          <w:rFonts w:ascii="Times New Roman" w:hAnsi="Times New Roman" w:cs="Times New Roman"/>
          <w:b/>
          <w:bCs/>
          <w:sz w:val="24"/>
          <w:szCs w:val="24"/>
          <w:lang w:eastAsia="en-IN"/>
        </w:rPr>
        <w:t>verb</w:t>
      </w:r>
      <w:r w:rsidRPr="00AA2829">
        <w:rPr>
          <w:rFonts w:ascii="Times New Roman" w:hAnsi="Times New Roman" w:cs="Times New Roman"/>
          <w:sz w:val="24"/>
          <w:szCs w:val="24"/>
          <w:lang w:eastAsia="en-IN"/>
        </w:rPr>
        <w:t xml:space="preserve">, or another </w:t>
      </w:r>
      <w:r w:rsidRPr="00EB1D98">
        <w:rPr>
          <w:rFonts w:ascii="Times New Roman" w:hAnsi="Times New Roman" w:cs="Times New Roman"/>
          <w:b/>
          <w:bCs/>
          <w:sz w:val="24"/>
          <w:szCs w:val="24"/>
          <w:lang w:eastAsia="en-IN"/>
        </w:rPr>
        <w:t>adverb</w:t>
      </w:r>
      <w:r w:rsidRPr="00AA2829">
        <w:rPr>
          <w:rFonts w:ascii="Times New Roman" w:hAnsi="Times New Roman" w:cs="Times New Roman"/>
          <w:sz w:val="24"/>
          <w:szCs w:val="24"/>
          <w:lang w:eastAsia="en-IN"/>
        </w:rPr>
        <w:t>.</w:t>
      </w:r>
    </w:p>
    <w:p w14:paraId="3ACCDE1A" w14:textId="77777777" w:rsidR="007C4B59" w:rsidRPr="00AA2829" w:rsidRDefault="007C4B59" w:rsidP="007C4B59">
      <w:pPr>
        <w:pStyle w:val="NoSpacing"/>
        <w:rPr>
          <w:rFonts w:ascii="Times New Roman" w:hAnsi="Times New Roman" w:cs="Times New Roman"/>
          <w:sz w:val="24"/>
          <w:szCs w:val="24"/>
          <w:lang w:eastAsia="en-IN"/>
        </w:rPr>
      </w:pPr>
      <w:r w:rsidRPr="00AA2829">
        <w:rPr>
          <w:rFonts w:ascii="Times New Roman" w:hAnsi="Times New Roman" w:cs="Times New Roman"/>
          <w:sz w:val="24"/>
          <w:szCs w:val="24"/>
          <w:lang w:eastAsia="en-IN"/>
        </w:rPr>
        <w:t>Here’s an example: I entered the room quietly. Quietly is describing how you entered (verb) the room.</w:t>
      </w:r>
    </w:p>
    <w:p w14:paraId="6071607D" w14:textId="7A76CDAC" w:rsidR="007C4B59" w:rsidRPr="00AA2829" w:rsidRDefault="007C4B59" w:rsidP="007C4B59">
      <w:pPr>
        <w:pStyle w:val="NoSpacing"/>
        <w:rPr>
          <w:rFonts w:ascii="Times New Roman" w:hAnsi="Times New Roman" w:cs="Times New Roman"/>
          <w:sz w:val="24"/>
          <w:szCs w:val="24"/>
          <w:lang w:eastAsia="en-IN"/>
        </w:rPr>
      </w:pPr>
      <w:r w:rsidRPr="00AA2829">
        <w:rPr>
          <w:rFonts w:ascii="Times New Roman" w:hAnsi="Times New Roman" w:cs="Times New Roman"/>
          <w:sz w:val="24"/>
          <w:szCs w:val="24"/>
          <w:lang w:eastAsia="en-IN"/>
        </w:rPr>
        <w:t>Here’s another example: A cheetah is always faster than a lion. Always is describing how frequently a cheetah is faster (adjective) than a lion.</w:t>
      </w:r>
    </w:p>
    <w:p w14:paraId="3ABD3FB0" w14:textId="77777777" w:rsidR="007C4B59" w:rsidRPr="00AA2829" w:rsidRDefault="007C4B59" w:rsidP="007C4B59">
      <w:pPr>
        <w:pStyle w:val="NoSpacing"/>
        <w:rPr>
          <w:rFonts w:ascii="Times New Roman" w:hAnsi="Times New Roman" w:cs="Times New Roman"/>
          <w:sz w:val="24"/>
          <w:szCs w:val="24"/>
          <w:lang w:eastAsia="en-IN"/>
        </w:rPr>
      </w:pPr>
    </w:p>
    <w:p w14:paraId="788F7B77" w14:textId="77777777" w:rsidR="007C4B59" w:rsidRPr="00AA2829" w:rsidRDefault="007C4B59" w:rsidP="007C4B59">
      <w:pPr>
        <w:pStyle w:val="Heading1"/>
        <w:rPr>
          <w:rFonts w:ascii="Times New Roman" w:eastAsia="Times New Roman" w:hAnsi="Times New Roman" w:cs="Times New Roman"/>
          <w:sz w:val="24"/>
          <w:szCs w:val="24"/>
          <w:lang w:eastAsia="en-IN"/>
        </w:rPr>
      </w:pPr>
      <w:r w:rsidRPr="00AA2829">
        <w:rPr>
          <w:rFonts w:ascii="Times New Roman" w:eastAsia="Times New Roman" w:hAnsi="Times New Roman" w:cs="Times New Roman"/>
          <w:sz w:val="24"/>
          <w:szCs w:val="24"/>
          <w:lang w:eastAsia="en-IN"/>
        </w:rPr>
        <w:t>6. Prepositions</w:t>
      </w:r>
    </w:p>
    <w:p w14:paraId="33807F30" w14:textId="77777777" w:rsidR="007C4B59" w:rsidRPr="00AA2829" w:rsidRDefault="007C4B59" w:rsidP="007C4B59">
      <w:pPr>
        <w:pStyle w:val="NoSpacing"/>
        <w:rPr>
          <w:rFonts w:ascii="Times New Roman" w:hAnsi="Times New Roman" w:cs="Times New Roman"/>
          <w:sz w:val="24"/>
          <w:szCs w:val="24"/>
          <w:lang w:eastAsia="en-IN"/>
        </w:rPr>
      </w:pPr>
      <w:r w:rsidRPr="00AA2829">
        <w:rPr>
          <w:rFonts w:ascii="Times New Roman" w:hAnsi="Times New Roman" w:cs="Times New Roman"/>
          <w:sz w:val="24"/>
          <w:szCs w:val="24"/>
          <w:lang w:eastAsia="en-IN"/>
        </w:rPr>
        <w:t xml:space="preserve">Prepositions tell </w:t>
      </w:r>
      <w:proofErr w:type="gramStart"/>
      <w:r w:rsidRPr="00AA2829">
        <w:rPr>
          <w:rFonts w:ascii="Times New Roman" w:hAnsi="Times New Roman" w:cs="Times New Roman"/>
          <w:sz w:val="24"/>
          <w:szCs w:val="24"/>
          <w:lang w:eastAsia="en-IN"/>
        </w:rPr>
        <w:t>you</w:t>
      </w:r>
      <w:proofErr w:type="gramEnd"/>
      <w:r w:rsidRPr="00AA2829">
        <w:rPr>
          <w:rFonts w:ascii="Times New Roman" w:hAnsi="Times New Roman" w:cs="Times New Roman"/>
          <w:sz w:val="24"/>
          <w:szCs w:val="24"/>
          <w:lang w:eastAsia="en-IN"/>
        </w:rPr>
        <w:t xml:space="preserve"> the </w:t>
      </w:r>
      <w:r w:rsidRPr="00EB1D98">
        <w:rPr>
          <w:rFonts w:ascii="Times New Roman" w:hAnsi="Times New Roman" w:cs="Times New Roman"/>
          <w:b/>
          <w:bCs/>
          <w:sz w:val="24"/>
          <w:szCs w:val="24"/>
          <w:lang w:eastAsia="en-IN"/>
        </w:rPr>
        <w:t>relationship between</w:t>
      </w:r>
      <w:r w:rsidRPr="00AA2829">
        <w:rPr>
          <w:rFonts w:ascii="Times New Roman" w:hAnsi="Times New Roman" w:cs="Times New Roman"/>
          <w:sz w:val="24"/>
          <w:szCs w:val="24"/>
          <w:lang w:eastAsia="en-IN"/>
        </w:rPr>
        <w:t xml:space="preserve"> the </w:t>
      </w:r>
      <w:r w:rsidRPr="00EB1D98">
        <w:rPr>
          <w:rFonts w:ascii="Times New Roman" w:hAnsi="Times New Roman" w:cs="Times New Roman"/>
          <w:b/>
          <w:bCs/>
          <w:sz w:val="24"/>
          <w:szCs w:val="24"/>
          <w:lang w:eastAsia="en-IN"/>
        </w:rPr>
        <w:t>other words</w:t>
      </w:r>
      <w:r w:rsidRPr="00AA2829">
        <w:rPr>
          <w:rFonts w:ascii="Times New Roman" w:hAnsi="Times New Roman" w:cs="Times New Roman"/>
          <w:sz w:val="24"/>
          <w:szCs w:val="24"/>
          <w:lang w:eastAsia="en-IN"/>
        </w:rPr>
        <w:t xml:space="preserve"> in a sentence. </w:t>
      </w:r>
    </w:p>
    <w:p w14:paraId="639C311F" w14:textId="77777777" w:rsidR="007C4B59" w:rsidRPr="00AA2829" w:rsidRDefault="007C4B59" w:rsidP="007C4B59">
      <w:pPr>
        <w:pStyle w:val="NoSpacing"/>
        <w:rPr>
          <w:rFonts w:ascii="Times New Roman" w:hAnsi="Times New Roman" w:cs="Times New Roman"/>
          <w:sz w:val="24"/>
          <w:szCs w:val="24"/>
          <w:lang w:eastAsia="en-IN"/>
        </w:rPr>
      </w:pPr>
      <w:r w:rsidRPr="00AA2829">
        <w:rPr>
          <w:rFonts w:ascii="Times New Roman" w:hAnsi="Times New Roman" w:cs="Times New Roman"/>
          <w:sz w:val="24"/>
          <w:szCs w:val="24"/>
          <w:lang w:eastAsia="en-IN"/>
        </w:rPr>
        <w:t>Here’s an example: I left my bike leaning against the garage. In this sentence, against is the preposition because it tells us where I left my bike. </w:t>
      </w:r>
    </w:p>
    <w:p w14:paraId="7A15668C" w14:textId="77777777" w:rsidR="007C4B59" w:rsidRPr="00AA2829" w:rsidRDefault="007C4B59" w:rsidP="007C4B59">
      <w:pPr>
        <w:pStyle w:val="NoSpacing"/>
        <w:rPr>
          <w:rFonts w:ascii="Times New Roman" w:hAnsi="Times New Roman" w:cs="Times New Roman"/>
          <w:sz w:val="24"/>
          <w:szCs w:val="24"/>
          <w:lang w:eastAsia="en-IN"/>
        </w:rPr>
      </w:pPr>
      <w:r w:rsidRPr="00AA2829">
        <w:rPr>
          <w:rFonts w:ascii="Times New Roman" w:hAnsi="Times New Roman" w:cs="Times New Roman"/>
          <w:sz w:val="24"/>
          <w:szCs w:val="24"/>
          <w:lang w:eastAsia="en-IN"/>
        </w:rPr>
        <w:t>Here’s another example: She put the pizza in the oven. Without the preposition in, we don’t know where the pizza is. </w:t>
      </w:r>
    </w:p>
    <w:p w14:paraId="71D7AF8E" w14:textId="77777777" w:rsidR="007C4B59" w:rsidRPr="00AA2829" w:rsidRDefault="007C4B59" w:rsidP="007C4B59">
      <w:pPr>
        <w:pStyle w:val="NoSpacing"/>
        <w:rPr>
          <w:rFonts w:ascii="Times New Roman" w:hAnsi="Times New Roman" w:cs="Times New Roman"/>
          <w:sz w:val="24"/>
          <w:szCs w:val="24"/>
          <w:lang w:eastAsia="en-IN"/>
        </w:rPr>
      </w:pPr>
    </w:p>
    <w:p w14:paraId="423A82C4" w14:textId="77777777" w:rsidR="007C4B59" w:rsidRPr="00AA2829" w:rsidRDefault="007C4B59" w:rsidP="007C4B59">
      <w:pPr>
        <w:pStyle w:val="Heading1"/>
        <w:rPr>
          <w:rFonts w:ascii="Times New Roman" w:eastAsia="Times New Roman" w:hAnsi="Times New Roman" w:cs="Times New Roman"/>
          <w:sz w:val="24"/>
          <w:szCs w:val="24"/>
          <w:lang w:eastAsia="en-IN"/>
        </w:rPr>
      </w:pPr>
      <w:r w:rsidRPr="00AA2829">
        <w:rPr>
          <w:rFonts w:ascii="Times New Roman" w:eastAsia="Times New Roman" w:hAnsi="Times New Roman" w:cs="Times New Roman"/>
          <w:sz w:val="24"/>
          <w:szCs w:val="24"/>
          <w:lang w:eastAsia="en-IN"/>
        </w:rPr>
        <w:lastRenderedPageBreak/>
        <w:t>7. Conjunctions</w:t>
      </w:r>
    </w:p>
    <w:p w14:paraId="59B77F8E" w14:textId="77777777" w:rsidR="007C4B59" w:rsidRPr="00AA2829" w:rsidRDefault="007C4B59" w:rsidP="007C4B59">
      <w:pPr>
        <w:pStyle w:val="NoSpacing"/>
        <w:rPr>
          <w:rFonts w:ascii="Times New Roman" w:hAnsi="Times New Roman" w:cs="Times New Roman"/>
          <w:sz w:val="24"/>
          <w:szCs w:val="24"/>
          <w:lang w:eastAsia="en-IN"/>
        </w:rPr>
      </w:pPr>
      <w:r w:rsidRPr="00AA2829">
        <w:rPr>
          <w:rFonts w:ascii="Times New Roman" w:hAnsi="Times New Roman" w:cs="Times New Roman"/>
          <w:sz w:val="24"/>
          <w:szCs w:val="24"/>
          <w:lang w:eastAsia="en-IN"/>
        </w:rPr>
        <w:t>Conjunctions make it possible to build complex sentences that express multiple ideas. </w:t>
      </w:r>
    </w:p>
    <w:p w14:paraId="6FA54911" w14:textId="77777777" w:rsidR="007C4B59" w:rsidRPr="00AA2829" w:rsidRDefault="007C4B59" w:rsidP="007C4B59">
      <w:pPr>
        <w:pStyle w:val="NoSpacing"/>
        <w:rPr>
          <w:rFonts w:ascii="Times New Roman" w:hAnsi="Times New Roman" w:cs="Times New Roman"/>
          <w:sz w:val="24"/>
          <w:szCs w:val="24"/>
          <w:lang w:eastAsia="en-IN"/>
        </w:rPr>
      </w:pPr>
      <w:r w:rsidRPr="00AA2829">
        <w:rPr>
          <w:rFonts w:ascii="Times New Roman" w:hAnsi="Times New Roman" w:cs="Times New Roman"/>
          <w:sz w:val="24"/>
          <w:szCs w:val="24"/>
          <w:lang w:eastAsia="en-IN"/>
        </w:rPr>
        <w:t>I like marinara sauce. I like alfredo sauce. I don’t like puttanesca sauce. Each of these three sentences expresses a clear idea. There’s nothing wrong with listing your preferences like this, but it’s not the most efficient way to do it. </w:t>
      </w:r>
    </w:p>
    <w:p w14:paraId="32F11341" w14:textId="77777777" w:rsidR="007C4B59" w:rsidRPr="00AA2829" w:rsidRDefault="007C4B59" w:rsidP="007C4B59">
      <w:pPr>
        <w:pStyle w:val="NoSpacing"/>
        <w:rPr>
          <w:rFonts w:ascii="Times New Roman" w:hAnsi="Times New Roman" w:cs="Times New Roman"/>
          <w:sz w:val="24"/>
          <w:szCs w:val="24"/>
          <w:lang w:eastAsia="en-IN"/>
        </w:rPr>
      </w:pPr>
      <w:r w:rsidRPr="00AA2829">
        <w:rPr>
          <w:rFonts w:ascii="Times New Roman" w:hAnsi="Times New Roman" w:cs="Times New Roman"/>
          <w:sz w:val="24"/>
          <w:szCs w:val="24"/>
          <w:lang w:eastAsia="en-IN"/>
        </w:rPr>
        <w:t>Consider instead: I like marinara sauce and alfredo sauce, but I don’t like puttanesca sauce. </w:t>
      </w:r>
    </w:p>
    <w:p w14:paraId="657C64AD" w14:textId="77777777" w:rsidR="007C4B59" w:rsidRPr="00AA2829" w:rsidRDefault="007C4B59" w:rsidP="007C4B59">
      <w:pPr>
        <w:pStyle w:val="NoSpacing"/>
        <w:rPr>
          <w:rFonts w:ascii="Times New Roman" w:hAnsi="Times New Roman" w:cs="Times New Roman"/>
          <w:sz w:val="24"/>
          <w:szCs w:val="24"/>
          <w:lang w:eastAsia="en-IN"/>
        </w:rPr>
      </w:pPr>
      <w:r w:rsidRPr="00AA2829">
        <w:rPr>
          <w:rFonts w:ascii="Times New Roman" w:hAnsi="Times New Roman" w:cs="Times New Roman"/>
          <w:sz w:val="24"/>
          <w:szCs w:val="24"/>
          <w:lang w:eastAsia="en-IN"/>
        </w:rPr>
        <w:t>In this sentence, and </w:t>
      </w:r>
      <w:proofErr w:type="spellStart"/>
      <w:r w:rsidRPr="00AA2829">
        <w:rPr>
          <w:rFonts w:ascii="Times New Roman" w:hAnsi="Times New Roman" w:cs="Times New Roman"/>
          <w:sz w:val="24"/>
          <w:szCs w:val="24"/>
          <w:lang w:eastAsia="en-IN"/>
        </w:rPr>
        <w:t>and</w:t>
      </w:r>
      <w:proofErr w:type="spellEnd"/>
      <w:r w:rsidRPr="00AA2829">
        <w:rPr>
          <w:rFonts w:ascii="Times New Roman" w:hAnsi="Times New Roman" w:cs="Times New Roman"/>
          <w:sz w:val="24"/>
          <w:szCs w:val="24"/>
          <w:lang w:eastAsia="en-IN"/>
        </w:rPr>
        <w:t> but are the two conjunctions that link your ideas together. </w:t>
      </w:r>
    </w:p>
    <w:p w14:paraId="20C35DEF" w14:textId="77777777" w:rsidR="007C4B59" w:rsidRPr="00AA2829" w:rsidRDefault="007C4B59" w:rsidP="007C4B59">
      <w:pPr>
        <w:pStyle w:val="NoSpacing"/>
        <w:rPr>
          <w:rFonts w:ascii="Times New Roman" w:hAnsi="Times New Roman" w:cs="Times New Roman"/>
          <w:sz w:val="24"/>
          <w:szCs w:val="24"/>
          <w:lang w:eastAsia="en-IN"/>
        </w:rPr>
      </w:pPr>
    </w:p>
    <w:p w14:paraId="5BDD2F90" w14:textId="094114B0" w:rsidR="007C4B59" w:rsidRPr="00AA2829" w:rsidRDefault="007C4B59" w:rsidP="007C4B59">
      <w:pPr>
        <w:pStyle w:val="Heading1"/>
        <w:rPr>
          <w:rFonts w:ascii="Times New Roman" w:eastAsia="Times New Roman" w:hAnsi="Times New Roman" w:cs="Times New Roman"/>
          <w:sz w:val="24"/>
          <w:szCs w:val="24"/>
          <w:lang w:eastAsia="en-IN"/>
        </w:rPr>
      </w:pPr>
      <w:r w:rsidRPr="00AA2829">
        <w:rPr>
          <w:rFonts w:ascii="Times New Roman" w:eastAsia="Times New Roman" w:hAnsi="Times New Roman" w:cs="Times New Roman"/>
          <w:sz w:val="24"/>
          <w:szCs w:val="24"/>
          <w:lang w:eastAsia="en-IN"/>
        </w:rPr>
        <w:t>8. Articles</w:t>
      </w:r>
    </w:p>
    <w:p w14:paraId="4F768E30" w14:textId="77777777" w:rsidR="007C4B59" w:rsidRPr="00AA2829" w:rsidRDefault="007C4B59" w:rsidP="007C4B59">
      <w:pPr>
        <w:pStyle w:val="NoSpacing"/>
        <w:rPr>
          <w:rFonts w:ascii="Times New Roman" w:hAnsi="Times New Roman" w:cs="Times New Roman"/>
          <w:sz w:val="24"/>
          <w:szCs w:val="24"/>
          <w:lang w:eastAsia="en-IN"/>
        </w:rPr>
      </w:pPr>
      <w:r w:rsidRPr="00AA2829">
        <w:rPr>
          <w:rFonts w:ascii="Times New Roman" w:hAnsi="Times New Roman" w:cs="Times New Roman"/>
          <w:sz w:val="24"/>
          <w:szCs w:val="24"/>
          <w:lang w:eastAsia="en-IN"/>
        </w:rPr>
        <w:t xml:space="preserve">A pear. The brick </w:t>
      </w:r>
      <w:proofErr w:type="gramStart"/>
      <w:r w:rsidRPr="00AA2829">
        <w:rPr>
          <w:rFonts w:ascii="Times New Roman" w:hAnsi="Times New Roman" w:cs="Times New Roman"/>
          <w:sz w:val="24"/>
          <w:szCs w:val="24"/>
          <w:lang w:eastAsia="en-IN"/>
        </w:rPr>
        <w:t>house</w:t>
      </w:r>
      <w:proofErr w:type="gramEnd"/>
      <w:r w:rsidRPr="00AA2829">
        <w:rPr>
          <w:rFonts w:ascii="Times New Roman" w:hAnsi="Times New Roman" w:cs="Times New Roman"/>
          <w:sz w:val="24"/>
          <w:szCs w:val="24"/>
          <w:lang w:eastAsia="en-IN"/>
        </w:rPr>
        <w:t>. An exciting experience. These bolded words are known as articles. </w:t>
      </w:r>
    </w:p>
    <w:p w14:paraId="1239B057" w14:textId="77777777" w:rsidR="007C4B59" w:rsidRPr="00AA2829" w:rsidRDefault="007C4B59" w:rsidP="007C4B59">
      <w:pPr>
        <w:pStyle w:val="NoSpacing"/>
        <w:rPr>
          <w:rFonts w:ascii="Times New Roman" w:hAnsi="Times New Roman" w:cs="Times New Roman"/>
          <w:sz w:val="24"/>
          <w:szCs w:val="24"/>
          <w:lang w:eastAsia="en-IN"/>
        </w:rPr>
      </w:pPr>
      <w:r w:rsidRPr="00AA2829">
        <w:rPr>
          <w:rFonts w:ascii="Times New Roman" w:hAnsi="Times New Roman" w:cs="Times New Roman"/>
          <w:sz w:val="24"/>
          <w:szCs w:val="24"/>
          <w:lang w:eastAsia="en-IN"/>
        </w:rPr>
        <w:t xml:space="preserve">Like nouns, articles come in two </w:t>
      </w:r>
      <w:proofErr w:type="spellStart"/>
      <w:r w:rsidRPr="00AA2829">
        <w:rPr>
          <w:rFonts w:ascii="Times New Roman" w:hAnsi="Times New Roman" w:cs="Times New Roman"/>
          <w:sz w:val="24"/>
          <w:szCs w:val="24"/>
          <w:lang w:eastAsia="en-IN"/>
        </w:rPr>
        <w:t>flavors</w:t>
      </w:r>
      <w:proofErr w:type="spellEnd"/>
      <w:r w:rsidRPr="00AA2829">
        <w:rPr>
          <w:rFonts w:ascii="Times New Roman" w:hAnsi="Times New Roman" w:cs="Times New Roman"/>
          <w:sz w:val="24"/>
          <w:szCs w:val="24"/>
          <w:lang w:eastAsia="en-IN"/>
        </w:rPr>
        <w:t>: definite articles and indefinite articles. And just like the two types of nouns, the type of article you use depends on how specific you need to be about the thing you’re discussing. </w:t>
      </w:r>
    </w:p>
    <w:p w14:paraId="4A2EB878" w14:textId="77777777" w:rsidR="007C4B59" w:rsidRPr="00AA2829" w:rsidRDefault="007C4B59" w:rsidP="007C4B59">
      <w:pPr>
        <w:pStyle w:val="NoSpacing"/>
        <w:rPr>
          <w:rFonts w:ascii="Times New Roman" w:hAnsi="Times New Roman" w:cs="Times New Roman"/>
          <w:sz w:val="24"/>
          <w:szCs w:val="24"/>
          <w:lang w:eastAsia="en-IN"/>
        </w:rPr>
      </w:pPr>
      <w:r w:rsidRPr="00AA2829">
        <w:rPr>
          <w:rFonts w:ascii="Times New Roman" w:hAnsi="Times New Roman" w:cs="Times New Roman"/>
          <w:sz w:val="24"/>
          <w:szCs w:val="24"/>
          <w:lang w:eastAsia="en-IN"/>
        </w:rPr>
        <w:t>A definite article describes one specific noun, like the and this. Example: Did you buy the car?</w:t>
      </w:r>
    </w:p>
    <w:p w14:paraId="7D67BCA4" w14:textId="77777777" w:rsidR="007C4B59" w:rsidRPr="00AA2829" w:rsidRDefault="007C4B59" w:rsidP="007C4B59">
      <w:pPr>
        <w:pStyle w:val="NoSpacing"/>
        <w:rPr>
          <w:rFonts w:ascii="Times New Roman" w:hAnsi="Times New Roman" w:cs="Times New Roman"/>
          <w:sz w:val="24"/>
          <w:szCs w:val="24"/>
          <w:lang w:eastAsia="en-IN"/>
        </w:rPr>
      </w:pPr>
      <w:r w:rsidRPr="00AA2829">
        <w:rPr>
          <w:rFonts w:ascii="Times New Roman" w:hAnsi="Times New Roman" w:cs="Times New Roman"/>
          <w:sz w:val="24"/>
          <w:szCs w:val="24"/>
          <w:lang w:eastAsia="en-IN"/>
        </w:rPr>
        <w:t>Now swap in an indefinite article: Did you buy a car?</w:t>
      </w:r>
    </w:p>
    <w:p w14:paraId="0FBCD2BF" w14:textId="77777777" w:rsidR="007C4B59" w:rsidRPr="00AA2829" w:rsidRDefault="007C4B59" w:rsidP="007C4B59">
      <w:pPr>
        <w:pStyle w:val="NoSpacing"/>
        <w:rPr>
          <w:rFonts w:ascii="Times New Roman" w:hAnsi="Times New Roman" w:cs="Times New Roman"/>
          <w:sz w:val="24"/>
          <w:szCs w:val="24"/>
          <w:lang w:eastAsia="en-IN"/>
        </w:rPr>
      </w:pPr>
      <w:r w:rsidRPr="00AA2829">
        <w:rPr>
          <w:rFonts w:ascii="Times New Roman" w:hAnsi="Times New Roman" w:cs="Times New Roman"/>
          <w:sz w:val="24"/>
          <w:szCs w:val="24"/>
          <w:lang w:eastAsia="en-IN"/>
        </w:rPr>
        <w:t>See how the implication is gone and you’re asking a much more general question?</w:t>
      </w:r>
    </w:p>
    <w:p w14:paraId="4D973AB7" w14:textId="77777777" w:rsidR="0043301D" w:rsidRPr="00AA2829" w:rsidRDefault="0043301D" w:rsidP="007C4B59">
      <w:pPr>
        <w:pStyle w:val="NoSpacing"/>
        <w:rPr>
          <w:rFonts w:ascii="Times New Roman" w:hAnsi="Times New Roman" w:cs="Times New Roman"/>
          <w:sz w:val="24"/>
          <w:szCs w:val="24"/>
        </w:rPr>
      </w:pPr>
    </w:p>
    <w:sectPr w:rsidR="0043301D" w:rsidRPr="00AA28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3987E8" w14:textId="77777777" w:rsidR="005A69CC" w:rsidRDefault="005A69CC" w:rsidP="00CD750E">
      <w:pPr>
        <w:spacing w:after="0" w:line="240" w:lineRule="auto"/>
      </w:pPr>
      <w:r>
        <w:separator/>
      </w:r>
    </w:p>
  </w:endnote>
  <w:endnote w:type="continuationSeparator" w:id="0">
    <w:p w14:paraId="4E5C1A4F" w14:textId="77777777" w:rsidR="005A69CC" w:rsidRDefault="005A69CC" w:rsidP="00CD75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1AF21B" w14:textId="77777777" w:rsidR="005A69CC" w:rsidRDefault="005A69CC" w:rsidP="00CD750E">
      <w:pPr>
        <w:spacing w:after="0" w:line="240" w:lineRule="auto"/>
      </w:pPr>
      <w:r>
        <w:separator/>
      </w:r>
    </w:p>
  </w:footnote>
  <w:footnote w:type="continuationSeparator" w:id="0">
    <w:p w14:paraId="7011F4AA" w14:textId="77777777" w:rsidR="005A69CC" w:rsidRDefault="005A69CC" w:rsidP="00CD75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ADD"/>
    <w:rsid w:val="00191A42"/>
    <w:rsid w:val="0043301D"/>
    <w:rsid w:val="005A69CC"/>
    <w:rsid w:val="0061073F"/>
    <w:rsid w:val="00627C22"/>
    <w:rsid w:val="007A04D5"/>
    <w:rsid w:val="007C4B59"/>
    <w:rsid w:val="00AA2829"/>
    <w:rsid w:val="00B34ADD"/>
    <w:rsid w:val="00B81132"/>
    <w:rsid w:val="00CD750E"/>
    <w:rsid w:val="00EB1D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F6C47"/>
  <w15:chartTrackingRefBased/>
  <w15:docId w15:val="{A12A3B00-3D46-498C-96E1-40C79AE92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4B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C4B5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C4B5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C4B5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C4B59"/>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7C4B59"/>
    <w:rPr>
      <w:b/>
      <w:bCs/>
    </w:rPr>
  </w:style>
  <w:style w:type="paragraph" w:styleId="NormalWeb">
    <w:name w:val="Normal (Web)"/>
    <w:basedOn w:val="Normal"/>
    <w:uiPriority w:val="99"/>
    <w:semiHidden/>
    <w:unhideWhenUsed/>
    <w:rsid w:val="007C4B5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C4B59"/>
    <w:rPr>
      <w:color w:val="0000FF"/>
      <w:u w:val="single"/>
    </w:rPr>
  </w:style>
  <w:style w:type="paragraph" w:styleId="NoSpacing">
    <w:name w:val="No Spacing"/>
    <w:uiPriority w:val="1"/>
    <w:qFormat/>
    <w:rsid w:val="007C4B59"/>
    <w:pPr>
      <w:spacing w:after="0" w:line="240" w:lineRule="auto"/>
    </w:pPr>
  </w:style>
  <w:style w:type="character" w:customStyle="1" w:styleId="Heading1Char">
    <w:name w:val="Heading 1 Char"/>
    <w:basedOn w:val="DefaultParagraphFont"/>
    <w:link w:val="Heading1"/>
    <w:uiPriority w:val="9"/>
    <w:rsid w:val="007C4B59"/>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CD75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750E"/>
  </w:style>
  <w:style w:type="paragraph" w:styleId="Footer">
    <w:name w:val="footer"/>
    <w:basedOn w:val="Normal"/>
    <w:link w:val="FooterChar"/>
    <w:uiPriority w:val="99"/>
    <w:unhideWhenUsed/>
    <w:rsid w:val="00CD75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75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236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490</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saranj bule</dc:creator>
  <cp:keywords/>
  <dc:description/>
  <cp:lastModifiedBy>Saranju Bule</cp:lastModifiedBy>
  <cp:revision>9</cp:revision>
  <dcterms:created xsi:type="dcterms:W3CDTF">2021-11-10T03:33:00Z</dcterms:created>
  <dcterms:modified xsi:type="dcterms:W3CDTF">2022-03-13T09:12:00Z</dcterms:modified>
</cp:coreProperties>
</file>