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Virtual Environment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An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US"/>
        </w:rPr>
        <w:t xml:space="preserve"> isolated workspace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for the python project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Creating a virtual environment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python3 -m venv ./&lt;virtual_env&gt;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venv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"/>
        </w:rPr>
        <w:t>venv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module supports creating lightweight “virtual environments”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./virtual_env = </w:t>
      </w:r>
      <w:r>
        <w:rPr>
          <w:rFonts w:hint="default" w:ascii="Times New Roman" w:hAnsi="Times New Roman" w:cs="Times New Roman"/>
          <w:sz w:val="22"/>
          <w:szCs w:val="22"/>
        </w:rPr>
        <w:t>/path/to/new/virtual/environment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Activating a virtual environment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source ./&lt;virtual_env&gt;/bin/activate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Deactivate a virtual environment</w:t>
      </w:r>
    </w:p>
    <w:bookmarkEnd w:id="0"/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deactivate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5FFD3EE"/>
    <w:rsid w:val="4A1947CF"/>
    <w:rsid w:val="4B2FD556"/>
    <w:rsid w:val="57FDF1E4"/>
    <w:rsid w:val="6FA6D850"/>
    <w:rsid w:val="755FA905"/>
    <w:rsid w:val="77E3E243"/>
    <w:rsid w:val="7E9C045A"/>
    <w:rsid w:val="C7C7C05F"/>
    <w:rsid w:val="E4D9558D"/>
    <w:rsid w:val="EF76A26C"/>
    <w:rsid w:val="EF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2018-07-13T03:11:00Z</dcterms:created>
  <dc:creator>d</dc:creator>
  <cp:lastModifiedBy>saranj</cp:lastModifiedBy>
  <dcterms:modified xsi:type="dcterms:W3CDTF">2023-11-01T12:47:01Z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