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555555"/>
          <w:sz w:val="24"/>
          <w:szCs w:val="24"/>
        </w:rPr>
        <w:t>Logarithm: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If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is a positive real number, other than 1 and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then we write: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i/>
          <w:iCs/>
          <w:color w:val="555555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bCs/>
          <w:color w:val="555555"/>
          <w:sz w:val="24"/>
          <w:szCs w:val="24"/>
        </w:rPr>
        <w:t> = log</w:t>
      </w:r>
      <w:r>
        <w:rPr>
          <w:rFonts w:ascii="Times New Roman" w:hAnsi="Times New Roman" w:eastAsia="Times New Roman" w:cs="Times New Roman"/>
          <w:b/>
          <w:bCs/>
          <w:color w:val="555555"/>
          <w:sz w:val="24"/>
          <w:szCs w:val="24"/>
          <w:vertAlign w:val="subscript"/>
        </w:rPr>
        <w:t>a</w:t>
      </w:r>
      <w:r>
        <w:rPr>
          <w:rFonts w:ascii="Times New Roman" w:hAnsi="Times New Roman" w:eastAsia="Times New Roman" w:cs="Times New Roman"/>
          <w:b/>
          <w:bCs/>
          <w:i/>
          <w:iCs/>
          <w:color w:val="555555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and we say that the value of log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to the base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is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555555"/>
          <w:sz w:val="24"/>
          <w:szCs w:val="24"/>
        </w:rPr>
        <w:t>Examples: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(i). 10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 1000 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161290" cy="8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10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1000 = 3.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(ii). 3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 81 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161290" cy="8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81 = 4.</w:t>
      </w:r>
    </w:p>
    <w:tbl>
      <w:tblPr>
        <w:tblStyle w:val="3"/>
        <w:tblW w:w="0" w:type="auto"/>
        <w:tblCellSpacing w:w="0" w:type="dxa"/>
        <w:tblInd w:w="7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0"/>
        <w:gridCol w:w="120"/>
        <w:gridCol w:w="1149"/>
        <w:gridCol w:w="120"/>
        <w:gridCol w:w="6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(iii). 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-3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0" distB="0" distL="0" distR="0">
                  <wp:extent cx="161290" cy="831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  log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= -3.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(iv). (.1)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 .01 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161290" cy="83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(.1)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.01 = 2.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555555"/>
          <w:sz w:val="24"/>
          <w:szCs w:val="24"/>
        </w:rPr>
        <w:t>Properties of Logarithms: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1.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(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xy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=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+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y</w:t>
      </w:r>
    </w:p>
    <w:tbl>
      <w:tblPr>
        <w:tblStyle w:val="3"/>
        <w:tblW w:w="0" w:type="auto"/>
        <w:tblCellSpacing w:w="0" w:type="dxa"/>
        <w:tblInd w:w="7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1"/>
        <w:gridCol w:w="131"/>
        <w:gridCol w:w="107"/>
        <w:gridCol w:w="123"/>
        <w:gridCol w:w="16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 log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0" distB="0" distL="0" distR="0">
                  <wp:extent cx="83185" cy="361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0" distB="0" distL="0" distR="0">
                  <wp:extent cx="78105" cy="361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= log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- log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3.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 1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4.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1/x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= -1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5.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1 = 0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6.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(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=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7. log</w:t>
      </w:r>
      <m:oMath>
        <m:r>
          <m:rPr/>
          <w:rPr>
            <w:rFonts w:ascii="Cambria Math" w:hAnsi="Cambria Math" w:eastAsia="Times New Roman" w:cs="Times New Roman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q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(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=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1/q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tbl>
      <w:tblPr>
        <w:tblStyle w:val="3"/>
        <w:tblW w:w="0" w:type="auto"/>
        <w:tblCellSpacing w:w="0" w:type="dxa"/>
        <w:tblInd w:w="7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3"/>
        <w:gridCol w:w="5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8. log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a</w:t>
            </w:r>
          </w:p>
        </w:tc>
      </w:tr>
    </w:tbl>
    <w:p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vanish/>
          <w:color w:val="000000"/>
          <w:sz w:val="24"/>
          <w:szCs w:val="24"/>
        </w:rPr>
      </w:pPr>
    </w:p>
    <w:tbl>
      <w:tblPr>
        <w:tblStyle w:val="3"/>
        <w:tblW w:w="0" w:type="auto"/>
        <w:tblCellSpacing w:w="0" w:type="dxa"/>
        <w:tblInd w:w="7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4"/>
        <w:gridCol w:w="565"/>
        <w:gridCol w:w="346"/>
        <w:gridCol w:w="487"/>
        <w:gridCol w:w="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4" w:type="dxa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9. log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 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4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log 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10.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z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p =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log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x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>p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11.</w:t>
      </w:r>
      <m:oMath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vertAlign w:val="subscript"/>
              </w:rPr>
              <m:t>a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 </m:t>
            </m:r>
            <m:r>
              <m:rPr/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 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x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12. </w:t>
      </w:r>
      <m:oMath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vertAlign w:val="subscript"/>
              </w:rPr>
              <m:t>b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 </m:t>
            </m:r>
            <m:r>
              <m:rPr/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 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vertAlign w:val="subscript"/>
              </w:rPr>
              <m:t>b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 </m:t>
            </m:r>
            <m:r>
              <m:rPr/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 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up>
        </m:sSup>
      </m:oMath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13. </w:t>
      </w:r>
      <m:oMath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Times New Roman" w:cs="Times New Roman"/>
                    <w:color w:val="000000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color w:val="000000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hAnsi="Cambria Math" w:eastAsia="Times New Roman" w:cs="Times New Roman"/>
                    <w:i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  <w:vertAlign w:val="subscript"/>
              </w:rPr>
              <m:t>a</m:t>
            </m:r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 </m:t>
            </m:r>
            <m:r>
              <m:rPr/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= </w:t>
      </w:r>
      <m:oMath>
        <m:sSup>
          <m:sSupP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Times New Roman" w:cs="Times New Roman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4"/>
                <w:szCs w:val="24"/>
              </w:rPr>
            </m:ctrlPr>
          </m:sup>
        </m:sSup>
      </m:oMath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555555"/>
          <w:sz w:val="24"/>
          <w:szCs w:val="24"/>
        </w:rPr>
        <w:t>Common Logarithms:</w:t>
      </w:r>
    </w:p>
    <w:p>
      <w:pPr>
        <w:shd w:val="clear" w:color="auto" w:fill="FFFFFF"/>
        <w:spacing w:before="225"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Logarithms to the base 10 are known as common logarithms.</w:t>
      </w:r>
    </w:p>
    <w:p>
      <w:pPr>
        <w:shd w:val="clear" w:color="auto" w:fill="FFFFFF"/>
        <w:spacing w:before="225"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shd w:val="clear" w:color="auto" w:fill="FFFFFF"/>
        <w:spacing w:before="225" w:after="0" w:line="240" w:lineRule="auto"/>
        <w:ind w:left="720" w:leftChars="0" w:hanging="36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Natural Logarithms:</w:t>
      </w:r>
    </w:p>
    <w:p>
      <w:pPr>
        <w:numPr>
          <w:numId w:val="0"/>
        </w:numPr>
        <w:shd w:val="clear" w:color="auto" w:fill="FFFFFF"/>
        <w:spacing w:before="225" w:after="0" w:line="240" w:lineRule="auto"/>
        <w:ind w:left="360" w:leftChars="0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>Logarithms to the base e are known as natural logarithms.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200372"/>
    <w:multiLevelType w:val="multilevel"/>
    <w:tmpl w:val="762003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1D"/>
    <w:rsid w:val="000175DB"/>
    <w:rsid w:val="000B4C1D"/>
    <w:rsid w:val="0054100E"/>
    <w:rsid w:val="006B4E3B"/>
    <w:rsid w:val="008D3F3C"/>
    <w:rsid w:val="00AB3A2B"/>
    <w:rsid w:val="64B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styleId="6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674</Characters>
  <Lines>5</Lines>
  <Paragraphs>1</Paragraphs>
  <TotalTime>30</TotalTime>
  <ScaleCrop>false</ScaleCrop>
  <LinksUpToDate>false</LinksUpToDate>
  <CharactersWithSpaces>791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2022-07-06T05:45:00Z</dcterms:created>
  <dc:creator>Saranju Bule</dc:creator>
  <cp:lastModifiedBy>saran</cp:lastModifiedBy>
  <dcterms:modified xsi:type="dcterms:W3CDTF">2022-11-07T05:59:37Z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234ED7B246C34145802C64AB016FA7E2</vt:lpwstr>
  </property>
</Properties>
</file>