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>The library for web and native user interface</w:t>
      </w:r>
      <w: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React follows one way data flow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React App is made out of components</w:t>
      </w:r>
    </w:p>
    <w:p>
      <w:pPr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A component is a piece of UI (User Interface) that has its own logic and appearance.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component can be as small as button or as large as an entire app.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React component are JS functions that return Markup (JSX).</w:t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>React component name must always start with a capital letter to differenttiate  between HTML tag.</w:t>
      </w:r>
      <w:r>
        <w:br w:type="textWrapping"/>
      </w:r>
      <w:r>
        <w:br w:type="textWrapping"/>
      </w:r>
      <w:r>
        <w:t>React creates a VIRTUAL DOM in memory.</w:t>
      </w:r>
      <w:r>
        <w:br w:type="textWrapping"/>
      </w:r>
    </w:p>
    <w:p>
      <w:pPr>
        <w:rPr>
          <w:rFonts w:hint="default"/>
        </w:rPr>
      </w:pPr>
      <w:r>
        <w:rPr>
          <w:rFonts w:hint="default"/>
        </w:rPr>
        <w:t>Instead of manipulating the browser's DOM directly, React creates a virtual DOM in memory, where it does all the necessary manipulating, before making the changes in the browser DOM.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Props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props are like argument you pass to a function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 is like a component’s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let a parent component to pass data to a child component and customise its appearance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let a component keep track of some information and change it in response to interaction.</w:t>
            </w:r>
            <w:bookmarkStart w:id="0" w:name="_GoBack"/>
            <w:bookmarkEnd w:id="0"/>
          </w:p>
        </w:tc>
      </w:tr>
    </w:tbl>
    <w:p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AD5D7D"/>
    <w:rsid w:val="4A1947CF"/>
    <w:rsid w:val="763FFAB2"/>
    <w:rsid w:val="7F3DBA93"/>
    <w:rsid w:val="DDB759BA"/>
    <w:rsid w:val="EAFBF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saranj</cp:lastModifiedBy>
  <dcterms:modified xsi:type="dcterms:W3CDTF">2024-11-15T09:18:17Z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