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D464E" w14:textId="77777777" w:rsidR="00185426" w:rsidRDefault="00172FA4">
      <w:pPr>
        <w:spacing w:after="180"/>
      </w:pPr>
      <w:r>
        <w:rPr>
          <w:b/>
          <w:bCs/>
          <w:color w:val="111827"/>
          <w:sz w:val="36"/>
          <w:szCs w:val="36"/>
        </w:rPr>
        <w:t>Projeto ERP — Quadro de Tarefas</w:t>
      </w:r>
    </w:p>
    <w:p w14:paraId="23FED808" w14:textId="77777777" w:rsidR="00185426" w:rsidRDefault="00172FA4">
      <w:pPr>
        <w:spacing w:after="60"/>
      </w:pPr>
      <w:r>
        <w:rPr>
          <w:color w:val="6B7280"/>
        </w:rPr>
        <w:t xml:space="preserve">Transformação do protótipo HTML em sistema completo com banco de dados, </w:t>
      </w:r>
      <w:proofErr w:type="spellStart"/>
      <w:r>
        <w:rPr>
          <w:color w:val="6B7280"/>
        </w:rPr>
        <w:t>backend</w:t>
      </w:r>
      <w:proofErr w:type="spellEnd"/>
      <w:r>
        <w:rPr>
          <w:color w:val="6B7280"/>
        </w:rPr>
        <w:t xml:space="preserve"> e </w:t>
      </w:r>
      <w:proofErr w:type="spellStart"/>
      <w:r>
        <w:rPr>
          <w:color w:val="6B7280"/>
        </w:rPr>
        <w:t>frontend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React</w:t>
      </w:r>
      <w:proofErr w:type="spellEnd"/>
    </w:p>
    <w:p w14:paraId="02B27F81" w14:textId="77777777" w:rsidR="00185426" w:rsidRDefault="00185426">
      <w:pPr>
        <w:spacing w:before="200" w:after="80"/>
      </w:pPr>
    </w:p>
    <w:p w14:paraId="14D22E1D" w14:textId="77777777" w:rsidR="00185426" w:rsidRDefault="00172FA4">
      <w:pPr>
        <w:spacing w:after="120"/>
      </w:pPr>
      <w:r>
        <w:rPr>
          <w:b/>
          <w:bCs/>
          <w:color w:val="374151"/>
        </w:rPr>
        <w:t>Legenda de responsabilidades: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</w:tblGrid>
      <w:tr w:rsidR="00185426" w14:paraId="2169CED0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5D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FD57E" w14:textId="77777777" w:rsidR="00185426" w:rsidRDefault="00172FA4">
            <w:pPr>
              <w:jc w:val="center"/>
            </w:pPr>
            <w:r>
              <w:rPr>
                <w:b/>
                <w:bCs/>
                <w:color w:val="0C447C"/>
                <w:sz w:val="18"/>
                <w:szCs w:val="18"/>
              </w:rPr>
              <w:t>Você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ECB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E3424" w14:textId="77777777" w:rsidR="00185426" w:rsidRDefault="00172FA4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Colega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DD9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31C19" w14:textId="77777777" w:rsidR="00185426" w:rsidRDefault="00172FA4">
            <w:pPr>
              <w:jc w:val="center"/>
            </w:pPr>
            <w:r>
              <w:rPr>
                <w:b/>
                <w:bCs/>
                <w:color w:val="27500A"/>
                <w:sz w:val="18"/>
                <w:szCs w:val="18"/>
              </w:rPr>
              <w:t>Ambos juntos</w:t>
            </w:r>
          </w:p>
        </w:tc>
      </w:tr>
    </w:tbl>
    <w:p w14:paraId="732FD255" w14:textId="77777777" w:rsidR="00185426" w:rsidRDefault="00185426">
      <w:pPr>
        <w:spacing w:before="120"/>
      </w:pPr>
    </w:p>
    <w:p w14:paraId="0CA4FFBE" w14:textId="77777777" w:rsidR="00185426" w:rsidRDefault="00185426">
      <w:pPr>
        <w:spacing w:before="280" w:after="80"/>
      </w:pPr>
    </w:p>
    <w:p w14:paraId="30F3CF0D" w14:textId="77777777" w:rsidR="00185426" w:rsidRDefault="00172FA4">
      <w:pPr>
        <w:spacing w:after="120"/>
      </w:pPr>
      <w:r>
        <w:rPr>
          <w:b/>
          <w:bCs/>
          <w:color w:val="0C447C"/>
          <w:sz w:val="24"/>
          <w:szCs w:val="24"/>
        </w:rPr>
        <w:t>Fase 1 — Banco de Dados (PostgreSQL + Prisma)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1400"/>
        <w:gridCol w:w="1200"/>
        <w:gridCol w:w="1560"/>
      </w:tblGrid>
      <w:tr w:rsidR="00185426" w14:paraId="120F8B75" w14:textId="77777777"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F3F3" w14:textId="77777777" w:rsidR="00185426" w:rsidRDefault="00172FA4"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7D09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67E2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29FC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</w:tr>
      <w:tr w:rsidR="00185426" w14:paraId="50A4D244" w14:textId="77777777" w:rsidTr="00A86F53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B1FC" w14:textId="77777777" w:rsidR="00185426" w:rsidRDefault="00172FA4">
            <w:r>
              <w:rPr>
                <w:color w:val="111827"/>
              </w:rPr>
              <w:t>Instalar PostgreSQL localmente (ou subir via Docker)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1060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0837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21EA" w14:textId="77777777" w:rsidR="00185426" w:rsidRDefault="00172FA4">
            <w:pPr>
              <w:jc w:val="center"/>
            </w:pPr>
            <w:proofErr w:type="spellStart"/>
            <w:r>
              <w:rPr>
                <w:color w:val="4B5563"/>
                <w:sz w:val="17"/>
                <w:szCs w:val="17"/>
              </w:rPr>
              <w:t>DevOps</w:t>
            </w:r>
            <w:proofErr w:type="spellEnd"/>
          </w:p>
        </w:tc>
      </w:tr>
      <w:tr w:rsidR="00185426" w14:paraId="5BBCAFD8" w14:textId="77777777" w:rsidTr="00A86F53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66C0" w14:textId="77777777" w:rsidR="00185426" w:rsidRDefault="00172FA4">
            <w:r>
              <w:rPr>
                <w:color w:val="111827"/>
              </w:rPr>
              <w:t xml:space="preserve">Criar o </w:t>
            </w:r>
            <w:proofErr w:type="spellStart"/>
            <w:r>
              <w:rPr>
                <w:color w:val="111827"/>
              </w:rPr>
              <w:t>schema</w:t>
            </w:r>
            <w:proofErr w:type="spellEnd"/>
            <w:r>
              <w:rPr>
                <w:color w:val="111827"/>
              </w:rPr>
              <w:t xml:space="preserve"> Prisma: Cliente, Produto, Pedido, Funcionário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AABF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1071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9B97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Prisma</w:t>
            </w:r>
          </w:p>
        </w:tc>
      </w:tr>
      <w:tr w:rsidR="00185426" w14:paraId="266D3C13" w14:textId="77777777" w:rsidTr="00A86F53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CFF3" w14:textId="77777777" w:rsidR="00185426" w:rsidRDefault="00172FA4">
            <w:r>
              <w:rPr>
                <w:color w:val="111827"/>
              </w:rPr>
              <w:t>Definir chaves estrangeiras: Pedido → Cliente, Pedido → Produto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9F5B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261F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58B7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Modelagem</w:t>
            </w:r>
          </w:p>
        </w:tc>
      </w:tr>
      <w:tr w:rsidR="00185426" w14:paraId="5C0307B9" w14:textId="77777777" w:rsidTr="00A86F53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6557" w14:textId="77777777" w:rsidR="00185426" w:rsidRDefault="00172FA4">
            <w:r>
              <w:rPr>
                <w:color w:val="111827"/>
              </w:rPr>
              <w:t xml:space="preserve">Rodar prisma </w:t>
            </w:r>
            <w:proofErr w:type="spellStart"/>
            <w:r>
              <w:rPr>
                <w:color w:val="111827"/>
              </w:rPr>
              <w:t>migrate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dev</w:t>
            </w:r>
            <w:proofErr w:type="spellEnd"/>
            <w:r>
              <w:rPr>
                <w:color w:val="111827"/>
              </w:rPr>
              <w:t xml:space="preserve"> e gerar os tipos </w:t>
            </w:r>
            <w:proofErr w:type="spellStart"/>
            <w:r>
              <w:rPr>
                <w:color w:val="111827"/>
              </w:rPr>
              <w:t>TypeScript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9C89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1D1E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F093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Prisma</w:t>
            </w:r>
          </w:p>
        </w:tc>
      </w:tr>
      <w:tr w:rsidR="00185426" w14:paraId="34D21612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399E" w14:textId="77777777" w:rsidR="00185426" w:rsidRDefault="00172FA4">
            <w:r>
              <w:rPr>
                <w:color w:val="111827"/>
              </w:rPr>
              <w:t>Revisar e validar o modelo de dados com base no protótipo HTML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5471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3837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3C32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Modelagem</w:t>
            </w:r>
          </w:p>
        </w:tc>
      </w:tr>
      <w:tr w:rsidR="00185426" w14:paraId="05288366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7B17" w14:textId="77777777" w:rsidR="00185426" w:rsidRDefault="00172FA4">
            <w:r>
              <w:rPr>
                <w:color w:val="111827"/>
              </w:rPr>
              <w:t xml:space="preserve">Criar dados de </w:t>
            </w:r>
            <w:proofErr w:type="spellStart"/>
            <w:r>
              <w:rPr>
                <w:color w:val="111827"/>
              </w:rPr>
              <w:t>seed</w:t>
            </w:r>
            <w:proofErr w:type="spellEnd"/>
            <w:r>
              <w:rPr>
                <w:color w:val="111827"/>
              </w:rPr>
              <w:t xml:space="preserve"> (clientes, produtos, pedidos de teste)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174B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6E7E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8DE0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Prisma</w:t>
            </w:r>
          </w:p>
        </w:tc>
      </w:tr>
    </w:tbl>
    <w:p w14:paraId="7E459C4B" w14:textId="77777777" w:rsidR="00185426" w:rsidRDefault="00185426">
      <w:pPr>
        <w:spacing w:before="280" w:after="80"/>
      </w:pPr>
    </w:p>
    <w:p w14:paraId="4F89EAF2" w14:textId="77777777" w:rsidR="00185426" w:rsidRDefault="00172FA4">
      <w:pPr>
        <w:spacing w:after="120"/>
      </w:pPr>
      <w:r>
        <w:rPr>
          <w:b/>
          <w:bCs/>
          <w:color w:val="3C3489"/>
          <w:sz w:val="24"/>
          <w:szCs w:val="24"/>
        </w:rPr>
        <w:t xml:space="preserve">Fase 2 — </w:t>
      </w:r>
      <w:proofErr w:type="spellStart"/>
      <w:r>
        <w:rPr>
          <w:b/>
          <w:bCs/>
          <w:color w:val="3C3489"/>
          <w:sz w:val="24"/>
          <w:szCs w:val="24"/>
        </w:rPr>
        <w:t>Backend</w:t>
      </w:r>
      <w:proofErr w:type="spellEnd"/>
      <w:r>
        <w:rPr>
          <w:b/>
          <w:bCs/>
          <w:color w:val="3C3489"/>
          <w:sz w:val="24"/>
          <w:szCs w:val="24"/>
        </w:rPr>
        <w:t xml:space="preserve"> (Node.js + </w:t>
      </w:r>
      <w:proofErr w:type="spellStart"/>
      <w:r>
        <w:rPr>
          <w:b/>
          <w:bCs/>
          <w:color w:val="3C3489"/>
          <w:sz w:val="24"/>
          <w:szCs w:val="24"/>
        </w:rPr>
        <w:t>TypeScript</w:t>
      </w:r>
      <w:proofErr w:type="spellEnd"/>
      <w:r>
        <w:rPr>
          <w:b/>
          <w:bCs/>
          <w:color w:val="3C3489"/>
          <w:sz w:val="24"/>
          <w:szCs w:val="24"/>
        </w:rPr>
        <w:t xml:space="preserve"> + Express)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1400"/>
        <w:gridCol w:w="1200"/>
        <w:gridCol w:w="1560"/>
      </w:tblGrid>
      <w:tr w:rsidR="00185426" w14:paraId="31CE6DC0" w14:textId="77777777"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2FEF" w14:textId="77777777" w:rsidR="00185426" w:rsidRDefault="00172FA4"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E4DA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50F2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0DE9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</w:tr>
      <w:tr w:rsidR="00185426" w14:paraId="00180E32" w14:textId="77777777" w:rsidTr="00A86F53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2AE0" w14:textId="77777777" w:rsidR="00185426" w:rsidRDefault="00172FA4">
            <w:r>
              <w:rPr>
                <w:color w:val="111827"/>
              </w:rPr>
              <w:t xml:space="preserve">Iniciar projeto Node.js + </w:t>
            </w:r>
            <w:proofErr w:type="spellStart"/>
            <w:r>
              <w:rPr>
                <w:color w:val="111827"/>
              </w:rPr>
              <w:t>TypeScript</w:t>
            </w:r>
            <w:proofErr w:type="spellEnd"/>
            <w:r>
              <w:rPr>
                <w:color w:val="111827"/>
              </w:rPr>
              <w:t xml:space="preserve"> + 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C231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C471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F997" w14:textId="77777777" w:rsidR="00185426" w:rsidRDefault="00172FA4">
            <w:pPr>
              <w:jc w:val="center"/>
            </w:pPr>
            <w:proofErr w:type="spellStart"/>
            <w:r>
              <w:rPr>
                <w:color w:val="4B5563"/>
                <w:sz w:val="17"/>
                <w:szCs w:val="17"/>
              </w:rPr>
              <w:t>Backend</w:t>
            </w:r>
            <w:proofErr w:type="spellEnd"/>
          </w:p>
        </w:tc>
      </w:tr>
      <w:tr w:rsidR="00185426" w14:paraId="326CEA8E" w14:textId="77777777" w:rsidTr="00921F74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3CDA" w14:textId="77777777" w:rsidR="00185426" w:rsidRDefault="00172FA4">
            <w:r>
              <w:rPr>
                <w:color w:val="111827"/>
              </w:rPr>
              <w:t>Criar rota GET /</w:t>
            </w:r>
            <w:proofErr w:type="spellStart"/>
            <w:r>
              <w:rPr>
                <w:color w:val="111827"/>
              </w:rPr>
              <w:t>api</w:t>
            </w:r>
            <w:proofErr w:type="spellEnd"/>
            <w:r>
              <w:rPr>
                <w:color w:val="111827"/>
              </w:rPr>
              <w:t>/produtos com listagem e filtros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42E0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5E06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CD11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Express</w:t>
            </w:r>
          </w:p>
        </w:tc>
      </w:tr>
      <w:tr w:rsidR="00185426" w14:paraId="26299B4D" w14:textId="77777777" w:rsidTr="008D436B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1A36" w14:textId="77777777" w:rsidR="00185426" w:rsidRDefault="00172FA4">
            <w:r>
              <w:rPr>
                <w:color w:val="111827"/>
              </w:rPr>
              <w:t>Criar rota POST /</w:t>
            </w:r>
            <w:proofErr w:type="spellStart"/>
            <w:r>
              <w:rPr>
                <w:color w:val="111827"/>
              </w:rPr>
              <w:t>api</w:t>
            </w:r>
            <w:proofErr w:type="spellEnd"/>
            <w:r>
              <w:rPr>
                <w:color w:val="111827"/>
              </w:rPr>
              <w:t>/vendas com regra de estoque insuficiente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4E2E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F5E7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8BCA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Regra de negócio</w:t>
            </w:r>
          </w:p>
        </w:tc>
      </w:tr>
      <w:tr w:rsidR="00185426" w14:paraId="3E3F1A6C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A76D" w14:textId="77777777" w:rsidR="00185426" w:rsidRDefault="00172FA4">
            <w:r>
              <w:rPr>
                <w:color w:val="111827"/>
              </w:rPr>
              <w:t>Implementar login com JWT (roles: admin, vendedor, financeiro, estoquista)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D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BAE4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A2CF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9AD8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Segurança</w:t>
            </w:r>
          </w:p>
        </w:tc>
      </w:tr>
      <w:tr w:rsidR="00185426" w14:paraId="3CEABBFA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85CB" w14:textId="77777777" w:rsidR="00185426" w:rsidRDefault="00172FA4">
            <w:r>
              <w:rPr>
                <w:color w:val="111827"/>
              </w:rPr>
              <w:t>Criar rotas CRUD para Clientes (GET, POST, PUT, DELETE)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6715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5C28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47F8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Express</w:t>
            </w:r>
          </w:p>
        </w:tc>
      </w:tr>
      <w:tr w:rsidR="00185426" w14:paraId="7B16ED15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3938" w14:textId="77777777" w:rsidR="00185426" w:rsidRDefault="00172FA4">
            <w:r>
              <w:rPr>
                <w:color w:val="111827"/>
              </w:rPr>
              <w:t>Criar rotas para Estoque: GET /</w:t>
            </w:r>
            <w:proofErr w:type="spellStart"/>
            <w:r>
              <w:rPr>
                <w:color w:val="111827"/>
              </w:rPr>
              <w:t>api</w:t>
            </w:r>
            <w:proofErr w:type="spellEnd"/>
            <w:r>
              <w:rPr>
                <w:color w:val="111827"/>
              </w:rPr>
              <w:t>/estoque e PATCH ajuste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D331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FBAF7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9078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Express</w:t>
            </w:r>
          </w:p>
        </w:tc>
      </w:tr>
      <w:tr w:rsidR="00185426" w14:paraId="4BED3787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4640" w14:textId="77777777" w:rsidR="00185426" w:rsidRDefault="00172FA4">
            <w:r>
              <w:rPr>
                <w:color w:val="111827"/>
              </w:rPr>
              <w:t>Criar rotas para Financeiro: contas a receber e a pagar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D666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D608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B59E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Express</w:t>
            </w:r>
          </w:p>
        </w:tc>
      </w:tr>
      <w:tr w:rsidR="00185426" w14:paraId="6E765957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1AAB" w14:textId="77777777" w:rsidR="00185426" w:rsidRDefault="00172FA4">
            <w:r>
              <w:rPr>
                <w:color w:val="111827"/>
              </w:rPr>
              <w:t xml:space="preserve">Testar todas as rotas no </w:t>
            </w:r>
            <w:proofErr w:type="spellStart"/>
            <w:r>
              <w:rPr>
                <w:color w:val="111827"/>
              </w:rPr>
              <w:t>Insomnia</w:t>
            </w:r>
            <w:proofErr w:type="spellEnd"/>
            <w:r>
              <w:rPr>
                <w:color w:val="111827"/>
              </w:rPr>
              <w:t>/</w:t>
            </w:r>
            <w:proofErr w:type="spellStart"/>
            <w:r>
              <w:rPr>
                <w:color w:val="111827"/>
              </w:rPr>
              <w:t>Postman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1027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6F93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3837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Testes</w:t>
            </w:r>
          </w:p>
        </w:tc>
      </w:tr>
    </w:tbl>
    <w:p w14:paraId="4D4E43C2" w14:textId="17B15944" w:rsidR="00185426" w:rsidRDefault="00185426">
      <w:pPr>
        <w:spacing w:before="280" w:after="80"/>
      </w:pPr>
    </w:p>
    <w:p w14:paraId="09BA452C" w14:textId="77777777" w:rsidR="00A86F53" w:rsidRDefault="00A86F53">
      <w:pPr>
        <w:spacing w:before="280" w:after="80"/>
      </w:pPr>
    </w:p>
    <w:p w14:paraId="4E8A4BB5" w14:textId="77777777" w:rsidR="00185426" w:rsidRDefault="00172FA4">
      <w:pPr>
        <w:spacing w:after="120"/>
      </w:pPr>
      <w:r>
        <w:rPr>
          <w:b/>
          <w:bCs/>
          <w:color w:val="085041"/>
          <w:sz w:val="24"/>
          <w:szCs w:val="24"/>
        </w:rPr>
        <w:lastRenderedPageBreak/>
        <w:t xml:space="preserve">Fase 3 — </w:t>
      </w:r>
      <w:proofErr w:type="spellStart"/>
      <w:r>
        <w:rPr>
          <w:b/>
          <w:bCs/>
          <w:color w:val="085041"/>
          <w:sz w:val="24"/>
          <w:szCs w:val="24"/>
        </w:rPr>
        <w:t>Frontend</w:t>
      </w:r>
      <w:proofErr w:type="spellEnd"/>
      <w:r>
        <w:rPr>
          <w:b/>
          <w:bCs/>
          <w:color w:val="085041"/>
          <w:sz w:val="24"/>
          <w:szCs w:val="24"/>
        </w:rPr>
        <w:t xml:space="preserve"> (</w:t>
      </w:r>
      <w:proofErr w:type="spellStart"/>
      <w:r>
        <w:rPr>
          <w:b/>
          <w:bCs/>
          <w:color w:val="085041"/>
          <w:sz w:val="24"/>
          <w:szCs w:val="24"/>
        </w:rPr>
        <w:t>React</w:t>
      </w:r>
      <w:proofErr w:type="spellEnd"/>
      <w:r>
        <w:rPr>
          <w:b/>
          <w:bCs/>
          <w:color w:val="085041"/>
          <w:sz w:val="24"/>
          <w:szCs w:val="24"/>
        </w:rPr>
        <w:t xml:space="preserve"> + Vite + </w:t>
      </w:r>
      <w:proofErr w:type="spellStart"/>
      <w:r>
        <w:rPr>
          <w:b/>
          <w:bCs/>
          <w:color w:val="085041"/>
          <w:sz w:val="24"/>
          <w:szCs w:val="24"/>
        </w:rPr>
        <w:t>TypeScript</w:t>
      </w:r>
      <w:proofErr w:type="spellEnd"/>
      <w:r>
        <w:rPr>
          <w:b/>
          <w:bCs/>
          <w:color w:val="085041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1400"/>
        <w:gridCol w:w="1200"/>
        <w:gridCol w:w="1560"/>
      </w:tblGrid>
      <w:tr w:rsidR="00185426" w14:paraId="1B970884" w14:textId="77777777"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3D9D" w14:textId="77777777" w:rsidR="00185426" w:rsidRDefault="00172FA4"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883A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EAE5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1427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</w:tr>
      <w:tr w:rsidR="00185426" w14:paraId="6412495B" w14:textId="77777777" w:rsidTr="00A86F53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7C9C" w14:textId="77777777" w:rsidR="00185426" w:rsidRDefault="00172FA4">
            <w:r>
              <w:rPr>
                <w:color w:val="111827"/>
              </w:rPr>
              <w:t xml:space="preserve">Criar projeto </w:t>
            </w:r>
            <w:proofErr w:type="spellStart"/>
            <w:r>
              <w:rPr>
                <w:color w:val="111827"/>
              </w:rPr>
              <w:t>React</w:t>
            </w:r>
            <w:proofErr w:type="spellEnd"/>
            <w:r>
              <w:rPr>
                <w:color w:val="111827"/>
              </w:rPr>
              <w:t xml:space="preserve"> + Vite + </w:t>
            </w:r>
            <w:proofErr w:type="spellStart"/>
            <w:r>
              <w:rPr>
                <w:color w:val="111827"/>
              </w:rPr>
              <w:t>TypeScript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D08D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192D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CF81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60F4" w14:textId="77777777" w:rsidR="00185426" w:rsidRDefault="00172FA4">
            <w:pPr>
              <w:jc w:val="center"/>
            </w:pPr>
            <w:proofErr w:type="spellStart"/>
            <w:r>
              <w:rPr>
                <w:color w:val="4B5563"/>
                <w:sz w:val="17"/>
                <w:szCs w:val="17"/>
              </w:rPr>
              <w:t>Frontend</w:t>
            </w:r>
            <w:proofErr w:type="spellEnd"/>
          </w:p>
        </w:tc>
      </w:tr>
      <w:tr w:rsidR="00185426" w14:paraId="0D9C3127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044C" w14:textId="77777777" w:rsidR="00185426" w:rsidRDefault="00172FA4">
            <w:r>
              <w:rPr>
                <w:color w:val="111827"/>
              </w:rPr>
              <w:t xml:space="preserve">Transformar o HTML em componentes: </w:t>
            </w:r>
            <w:proofErr w:type="spellStart"/>
            <w:r>
              <w:rPr>
                <w:color w:val="111827"/>
              </w:rPr>
              <w:t>Sidebar</w:t>
            </w:r>
            <w:proofErr w:type="spellEnd"/>
            <w:r>
              <w:rPr>
                <w:color w:val="111827"/>
              </w:rPr>
              <w:t xml:space="preserve">, </w:t>
            </w:r>
            <w:proofErr w:type="spellStart"/>
            <w:r>
              <w:rPr>
                <w:color w:val="111827"/>
              </w:rPr>
              <w:t>Topbar</w:t>
            </w:r>
            <w:proofErr w:type="spellEnd"/>
            <w:r>
              <w:rPr>
                <w:color w:val="111827"/>
              </w:rPr>
              <w:t>, 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D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A216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14F7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FBA7" w14:textId="77777777" w:rsidR="00185426" w:rsidRDefault="00172FA4">
            <w:pPr>
              <w:jc w:val="center"/>
            </w:pPr>
            <w:proofErr w:type="spellStart"/>
            <w:r>
              <w:rPr>
                <w:color w:val="4B5563"/>
                <w:sz w:val="17"/>
                <w:szCs w:val="17"/>
              </w:rPr>
              <w:t>React</w:t>
            </w:r>
            <w:proofErr w:type="spellEnd"/>
          </w:p>
        </w:tc>
      </w:tr>
      <w:tr w:rsidR="00185426" w14:paraId="19F1215A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65D5" w14:textId="77777777" w:rsidR="00185426" w:rsidRDefault="00172FA4">
            <w:r>
              <w:rPr>
                <w:color w:val="111827"/>
              </w:rPr>
              <w:t xml:space="preserve">Implementar </w:t>
            </w:r>
            <w:proofErr w:type="spellStart"/>
            <w:r>
              <w:rPr>
                <w:color w:val="111827"/>
              </w:rPr>
              <w:t>React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r>
              <w:rPr>
                <w:color w:val="111827"/>
              </w:rPr>
              <w:t>Router</w:t>
            </w:r>
            <w:proofErr w:type="spellEnd"/>
            <w:r>
              <w:rPr>
                <w:color w:val="111827"/>
              </w:rPr>
              <w:t>: Dashboard, Vendas, Estoque, Clientes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D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6CDA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C42F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0283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Roteamento</w:t>
            </w:r>
          </w:p>
        </w:tc>
      </w:tr>
      <w:tr w:rsidR="00185426" w14:paraId="789D28E9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314B" w14:textId="77777777" w:rsidR="00185426" w:rsidRDefault="00172FA4">
            <w:r>
              <w:rPr>
                <w:color w:val="111827"/>
              </w:rPr>
              <w:t xml:space="preserve">Conectar Dashboard ao </w:t>
            </w:r>
            <w:proofErr w:type="spellStart"/>
            <w:r>
              <w:rPr>
                <w:color w:val="111827"/>
              </w:rPr>
              <w:t>backend</w:t>
            </w:r>
            <w:proofErr w:type="spellEnd"/>
            <w:r>
              <w:rPr>
                <w:color w:val="111827"/>
              </w:rPr>
              <w:t xml:space="preserve"> com </w:t>
            </w:r>
            <w:proofErr w:type="spellStart"/>
            <w:r>
              <w:rPr>
                <w:color w:val="111827"/>
              </w:rPr>
              <w:t>useEffect</w:t>
            </w:r>
            <w:proofErr w:type="spellEnd"/>
            <w:r>
              <w:rPr>
                <w:color w:val="111827"/>
              </w:rPr>
              <w:t xml:space="preserve"> + </w:t>
            </w:r>
            <w:proofErr w:type="spellStart"/>
            <w:r>
              <w:rPr>
                <w:color w:val="111827"/>
              </w:rPr>
              <w:t>fetch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5D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DB8B" w14:textId="77777777" w:rsidR="00185426" w:rsidRDefault="00172FA4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Você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4069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B89D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Integração</w:t>
            </w:r>
          </w:p>
        </w:tc>
      </w:tr>
      <w:tr w:rsidR="00185426" w14:paraId="4B24C183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7698" w14:textId="77777777" w:rsidR="00185426" w:rsidRDefault="00172FA4">
            <w:r>
              <w:rPr>
                <w:color w:val="111827"/>
              </w:rPr>
              <w:t xml:space="preserve">Criar </w:t>
            </w:r>
            <w:proofErr w:type="spellStart"/>
            <w:r>
              <w:rPr>
                <w:color w:val="111827"/>
              </w:rPr>
              <w:t>TabelaClientes</w:t>
            </w:r>
            <w:proofErr w:type="spellEnd"/>
            <w:r>
              <w:rPr>
                <w:color w:val="111827"/>
              </w:rPr>
              <w:t xml:space="preserve"> com busca em tempo real (</w:t>
            </w:r>
            <w:proofErr w:type="spellStart"/>
            <w:r>
              <w:rPr>
                <w:color w:val="111827"/>
              </w:rPr>
              <w:t>useState</w:t>
            </w:r>
            <w:proofErr w:type="spellEnd"/>
            <w:r>
              <w:rPr>
                <w:color w:val="111827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7A1D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7CA9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15DE" w14:textId="77777777" w:rsidR="00185426" w:rsidRDefault="00172FA4">
            <w:pPr>
              <w:jc w:val="center"/>
            </w:pPr>
            <w:proofErr w:type="spellStart"/>
            <w:r>
              <w:rPr>
                <w:color w:val="4B5563"/>
                <w:sz w:val="17"/>
                <w:szCs w:val="17"/>
              </w:rPr>
              <w:t>React</w:t>
            </w:r>
            <w:proofErr w:type="spellEnd"/>
          </w:p>
        </w:tc>
      </w:tr>
      <w:tr w:rsidR="00185426" w14:paraId="71C01633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8C97" w14:textId="77777777" w:rsidR="00185426" w:rsidRDefault="00172FA4">
            <w:r>
              <w:rPr>
                <w:color w:val="111827"/>
              </w:rPr>
              <w:t>Criar tela de Estoque com formulário de ajuste de quantidade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5A10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1685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6A5B6" w14:textId="77777777" w:rsidR="00185426" w:rsidRDefault="00172FA4">
            <w:pPr>
              <w:jc w:val="center"/>
            </w:pPr>
            <w:proofErr w:type="spellStart"/>
            <w:r>
              <w:rPr>
                <w:color w:val="4B5563"/>
                <w:sz w:val="17"/>
                <w:szCs w:val="17"/>
              </w:rPr>
              <w:t>React</w:t>
            </w:r>
            <w:proofErr w:type="spellEnd"/>
          </w:p>
        </w:tc>
      </w:tr>
      <w:tr w:rsidR="00185426" w14:paraId="2E624950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8F9F" w14:textId="77777777" w:rsidR="00185426" w:rsidRDefault="00172FA4">
            <w:r>
              <w:rPr>
                <w:color w:val="111827"/>
              </w:rPr>
              <w:t xml:space="preserve">Implementar tela de Vendas </w:t>
            </w:r>
            <w:proofErr w:type="spellStart"/>
            <w:r>
              <w:rPr>
                <w:color w:val="111827"/>
              </w:rPr>
              <w:t>Kanban</w:t>
            </w:r>
            <w:proofErr w:type="spellEnd"/>
            <w:r>
              <w:rPr>
                <w:color w:val="111827"/>
              </w:rPr>
              <w:t xml:space="preserve"> conectada ao </w:t>
            </w:r>
            <w:proofErr w:type="spellStart"/>
            <w:r>
              <w:rPr>
                <w:color w:val="111827"/>
              </w:rPr>
              <w:t>backend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B296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E6A7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7D6B" w14:textId="77777777" w:rsidR="00185426" w:rsidRDefault="00172FA4">
            <w:pPr>
              <w:jc w:val="center"/>
            </w:pPr>
            <w:proofErr w:type="spellStart"/>
            <w:r>
              <w:rPr>
                <w:color w:val="4B5563"/>
                <w:sz w:val="17"/>
                <w:szCs w:val="17"/>
              </w:rPr>
              <w:t>React</w:t>
            </w:r>
            <w:proofErr w:type="spellEnd"/>
          </w:p>
        </w:tc>
      </w:tr>
      <w:tr w:rsidR="00185426" w14:paraId="1CE1577E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5AEE" w14:textId="77777777" w:rsidR="00185426" w:rsidRDefault="00172FA4">
            <w:r>
              <w:rPr>
                <w:color w:val="111827"/>
              </w:rPr>
              <w:t>Criar tela de login com controle de perfis (bloquear rotas por role)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EC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2046" w14:textId="77777777" w:rsidR="00185426" w:rsidRDefault="00172FA4">
            <w:pPr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DFAB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6C7B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Segurança</w:t>
            </w:r>
          </w:p>
        </w:tc>
      </w:tr>
    </w:tbl>
    <w:p w14:paraId="0BE64814" w14:textId="77777777" w:rsidR="00185426" w:rsidRDefault="00185426">
      <w:pPr>
        <w:spacing w:before="280" w:after="80"/>
      </w:pPr>
    </w:p>
    <w:p w14:paraId="1C67EFCC" w14:textId="77777777" w:rsidR="00185426" w:rsidRDefault="00172FA4">
      <w:pPr>
        <w:spacing w:after="120"/>
      </w:pPr>
      <w:r>
        <w:rPr>
          <w:b/>
          <w:bCs/>
          <w:color w:val="633806"/>
          <w:sz w:val="24"/>
          <w:szCs w:val="24"/>
        </w:rPr>
        <w:t>Fase 4 — Integração e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1400"/>
        <w:gridCol w:w="1200"/>
        <w:gridCol w:w="1560"/>
      </w:tblGrid>
      <w:tr w:rsidR="00185426" w14:paraId="51886F9D" w14:textId="77777777"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385A" w14:textId="77777777" w:rsidR="00185426" w:rsidRDefault="00172FA4"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CD54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FA4A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A75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BC80" w14:textId="77777777" w:rsidR="00185426" w:rsidRDefault="00172F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</w:tr>
      <w:tr w:rsidR="00185426" w14:paraId="40545941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B033" w14:textId="77777777" w:rsidR="00185426" w:rsidRDefault="00172FA4">
            <w:r>
              <w:rPr>
                <w:color w:val="111827"/>
              </w:rPr>
              <w:t>Testar fluxo completo: login → pedido → baixa no estoque → NF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DD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9062" w14:textId="77777777" w:rsidR="00185426" w:rsidRDefault="00172FA4">
            <w:pPr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Ambos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E32F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44FC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Integração</w:t>
            </w:r>
          </w:p>
        </w:tc>
      </w:tr>
      <w:tr w:rsidR="00185426" w14:paraId="59FB267C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E70E" w14:textId="77777777" w:rsidR="00185426" w:rsidRDefault="00172FA4">
            <w:r>
              <w:rPr>
                <w:color w:val="111827"/>
              </w:rPr>
              <w:t>Corrigir bugs e validar regras de negócio do protótipo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DD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F91F" w14:textId="77777777" w:rsidR="00185426" w:rsidRDefault="00172FA4">
            <w:pPr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Ambos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0FFA" w14:textId="77777777" w:rsidR="00185426" w:rsidRDefault="00172FA4">
            <w:pPr>
              <w:jc w:val="center"/>
            </w:pPr>
            <w:r>
              <w:rPr>
                <w:b/>
                <w:bCs/>
                <w:color w:val="791F1F"/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AB15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QA</w:t>
            </w:r>
          </w:p>
        </w:tc>
      </w:tr>
      <w:tr w:rsidR="00185426" w14:paraId="12C6EFD4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4595" w14:textId="77777777" w:rsidR="00185426" w:rsidRDefault="00172FA4">
            <w:r>
              <w:rPr>
                <w:color w:val="111827"/>
              </w:rPr>
              <w:t>Documentar as classes e métodos principais (Requisito POO)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DD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1323" w14:textId="77777777" w:rsidR="00185426" w:rsidRDefault="00172FA4">
            <w:pPr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Ambos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ED6C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1B8E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POO</w:t>
            </w:r>
          </w:p>
        </w:tc>
      </w:tr>
      <w:tr w:rsidR="00185426" w14:paraId="1A42E88E" w14:textId="77777777"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584D" w14:textId="77777777" w:rsidR="00185426" w:rsidRDefault="00172FA4">
            <w:r>
              <w:rPr>
                <w:color w:val="111827"/>
              </w:rPr>
              <w:t>Preparar apresentação: evolução do HTML → ERP completo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DD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7C56" w14:textId="77777777" w:rsidR="00185426" w:rsidRDefault="00172FA4">
            <w:pPr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Ambos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C7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942E" w14:textId="77777777" w:rsidR="00185426" w:rsidRDefault="00172FA4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979B" w14:textId="77777777" w:rsidR="00185426" w:rsidRDefault="00172FA4">
            <w:pPr>
              <w:jc w:val="center"/>
            </w:pPr>
            <w:r>
              <w:rPr>
                <w:color w:val="4B5563"/>
                <w:sz w:val="17"/>
                <w:szCs w:val="17"/>
              </w:rPr>
              <w:t>Entrega</w:t>
            </w:r>
          </w:p>
        </w:tc>
      </w:tr>
    </w:tbl>
    <w:p w14:paraId="13E061DC" w14:textId="77777777" w:rsidR="00185426" w:rsidRDefault="00185426">
      <w:pPr>
        <w:spacing w:before="360" w:after="80"/>
      </w:pPr>
    </w:p>
    <w:p w14:paraId="2216F955" w14:textId="77777777" w:rsidR="00185426" w:rsidRDefault="00172FA4">
      <w:r>
        <w:rPr>
          <w:color w:val="6B7280"/>
          <w:sz w:val="18"/>
          <w:szCs w:val="18"/>
        </w:rPr>
        <w:t xml:space="preserve">Sugestão de início: Caminho B (de dentro para fora) — começar pelo banco de dados e </w:t>
      </w:r>
      <w:proofErr w:type="spellStart"/>
      <w:r>
        <w:rPr>
          <w:color w:val="6B7280"/>
          <w:sz w:val="18"/>
          <w:szCs w:val="18"/>
        </w:rPr>
        <w:t>backend</w:t>
      </w:r>
      <w:proofErr w:type="spellEnd"/>
      <w:r>
        <w:rPr>
          <w:color w:val="6B7280"/>
          <w:sz w:val="18"/>
          <w:szCs w:val="18"/>
        </w:rPr>
        <w:t xml:space="preserve"> antes de conectar o </w:t>
      </w:r>
      <w:proofErr w:type="spellStart"/>
      <w:r>
        <w:rPr>
          <w:color w:val="6B7280"/>
          <w:sz w:val="18"/>
          <w:szCs w:val="18"/>
        </w:rPr>
        <w:t>React</w:t>
      </w:r>
      <w:proofErr w:type="spellEnd"/>
      <w:r>
        <w:rPr>
          <w:color w:val="6B7280"/>
          <w:sz w:val="18"/>
          <w:szCs w:val="18"/>
        </w:rPr>
        <w:t xml:space="preserve"> ao sistema.</w:t>
      </w:r>
    </w:p>
    <w:sectPr w:rsidR="001854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87B22"/>
    <w:multiLevelType w:val="hybridMultilevel"/>
    <w:tmpl w:val="274ABC48"/>
    <w:lvl w:ilvl="0" w:tplc="B060BF68">
      <w:start w:val="1"/>
      <w:numFmt w:val="bullet"/>
      <w:lvlText w:val="●"/>
      <w:lvlJc w:val="left"/>
      <w:pPr>
        <w:ind w:left="720" w:hanging="360"/>
      </w:pPr>
    </w:lvl>
    <w:lvl w:ilvl="1" w:tplc="990261F2">
      <w:start w:val="1"/>
      <w:numFmt w:val="bullet"/>
      <w:lvlText w:val="○"/>
      <w:lvlJc w:val="left"/>
      <w:pPr>
        <w:ind w:left="1440" w:hanging="360"/>
      </w:pPr>
    </w:lvl>
    <w:lvl w:ilvl="2" w:tplc="D5B622A0">
      <w:start w:val="1"/>
      <w:numFmt w:val="bullet"/>
      <w:lvlText w:val="■"/>
      <w:lvlJc w:val="left"/>
      <w:pPr>
        <w:ind w:left="2160" w:hanging="360"/>
      </w:pPr>
    </w:lvl>
    <w:lvl w:ilvl="3" w:tplc="C310B384">
      <w:start w:val="1"/>
      <w:numFmt w:val="bullet"/>
      <w:lvlText w:val="●"/>
      <w:lvlJc w:val="left"/>
      <w:pPr>
        <w:ind w:left="2880" w:hanging="360"/>
      </w:pPr>
    </w:lvl>
    <w:lvl w:ilvl="4" w:tplc="684C8812">
      <w:start w:val="1"/>
      <w:numFmt w:val="bullet"/>
      <w:lvlText w:val="○"/>
      <w:lvlJc w:val="left"/>
      <w:pPr>
        <w:ind w:left="3600" w:hanging="360"/>
      </w:pPr>
    </w:lvl>
    <w:lvl w:ilvl="5" w:tplc="98162CAC">
      <w:start w:val="1"/>
      <w:numFmt w:val="bullet"/>
      <w:lvlText w:val="■"/>
      <w:lvlJc w:val="left"/>
      <w:pPr>
        <w:ind w:left="4320" w:hanging="360"/>
      </w:pPr>
    </w:lvl>
    <w:lvl w:ilvl="6" w:tplc="49C22AC0">
      <w:start w:val="1"/>
      <w:numFmt w:val="bullet"/>
      <w:lvlText w:val="●"/>
      <w:lvlJc w:val="left"/>
      <w:pPr>
        <w:ind w:left="5040" w:hanging="360"/>
      </w:pPr>
    </w:lvl>
    <w:lvl w:ilvl="7" w:tplc="5E7EA054">
      <w:start w:val="1"/>
      <w:numFmt w:val="bullet"/>
      <w:lvlText w:val="●"/>
      <w:lvlJc w:val="left"/>
      <w:pPr>
        <w:ind w:left="5760" w:hanging="360"/>
      </w:pPr>
    </w:lvl>
    <w:lvl w:ilvl="8" w:tplc="34B430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426"/>
    <w:rsid w:val="00172FA4"/>
    <w:rsid w:val="00185426"/>
    <w:rsid w:val="008D436B"/>
    <w:rsid w:val="00921F74"/>
    <w:rsid w:val="00A8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7CE40"/>
  <w15:docId w15:val="{F50D428E-F211-45D5-9A94-978726F7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419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Ryan</cp:lastModifiedBy>
  <cp:revision>4</cp:revision>
  <dcterms:created xsi:type="dcterms:W3CDTF">2026-04-30T00:20:00Z</dcterms:created>
  <dcterms:modified xsi:type="dcterms:W3CDTF">2026-05-21T02:55:00Z</dcterms:modified>
</cp:coreProperties>
</file>