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5E8B" w:rsidRPr="00115E8B" w:rsidRDefault="00115E8B" w:rsidP="00115E8B">
      <w:pPr>
        <w:rPr>
          <w:b/>
          <w:bCs/>
          <w:sz w:val="44"/>
          <w:szCs w:val="44"/>
          <w:u w:val="single"/>
        </w:rPr>
      </w:pPr>
      <w:r w:rsidRPr="00115E8B">
        <w:rPr>
          <w:b/>
          <w:bCs/>
          <w:sz w:val="44"/>
          <w:szCs w:val="44"/>
          <w:u w:val="single"/>
        </w:rPr>
        <w:t>Vendor Cab and Driver Onboarding &amp; Vendor</w:t>
      </w:r>
    </w:p>
    <w:p w:rsidR="00CA3193" w:rsidRDefault="00115E8B" w:rsidP="00115E8B">
      <w:pPr>
        <w:rPr>
          <w:b/>
          <w:bCs/>
          <w:sz w:val="44"/>
          <w:szCs w:val="44"/>
          <w:u w:val="single"/>
        </w:rPr>
      </w:pPr>
      <w:r w:rsidRPr="00115E8B">
        <w:rPr>
          <w:b/>
          <w:bCs/>
          <w:sz w:val="44"/>
          <w:szCs w:val="44"/>
          <w:u w:val="single"/>
        </w:rPr>
        <w:t>Hierarchy Management</w:t>
      </w:r>
    </w:p>
    <w:p w:rsidR="00115E8B" w:rsidRDefault="00115E8B" w:rsidP="00115E8B">
      <w:pPr>
        <w:rPr>
          <w:sz w:val="36"/>
          <w:szCs w:val="36"/>
        </w:rPr>
      </w:pPr>
      <w:r>
        <w:rPr>
          <w:sz w:val="36"/>
          <w:szCs w:val="36"/>
        </w:rPr>
        <w:t>Architecture:</w:t>
      </w:r>
    </w:p>
    <w:p w:rsidR="00115E8B" w:rsidRPr="0047350E" w:rsidRDefault="00115E8B" w:rsidP="00115E8B">
      <w:r w:rsidRPr="00115E8B">
        <w:rPr>
          <w:sz w:val="36"/>
          <w:szCs w:val="36"/>
        </w:rPr>
        <w:drawing>
          <wp:inline distT="0" distB="0" distL="0" distR="0" wp14:anchorId="1C180F0B" wp14:editId="2718D3D9">
            <wp:extent cx="5943600" cy="3616960"/>
            <wp:effectExtent l="0" t="0" r="0" b="2540"/>
            <wp:docPr id="13314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6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="0047350E" w:rsidRPr="0047350E">
        <w:rPr>
          <w:sz w:val="36"/>
          <w:szCs w:val="36"/>
        </w:rPr>
        <w:t>1.</w:t>
      </w:r>
      <w:r w:rsidR="0047350E">
        <w:rPr>
          <w:sz w:val="36"/>
          <w:szCs w:val="36"/>
        </w:rPr>
        <w:t xml:space="preserve"> </w:t>
      </w:r>
      <w:r w:rsidRPr="0047350E">
        <w:rPr>
          <w:sz w:val="36"/>
          <w:szCs w:val="36"/>
        </w:rPr>
        <w:t>Auth-Service:</w:t>
      </w:r>
      <w:r w:rsidRPr="0047350E">
        <w:t xml:space="preserve"> Manages authentication. The authentication is based on </w:t>
      </w:r>
      <w:r w:rsidR="0047350E" w:rsidRPr="0047350E">
        <w:t>JWT</w:t>
      </w:r>
      <w:r w:rsidRPr="0047350E">
        <w:t xml:space="preserve"> (Json </w:t>
      </w:r>
      <w:r w:rsidR="0047350E" w:rsidRPr="0047350E">
        <w:t>web token</w:t>
      </w:r>
      <w:r w:rsidRPr="0047350E">
        <w:t xml:space="preserve">). </w:t>
      </w:r>
    </w:p>
    <w:p w:rsidR="00115E8B" w:rsidRPr="0047350E" w:rsidRDefault="0047350E" w:rsidP="00115E8B">
      <w:r w:rsidRPr="0047350E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="00115E8B" w:rsidRPr="0047350E">
        <w:rPr>
          <w:sz w:val="36"/>
          <w:szCs w:val="36"/>
        </w:rPr>
        <w:t>Vendor</w:t>
      </w:r>
      <w:r w:rsidR="00115E8B" w:rsidRPr="0047350E">
        <w:rPr>
          <w:sz w:val="36"/>
          <w:szCs w:val="36"/>
        </w:rPr>
        <w:t>-Service:</w:t>
      </w:r>
      <w:r w:rsidR="00115E8B" w:rsidRPr="0047350E">
        <w:t xml:space="preserve"> </w:t>
      </w:r>
      <w:r w:rsidR="00115E8B" w:rsidRPr="0047350E">
        <w:t xml:space="preserve">Manages vendor </w:t>
      </w:r>
      <w:r w:rsidR="00E073B0" w:rsidRPr="0047350E">
        <w:t>hierarchy and vendor creation.</w:t>
      </w:r>
    </w:p>
    <w:p w:rsidR="00115E8B" w:rsidRPr="0047350E" w:rsidRDefault="0047350E" w:rsidP="00115E8B">
      <w:r w:rsidRPr="0047350E">
        <w:rPr>
          <w:sz w:val="36"/>
          <w:szCs w:val="36"/>
        </w:rPr>
        <w:t>3.</w:t>
      </w:r>
      <w:r>
        <w:rPr>
          <w:sz w:val="36"/>
          <w:szCs w:val="36"/>
        </w:rPr>
        <w:t xml:space="preserve"> </w:t>
      </w:r>
      <w:r w:rsidR="00115E8B" w:rsidRPr="0047350E">
        <w:rPr>
          <w:sz w:val="36"/>
          <w:szCs w:val="36"/>
        </w:rPr>
        <w:t>Driver</w:t>
      </w:r>
      <w:r w:rsidR="00115E8B" w:rsidRPr="0047350E">
        <w:rPr>
          <w:sz w:val="36"/>
          <w:szCs w:val="36"/>
        </w:rPr>
        <w:t>-Service:</w:t>
      </w:r>
      <w:r w:rsidR="00E073B0" w:rsidRPr="0047350E">
        <w:t xml:space="preserve"> Manges driver creation, deletion, update.</w:t>
      </w:r>
    </w:p>
    <w:p w:rsidR="00115E8B" w:rsidRPr="0047350E" w:rsidRDefault="0047350E" w:rsidP="00115E8B">
      <w:r w:rsidRPr="0047350E">
        <w:rPr>
          <w:sz w:val="36"/>
          <w:szCs w:val="36"/>
        </w:rPr>
        <w:t>4.</w:t>
      </w:r>
      <w:r>
        <w:rPr>
          <w:sz w:val="36"/>
          <w:szCs w:val="36"/>
        </w:rPr>
        <w:t xml:space="preserve"> </w:t>
      </w:r>
      <w:r w:rsidR="00115E8B" w:rsidRPr="0047350E">
        <w:rPr>
          <w:sz w:val="36"/>
          <w:szCs w:val="36"/>
        </w:rPr>
        <w:t>Assign</w:t>
      </w:r>
      <w:r w:rsidR="00115E8B" w:rsidRPr="0047350E">
        <w:rPr>
          <w:sz w:val="36"/>
          <w:szCs w:val="36"/>
        </w:rPr>
        <w:t>-Service:</w:t>
      </w:r>
      <w:r w:rsidR="00115E8B" w:rsidRPr="0047350E">
        <w:t xml:space="preserve"> </w:t>
      </w:r>
      <w:r w:rsidR="00E073B0" w:rsidRPr="0047350E">
        <w:t xml:space="preserve">Helps in </w:t>
      </w:r>
      <w:r w:rsidR="00E073B0" w:rsidRPr="0047350E">
        <w:t>assigning</w:t>
      </w:r>
      <w:r w:rsidR="00E073B0" w:rsidRPr="0047350E">
        <w:t xml:space="preserve"> vehicles to drivers.</w:t>
      </w:r>
    </w:p>
    <w:p w:rsidR="00115E8B" w:rsidRPr="0047350E" w:rsidRDefault="0047350E" w:rsidP="00115E8B">
      <w:r w:rsidRPr="0047350E">
        <w:rPr>
          <w:sz w:val="36"/>
          <w:szCs w:val="36"/>
        </w:rPr>
        <w:t>5.</w:t>
      </w:r>
      <w:r>
        <w:rPr>
          <w:sz w:val="36"/>
          <w:szCs w:val="36"/>
        </w:rPr>
        <w:t xml:space="preserve"> </w:t>
      </w:r>
      <w:r w:rsidR="00115E8B" w:rsidRPr="0047350E">
        <w:rPr>
          <w:sz w:val="36"/>
          <w:szCs w:val="36"/>
        </w:rPr>
        <w:t>Vehicle</w:t>
      </w:r>
      <w:r w:rsidR="00115E8B" w:rsidRPr="0047350E">
        <w:rPr>
          <w:sz w:val="36"/>
          <w:szCs w:val="36"/>
        </w:rPr>
        <w:t>-Service:</w:t>
      </w:r>
      <w:r w:rsidR="00115E8B" w:rsidRPr="0047350E">
        <w:t xml:space="preserve"> </w:t>
      </w:r>
      <w:r w:rsidR="00E073B0" w:rsidRPr="0047350E">
        <w:t>Manages vehicles.</w:t>
      </w:r>
      <w:r w:rsidR="00115E8B" w:rsidRPr="0047350E">
        <w:t xml:space="preserve"> </w:t>
      </w:r>
    </w:p>
    <w:p w:rsidR="00115E8B" w:rsidRPr="0047350E" w:rsidRDefault="0047350E" w:rsidP="00115E8B">
      <w:r w:rsidRPr="0047350E">
        <w:rPr>
          <w:sz w:val="36"/>
          <w:szCs w:val="36"/>
        </w:rPr>
        <w:t>6.</w:t>
      </w:r>
      <w:r>
        <w:rPr>
          <w:sz w:val="36"/>
          <w:szCs w:val="36"/>
        </w:rPr>
        <w:t xml:space="preserve"> </w:t>
      </w:r>
      <w:r w:rsidR="00115E8B" w:rsidRPr="0047350E">
        <w:rPr>
          <w:sz w:val="36"/>
          <w:szCs w:val="36"/>
        </w:rPr>
        <w:t>A</w:t>
      </w:r>
      <w:r w:rsidR="00115E8B" w:rsidRPr="0047350E">
        <w:rPr>
          <w:sz w:val="36"/>
          <w:szCs w:val="36"/>
        </w:rPr>
        <w:t>dmin</w:t>
      </w:r>
      <w:r w:rsidR="00115E8B" w:rsidRPr="0047350E">
        <w:rPr>
          <w:sz w:val="36"/>
          <w:szCs w:val="36"/>
        </w:rPr>
        <w:t>-Service:</w:t>
      </w:r>
      <w:r w:rsidR="00E073B0" w:rsidRPr="0047350E">
        <w:t xml:space="preserve"> All admins are managed by this service</w:t>
      </w:r>
      <w:r w:rsidR="00115E8B" w:rsidRPr="0047350E">
        <w:t xml:space="preserve">. </w:t>
      </w:r>
    </w:p>
    <w:p w:rsidR="00E073B0" w:rsidRPr="0047350E" w:rsidRDefault="00E073B0" w:rsidP="00115E8B">
      <w:pPr>
        <w:rPr>
          <w:sz w:val="36"/>
          <w:szCs w:val="36"/>
        </w:rPr>
      </w:pPr>
    </w:p>
    <w:p w:rsidR="00115E8B" w:rsidRDefault="00E073B0" w:rsidP="00115E8B">
      <w:pPr>
        <w:rPr>
          <w:sz w:val="36"/>
          <w:szCs w:val="36"/>
          <w:u w:val="single"/>
        </w:rPr>
      </w:pPr>
      <w:r w:rsidRPr="00E073B0">
        <w:rPr>
          <w:sz w:val="36"/>
          <w:szCs w:val="36"/>
          <w:u w:val="single"/>
        </w:rPr>
        <w:lastRenderedPageBreak/>
        <w:t>Microservices Architecture</w:t>
      </w:r>
      <w:r>
        <w:rPr>
          <w:sz w:val="36"/>
          <w:szCs w:val="36"/>
          <w:u w:val="single"/>
        </w:rPr>
        <w:t>-</w:t>
      </w:r>
    </w:p>
    <w:p w:rsidR="00E073B0" w:rsidRDefault="00E073B0" w:rsidP="00E073B0">
      <w:pPr>
        <w:pStyle w:val="ListParagraph"/>
        <w:numPr>
          <w:ilvl w:val="0"/>
          <w:numId w:val="2"/>
        </w:numPr>
      </w:pPr>
      <w:r w:rsidRPr="00E073B0">
        <w:t>Each service (Auth-Service, Admin-Service, Vendor-Service, Driver-Service, Vehicle-Service,</w:t>
      </w:r>
      <w:r>
        <w:t xml:space="preserve"> </w:t>
      </w:r>
      <w:r w:rsidRPr="00E073B0">
        <w:t>Assign-Service) is a separate and independent component</w:t>
      </w:r>
      <w:r>
        <w:t>.</w:t>
      </w:r>
    </w:p>
    <w:p w:rsidR="00E073B0" w:rsidRDefault="00E073B0" w:rsidP="00E073B0">
      <w:pPr>
        <w:pStyle w:val="ListParagraph"/>
        <w:numPr>
          <w:ilvl w:val="0"/>
          <w:numId w:val="2"/>
        </w:numPr>
      </w:pPr>
      <w:r>
        <w:t>All services are loosely coupled so that if one fails other works. (Example: Assume the driver service failed still our admin can perform actions on drivers as it is not dependent on driver service.)</w:t>
      </w:r>
    </w:p>
    <w:p w:rsidR="00E073B0" w:rsidRDefault="00E073B0" w:rsidP="00E073B0">
      <w:pPr>
        <w:pStyle w:val="ListParagraph"/>
        <w:numPr>
          <w:ilvl w:val="0"/>
          <w:numId w:val="2"/>
        </w:numPr>
      </w:pPr>
      <w:r w:rsidRPr="00E073B0">
        <w:t>Frontend can communicate with different service</w:t>
      </w:r>
      <w:r>
        <w:t>s but it needs to go through authentication every time.</w:t>
      </w:r>
    </w:p>
    <w:p w:rsidR="00E073B0" w:rsidRPr="00E073B0" w:rsidRDefault="00E073B0" w:rsidP="00E073B0">
      <w:pPr>
        <w:pStyle w:val="ListParagraph"/>
        <w:numPr>
          <w:ilvl w:val="0"/>
          <w:numId w:val="2"/>
        </w:numPr>
      </w:pPr>
      <w:r w:rsidRPr="00E073B0">
        <w:t>While there's a logical hierarchy (e.g., Vendor-Service spawning Driver/Vehicle/Assign services)</w:t>
      </w:r>
      <w:r>
        <w:t xml:space="preserve">. </w:t>
      </w:r>
      <w:r w:rsidRPr="00E073B0">
        <w:t>Services can still communicate directly with the databas</w:t>
      </w:r>
      <w:r>
        <w:t xml:space="preserve">e. </w:t>
      </w:r>
      <w:r w:rsidRPr="00E073B0">
        <w:t>No tight dependencies between services</w:t>
      </w:r>
    </w:p>
    <w:p w:rsidR="0047350E" w:rsidRPr="0047350E" w:rsidRDefault="0047350E" w:rsidP="0047350E">
      <w:pPr>
        <w:pStyle w:val="ListParagraph"/>
        <w:numPr>
          <w:ilvl w:val="0"/>
          <w:numId w:val="2"/>
        </w:numPr>
      </w:pPr>
      <w:r w:rsidRPr="0047350E">
        <w:t>Services can be distributed across different servers</w:t>
      </w:r>
      <w:r>
        <w:t xml:space="preserve">. </w:t>
      </w:r>
      <w:r w:rsidRPr="0047350E">
        <w:t>Each service can be independently scaled</w:t>
      </w:r>
      <w:r>
        <w:t xml:space="preserve">. </w:t>
      </w:r>
      <w:r w:rsidRPr="0047350E">
        <w:t>No direct service-to-service code dependencies</w:t>
      </w:r>
      <w:r>
        <w:t>.</w:t>
      </w:r>
    </w:p>
    <w:p w:rsidR="00D442DD" w:rsidRDefault="0047350E" w:rsidP="0047350E">
      <w:pPr>
        <w:rPr>
          <w:sz w:val="36"/>
          <w:szCs w:val="36"/>
          <w:u w:val="single"/>
        </w:rPr>
      </w:pPr>
      <w:r w:rsidRPr="0047350E">
        <w:rPr>
          <w:sz w:val="36"/>
          <w:szCs w:val="36"/>
          <w:u w:val="single"/>
        </w:rPr>
        <w:t>Application flow-</w:t>
      </w:r>
    </w:p>
    <w:p w:rsidR="00D442DD" w:rsidRPr="00D442DD" w:rsidRDefault="005362C4" w:rsidP="0047350E">
      <w:r>
        <w:t>Frontend</w:t>
      </w:r>
    </w:p>
    <w:p w:rsidR="00D442DD" w:rsidRDefault="00D442DD" w:rsidP="0047350E">
      <w:pPr>
        <w:rPr>
          <w:sz w:val="36"/>
          <w:szCs w:val="36"/>
          <w:u w:val="single"/>
        </w:rPr>
      </w:pPr>
    </w:p>
    <w:p w:rsidR="00E073B0" w:rsidRPr="0047350E" w:rsidRDefault="00D442DD" w:rsidP="0047350E">
      <w:pPr>
        <w:rPr>
          <w:sz w:val="36"/>
          <w:szCs w:val="36"/>
          <w:u w:val="single"/>
        </w:rPr>
      </w:pPr>
      <w:r w:rsidRPr="00D442DD">
        <w:drawing>
          <wp:inline distT="0" distB="0" distL="0" distR="0" wp14:anchorId="0C16DAF7" wp14:editId="63DAE35C">
            <wp:extent cx="5943600" cy="2762885"/>
            <wp:effectExtent l="0" t="0" r="0" b="0"/>
            <wp:docPr id="187378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86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0E" w:rsidRPr="00E073B0" w:rsidRDefault="0047350E" w:rsidP="0047350E"/>
    <w:p w:rsidR="00E073B0" w:rsidRDefault="00E073B0" w:rsidP="00115E8B"/>
    <w:p w:rsidR="00D442DD" w:rsidRDefault="00D442DD" w:rsidP="00115E8B"/>
    <w:p w:rsidR="00D442DD" w:rsidRDefault="00D442DD" w:rsidP="00145DBF">
      <w:r>
        <w:lastRenderedPageBreak/>
        <w:t>Register Now takes you to vendor registration</w:t>
      </w:r>
      <w:r>
        <w:br/>
        <w:t xml:space="preserve">         </w:t>
      </w:r>
      <w:r>
        <w:rPr>
          <w:noProof/>
        </w:rPr>
        <w:drawing>
          <wp:inline distT="0" distB="0" distL="0" distR="0" wp14:anchorId="3D7F0B07" wp14:editId="4702BB0F">
            <wp:extent cx="1865376" cy="3154680"/>
            <wp:effectExtent l="0" t="0" r="1905" b="7620"/>
            <wp:docPr id="199169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98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BF" w:rsidRDefault="00145DBF" w:rsidP="00145DBF">
      <w:r>
        <w:t xml:space="preserve">Vendor Login </w:t>
      </w:r>
      <w:r>
        <w:t xml:space="preserve">takes you to vendor </w:t>
      </w:r>
      <w:r>
        <w:t>login</w:t>
      </w:r>
    </w:p>
    <w:p w:rsidR="00145DBF" w:rsidRDefault="00145DBF" w:rsidP="00145DBF">
      <w:r w:rsidRPr="00145DBF">
        <w:drawing>
          <wp:inline distT="0" distB="0" distL="0" distR="0" wp14:anchorId="71881726" wp14:editId="20498625">
            <wp:extent cx="2781300" cy="1807232"/>
            <wp:effectExtent l="0" t="0" r="0" b="2540"/>
            <wp:docPr id="27136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3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143" cy="18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BF" w:rsidRDefault="00145DBF" w:rsidP="00145DBF">
      <w:r>
        <w:t xml:space="preserve">Admin Login </w:t>
      </w:r>
    </w:p>
    <w:p w:rsidR="00145DBF" w:rsidRDefault="00145DBF" w:rsidP="00145DBF">
      <w:r w:rsidRPr="00145DBF">
        <w:drawing>
          <wp:inline distT="0" distB="0" distL="0" distR="0" wp14:anchorId="4B03CC03" wp14:editId="5B785A26">
            <wp:extent cx="3089429" cy="1657350"/>
            <wp:effectExtent l="0" t="0" r="0" b="0"/>
            <wp:docPr id="150364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45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103" cy="16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BF" w:rsidRDefault="00145DBF" w:rsidP="00145DBF"/>
    <w:p w:rsidR="00145DBF" w:rsidRDefault="00145DBF" w:rsidP="00145DBF">
      <w:r>
        <w:lastRenderedPageBreak/>
        <w:t xml:space="preserve">After successful registration and login </w:t>
      </w:r>
    </w:p>
    <w:p w:rsidR="00896B95" w:rsidRDefault="006C31FD" w:rsidP="00896B9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2569210</wp:posOffset>
                </wp:positionV>
                <wp:extent cx="1371600" cy="504825"/>
                <wp:effectExtent l="0" t="0" r="19050" b="28575"/>
                <wp:wrapNone/>
                <wp:docPr id="4174118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1FD" w:rsidRDefault="006C31FD">
                            <w:r>
                              <w:t>Vehicle and driver</w:t>
                            </w:r>
                            <w:r w:rsidR="005C4674">
                              <w:t xml:space="preserve"> </w:t>
                            </w: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02pt;margin-top:202.3pt;width:108pt;height:3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T0Nw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" fillcolor="white [3201]" strokeweight=".5pt">
                <v:textbox>
                  <w:txbxContent>
                    <w:p w:rsidR="006C31FD" w:rsidRDefault="006C31FD">
                      <w:r>
                        <w:t>Vehicle and driver</w:t>
                      </w:r>
                      <w:r w:rsidR="005C4674">
                        <w:t xml:space="preserve"> </w:t>
                      </w:r>
                      <w: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1102360</wp:posOffset>
                </wp:positionV>
                <wp:extent cx="1228725" cy="561975"/>
                <wp:effectExtent l="0" t="0" r="28575" b="28575"/>
                <wp:wrapNone/>
                <wp:docPr id="21409234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1FD" w:rsidRDefault="006C31FD">
                            <w:r>
                              <w:t>Hierarchy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403.5pt;margin-top:86.8pt;width:96.75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3sOOgIAAIM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" fillcolor="white [3201]" strokeweight=".5pt">
                <v:textbox>
                  <w:txbxContent>
                    <w:p w:rsidR="006C31FD" w:rsidRDefault="006C31FD">
                      <w:r>
                        <w:t>Hierarchy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3352800</wp:posOffset>
                </wp:positionH>
                <wp:positionV relativeFrom="paragraph">
                  <wp:posOffset>2797811</wp:posOffset>
                </wp:positionV>
                <wp:extent cx="1666875" cy="0"/>
                <wp:effectExtent l="0" t="76200" r="28575" b="114300"/>
                <wp:wrapNone/>
                <wp:docPr id="97812381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FD462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pt,220.3pt" to="395.25pt,2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" filled="t" fillcolor="black" strokeweight=".35mm">
                <v:fill opacity="3341f"/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4686150</wp:posOffset>
                </wp:positionH>
                <wp:positionV relativeFrom="paragraph">
                  <wp:posOffset>1835530</wp:posOffset>
                </wp:positionV>
                <wp:extent cx="360" cy="360"/>
                <wp:effectExtent l="38100" t="38100" r="38100" b="38100"/>
                <wp:wrapNone/>
                <wp:docPr id="210164119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A63B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68.5pt;margin-top:144.0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Jq4mFvGAQAAagQAABAAAAAAAAAAAAAAAAAA0wMAAGRy&#10;cy9pbmsvaW5rMS54bWxQSwECLQAUAAYACAAAACEA2ae6ht8AAAALAQAADwAAAAAAAAAAAAAAAADH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3809562</wp:posOffset>
                </wp:positionH>
                <wp:positionV relativeFrom="paragraph">
                  <wp:posOffset>1344686</wp:posOffset>
                </wp:positionV>
                <wp:extent cx="1280160" cy="182880"/>
                <wp:effectExtent l="0" t="19050" r="34290" b="45720"/>
                <wp:wrapNone/>
                <wp:docPr id="38724721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82880"/>
                        </a:xfrm>
                        <a:prstGeom prst="right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281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99.95pt;margin-top:105.9pt;width:100.8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" adj="20057" fillcolor="black" strokeweight=".35mm">
                <v:fill opacity="3341f"/>
              </v:shape>
            </w:pict>
          </mc:Fallback>
        </mc:AlternateContent>
      </w:r>
      <w:r w:rsidR="00145DBF" w:rsidRPr="00145DBF">
        <w:drawing>
          <wp:inline distT="0" distB="0" distL="0" distR="0" wp14:anchorId="74E21761" wp14:editId="6DA65D60">
            <wp:extent cx="4105848" cy="4877481"/>
            <wp:effectExtent l="0" t="0" r="9525" b="0"/>
            <wp:docPr id="115603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39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96B95">
        <w:t>All vendor can create mores sub vendor below their hierarchy.</w:t>
      </w:r>
    </w:p>
    <w:p w:rsidR="00896B95" w:rsidRDefault="00896B95" w:rsidP="00896B95">
      <w:r>
        <w:t xml:space="preserve">Whenever vendor is registered it is registered as a national vendor, he can create any number of regional vendors and give permission to them for simplicity there are 5 permissions. </w:t>
      </w:r>
      <w:r>
        <w:br/>
        <w:t>1. Create sub vendor</w:t>
      </w:r>
    </w:p>
    <w:p w:rsidR="00896B95" w:rsidRDefault="00896B95" w:rsidP="00896B95">
      <w:r>
        <w:t>2. Onboard Driver</w:t>
      </w:r>
    </w:p>
    <w:p w:rsidR="00896B95" w:rsidRDefault="00896B95" w:rsidP="00896B95">
      <w:r>
        <w:t>3. Onboard Vehicle</w:t>
      </w:r>
    </w:p>
    <w:p w:rsidR="00896B95" w:rsidRDefault="00896B95" w:rsidP="00896B95">
      <w:r>
        <w:t>4. Assign Vehicles</w:t>
      </w:r>
    </w:p>
    <w:p w:rsidR="00896B95" w:rsidRDefault="00896B95" w:rsidP="00145DBF"/>
    <w:p w:rsidR="00896B95" w:rsidRDefault="00896B95" w:rsidP="00145DBF"/>
    <w:p w:rsidR="00896B95" w:rsidRDefault="00896B95" w:rsidP="00145DBF"/>
    <w:p w:rsidR="00145DBF" w:rsidRDefault="006C31FD" w:rsidP="00E05DA9">
      <w:pPr>
        <w:pStyle w:val="ListParagraph"/>
        <w:numPr>
          <w:ilvl w:val="0"/>
          <w:numId w:val="13"/>
        </w:numPr>
      </w:pPr>
      <w:r>
        <w:lastRenderedPageBreak/>
        <w:t>This is vendor dashboard</w:t>
      </w:r>
      <w:r w:rsidR="005C4674">
        <w:t>:</w:t>
      </w:r>
    </w:p>
    <w:p w:rsidR="00C968A7" w:rsidRDefault="00C968A7" w:rsidP="00C968A7">
      <w:pPr>
        <w:pStyle w:val="ListParagraph"/>
        <w:numPr>
          <w:ilvl w:val="0"/>
          <w:numId w:val="10"/>
        </w:numPr>
      </w:pPr>
      <w:r>
        <w:t xml:space="preserve">Hierarchy management- allows vendor to visualize the hierarchy of vendors below it. He can grant and revoke permissions to the sub-vendor below it. </w:t>
      </w:r>
    </w:p>
    <w:p w:rsidR="00C968A7" w:rsidRDefault="00C968A7" w:rsidP="00C968A7">
      <w:pPr>
        <w:pStyle w:val="ListParagraph"/>
        <w:numPr>
          <w:ilvl w:val="0"/>
          <w:numId w:val="10"/>
        </w:numPr>
      </w:pPr>
      <w:r>
        <w:t>Permission granted can only be passed below. (Example if regional vendor has permission to process payments than only, he can pass it to state vendor).</w:t>
      </w:r>
    </w:p>
    <w:p w:rsidR="00C968A7" w:rsidRDefault="00C968A7" w:rsidP="00C968A7">
      <w:pPr>
        <w:pStyle w:val="ListParagraph"/>
        <w:numPr>
          <w:ilvl w:val="0"/>
          <w:numId w:val="10"/>
        </w:numPr>
      </w:pPr>
      <w:r>
        <w:t xml:space="preserve">If the permission is revoked from </w:t>
      </w:r>
      <w:r w:rsidR="00896B95">
        <w:t>a</w:t>
      </w:r>
      <w:r>
        <w:t xml:space="preserve"> vendor our system automatically </w:t>
      </w:r>
      <w:r w:rsidR="00896B95">
        <w:t>revokes</w:t>
      </w:r>
      <w:r>
        <w:t xml:space="preserve"> that permission from sub-vendors below </w:t>
      </w:r>
      <w:r w:rsidR="00896B95">
        <w:t>its</w:t>
      </w:r>
      <w:r>
        <w:t xml:space="preserve"> hierarchy</w:t>
      </w:r>
      <w:r w:rsidR="00896B95">
        <w:t>.</w:t>
      </w:r>
    </w:p>
    <w:p w:rsidR="00896B95" w:rsidRDefault="00896B95" w:rsidP="00C968A7">
      <w:pPr>
        <w:pStyle w:val="ListParagraph"/>
        <w:numPr>
          <w:ilvl w:val="0"/>
          <w:numId w:val="10"/>
        </w:numPr>
      </w:pPr>
      <w:r>
        <w:t>Vendor can directly add sub-vendors below its hierarchy by the green plus button. The vendor will create passwords for sub vendors to ensure safety.</w:t>
      </w:r>
    </w:p>
    <w:p w:rsidR="00896B95" w:rsidRDefault="00896B95" w:rsidP="00C968A7">
      <w:pPr>
        <w:pStyle w:val="ListParagraph"/>
        <w:numPr>
          <w:ilvl w:val="0"/>
          <w:numId w:val="10"/>
        </w:numPr>
      </w:pPr>
      <w:r>
        <w:t xml:space="preserve">Vendor can only delete sub-vendors if they do not have any active vendor below their hierarchy. </w:t>
      </w:r>
    </w:p>
    <w:p w:rsidR="00896B95" w:rsidRDefault="00896B95" w:rsidP="00E05DA9">
      <w:pPr>
        <w:pStyle w:val="ListParagraph"/>
        <w:numPr>
          <w:ilvl w:val="0"/>
          <w:numId w:val="13"/>
        </w:numPr>
      </w:pPr>
      <w:r>
        <w:t>Vehicle and driver management</w:t>
      </w:r>
      <w:r>
        <w:t>:</w:t>
      </w:r>
    </w:p>
    <w:p w:rsidR="00896B95" w:rsidRDefault="00896B95" w:rsidP="00896B95">
      <w:r w:rsidRPr="00896B95">
        <w:drawing>
          <wp:inline distT="0" distB="0" distL="0" distR="0" wp14:anchorId="5EDD7D43" wp14:editId="15FC535D">
            <wp:extent cx="5943600" cy="472440"/>
            <wp:effectExtent l="0" t="0" r="0" b="3810"/>
            <wp:docPr id="205995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53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95" w:rsidRDefault="00896B95" w:rsidP="00E05DA9">
      <w:pPr>
        <w:ind w:firstLine="720"/>
      </w:pPr>
      <w:r>
        <w:t>In this section if vendor has permission user can</w:t>
      </w:r>
    </w:p>
    <w:p w:rsidR="00896B95" w:rsidRDefault="00896B95" w:rsidP="00896B95">
      <w:pPr>
        <w:pStyle w:val="ListParagraph"/>
        <w:numPr>
          <w:ilvl w:val="0"/>
          <w:numId w:val="11"/>
        </w:numPr>
      </w:pPr>
      <w:r>
        <w:t>Onboard Driver</w:t>
      </w:r>
    </w:p>
    <w:p w:rsidR="00896B95" w:rsidRDefault="00896B95" w:rsidP="00896B95">
      <w:pPr>
        <w:pStyle w:val="ListParagraph"/>
        <w:numPr>
          <w:ilvl w:val="0"/>
          <w:numId w:val="11"/>
        </w:numPr>
      </w:pPr>
      <w:r>
        <w:t>Onboard Vehicle</w:t>
      </w:r>
    </w:p>
    <w:p w:rsidR="00896B95" w:rsidRDefault="00896B95" w:rsidP="00896B95">
      <w:pPr>
        <w:pStyle w:val="ListParagraph"/>
        <w:numPr>
          <w:ilvl w:val="0"/>
          <w:numId w:val="11"/>
        </w:numPr>
      </w:pPr>
      <w:r>
        <w:t>Assign Driver</w:t>
      </w:r>
    </w:p>
    <w:p w:rsidR="00896B95" w:rsidRDefault="00896B95" w:rsidP="00896B95">
      <w:pPr>
        <w:pStyle w:val="ListParagraph"/>
        <w:numPr>
          <w:ilvl w:val="0"/>
          <w:numId w:val="11"/>
        </w:numPr>
      </w:pPr>
      <w:r>
        <w:t>Process Payment (it is only a button)</w:t>
      </w:r>
    </w:p>
    <w:p w:rsidR="00896B95" w:rsidRDefault="00896B95" w:rsidP="00E05DA9">
      <w:pPr>
        <w:ind w:firstLine="720"/>
      </w:pPr>
      <w:r>
        <w:t>The all 4 buttons block or on block on the basis of permission the vendor has</w:t>
      </w:r>
    </w:p>
    <w:p w:rsidR="00E05DA9" w:rsidRDefault="00E05DA9" w:rsidP="00E05DA9">
      <w:pPr>
        <w:pStyle w:val="ListParagraph"/>
        <w:numPr>
          <w:ilvl w:val="0"/>
          <w:numId w:val="13"/>
        </w:numPr>
      </w:pPr>
      <w:r>
        <w:t>Driver and vehicle assignments:</w:t>
      </w:r>
    </w:p>
    <w:p w:rsidR="00E05DA9" w:rsidRDefault="00E05DA9" w:rsidP="00896B95">
      <w:r w:rsidRPr="00E05DA9">
        <w:drawing>
          <wp:inline distT="0" distB="0" distL="0" distR="0" wp14:anchorId="50E724E3" wp14:editId="39A6101B">
            <wp:extent cx="5943600" cy="1315085"/>
            <wp:effectExtent l="0" t="0" r="0" b="0"/>
            <wp:docPr id="66161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159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A9" w:rsidRDefault="00E05DA9" w:rsidP="00E05DA9">
      <w:pPr>
        <w:pStyle w:val="ListParagraph"/>
        <w:numPr>
          <w:ilvl w:val="0"/>
          <w:numId w:val="12"/>
        </w:numPr>
      </w:pPr>
      <w:r>
        <w:t>In this section user can easily visualize which driver and vehicle is active.</w:t>
      </w:r>
    </w:p>
    <w:p w:rsidR="00E05DA9" w:rsidRDefault="00E05DA9" w:rsidP="00E05DA9">
      <w:pPr>
        <w:pStyle w:val="ListParagraph"/>
        <w:numPr>
          <w:ilvl w:val="0"/>
          <w:numId w:val="12"/>
        </w:numPr>
      </w:pPr>
      <w:r>
        <w:t>Which vehicle is assigned which vehicle is yet to be assigned.</w:t>
      </w:r>
    </w:p>
    <w:p w:rsidR="00E05DA9" w:rsidRDefault="00E05DA9" w:rsidP="00E05DA9">
      <w:pPr>
        <w:pStyle w:val="ListParagraph"/>
        <w:numPr>
          <w:ilvl w:val="0"/>
          <w:numId w:val="12"/>
        </w:numPr>
      </w:pPr>
      <w:r>
        <w:t>Which driver is free and can be assigned.</w:t>
      </w:r>
    </w:p>
    <w:p w:rsidR="00E05DA9" w:rsidRDefault="00E05DA9" w:rsidP="00E05DA9">
      <w:pPr>
        <w:pStyle w:val="ListParagraph"/>
      </w:pPr>
    </w:p>
    <w:p w:rsidR="00E05DA9" w:rsidRDefault="00E05DA9" w:rsidP="00E05DA9">
      <w:pPr>
        <w:pStyle w:val="ListParagraph"/>
      </w:pPr>
    </w:p>
    <w:p w:rsidR="00E05DA9" w:rsidRDefault="00E05DA9" w:rsidP="00E05DA9">
      <w:pPr>
        <w:ind w:left="360"/>
      </w:pPr>
    </w:p>
    <w:p w:rsidR="00E05DA9" w:rsidRDefault="00E05DA9" w:rsidP="00E05DA9">
      <w:pPr>
        <w:pStyle w:val="ListParagraph"/>
      </w:pPr>
    </w:p>
    <w:p w:rsidR="00E05DA9" w:rsidRDefault="00E4059E" w:rsidP="00E05DA9">
      <w:pPr>
        <w:pStyle w:val="ListParagraph"/>
        <w:numPr>
          <w:ilvl w:val="0"/>
          <w:numId w:val="13"/>
        </w:numPr>
      </w:pPr>
      <w:r>
        <w:t>Admin Dashboard</w:t>
      </w:r>
      <w:r w:rsidR="00E05DA9">
        <w:t>:</w:t>
      </w:r>
    </w:p>
    <w:p w:rsidR="00E05DA9" w:rsidRDefault="00E05DA9" w:rsidP="00E05DA9">
      <w:r w:rsidRPr="00E05DA9">
        <w:drawing>
          <wp:inline distT="0" distB="0" distL="0" distR="0" wp14:anchorId="6B8D4F5C" wp14:editId="272A7C07">
            <wp:extent cx="6219825" cy="658495"/>
            <wp:effectExtent l="0" t="0" r="9525" b="8255"/>
            <wp:docPr id="209267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75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A9" w:rsidRDefault="00E4059E" w:rsidP="00E4059E">
      <w:pPr>
        <w:pStyle w:val="ListParagraph"/>
        <w:numPr>
          <w:ilvl w:val="0"/>
          <w:numId w:val="14"/>
        </w:numPr>
      </w:pPr>
      <w:r>
        <w:t xml:space="preserve">The search bar is for searching the unique id which is made by the main head of vendors during registration. </w:t>
      </w:r>
    </w:p>
    <w:p w:rsidR="0037191A" w:rsidRDefault="00E4059E" w:rsidP="0037191A">
      <w:pPr>
        <w:pStyle w:val="ListParagraph"/>
        <w:numPr>
          <w:ilvl w:val="0"/>
          <w:numId w:val="14"/>
        </w:numPr>
      </w:pPr>
      <w:r>
        <w:t xml:space="preserve">By searching the id of the vendor, admin can </w:t>
      </w:r>
      <w:r w:rsidR="0037191A">
        <w:t>view</w:t>
      </w:r>
      <w:r>
        <w:t xml:space="preserve"> all the vendors of that identity and all vehicles onboarded </w:t>
      </w:r>
      <w:r w:rsidR="0037191A">
        <w:t>under that identity.</w:t>
      </w:r>
    </w:p>
    <w:p w:rsidR="005362C4" w:rsidRDefault="005362C4" w:rsidP="005362C4"/>
    <w:p w:rsidR="005362C4" w:rsidRDefault="005362C4" w:rsidP="005362C4"/>
    <w:p w:rsidR="005362C4" w:rsidRDefault="005362C4" w:rsidP="005362C4">
      <w:r>
        <w:t>Backend-</w:t>
      </w:r>
    </w:p>
    <w:p w:rsidR="00C968A7" w:rsidRDefault="005362C4" w:rsidP="00E05DA9">
      <w:pPr>
        <w:ind w:left="360"/>
      </w:pPr>
      <w:r w:rsidRPr="005362C4">
        <w:drawing>
          <wp:inline distT="0" distB="0" distL="0" distR="0" wp14:anchorId="79934C49" wp14:editId="421272AA">
            <wp:extent cx="1305107" cy="1714739"/>
            <wp:effectExtent l="0" t="0" r="9525" b="0"/>
            <wp:docPr id="178129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90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C4" w:rsidRDefault="005362C4" w:rsidP="005362C4">
      <w:r>
        <w:t>Auth service:</w:t>
      </w:r>
    </w:p>
    <w:p w:rsidR="005362C4" w:rsidRDefault="005362C4" w:rsidP="005362C4">
      <w:pPr>
        <w:pStyle w:val="ListParagraph"/>
        <w:numPr>
          <w:ilvl w:val="0"/>
          <w:numId w:val="16"/>
        </w:numPr>
      </w:pPr>
      <w:r w:rsidRPr="005362C4">
        <w:drawing>
          <wp:anchor distT="0" distB="0" distL="114300" distR="114300" simplePos="0" relativeHeight="251670528" behindDoc="0" locked="0" layoutInCell="1" allowOverlap="1" wp14:anchorId="6EA3DCA1">
            <wp:simplePos x="914400" y="6334125"/>
            <wp:positionH relativeFrom="margin">
              <wp:align>right</wp:align>
            </wp:positionH>
            <wp:positionV relativeFrom="margin">
              <wp:align>bottom</wp:align>
            </wp:positionV>
            <wp:extent cx="1362075" cy="2551936"/>
            <wp:effectExtent l="0" t="0" r="0" b="1270"/>
            <wp:wrapSquare wrapText="bothSides"/>
            <wp:docPr id="180750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0530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551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Logs: </w:t>
      </w:r>
      <w:r w:rsidR="00E6478A">
        <w:t>C</w:t>
      </w:r>
      <w:r>
        <w:t xml:space="preserve">ontains logs </w:t>
      </w:r>
    </w:p>
    <w:p w:rsidR="00E6478A" w:rsidRDefault="00E6478A" w:rsidP="005362C4">
      <w:pPr>
        <w:pStyle w:val="ListParagraph"/>
        <w:numPr>
          <w:ilvl w:val="0"/>
          <w:numId w:val="16"/>
        </w:numPr>
      </w:pPr>
      <w:r>
        <w:t xml:space="preserve">Controllers </w:t>
      </w:r>
    </w:p>
    <w:p w:rsidR="00E6478A" w:rsidRDefault="00E6478A" w:rsidP="00E6478A">
      <w:pPr>
        <w:pStyle w:val="ListParagraph"/>
        <w:numPr>
          <w:ilvl w:val="1"/>
          <w:numId w:val="16"/>
        </w:numPr>
      </w:pPr>
      <w:r>
        <w:t>auth.controller.js- contains controller register, login,</w:t>
      </w:r>
      <w:r w:rsidR="00592659">
        <w:t xml:space="preserve"> getme.</w:t>
      </w:r>
    </w:p>
    <w:p w:rsidR="00592659" w:rsidRDefault="00592659" w:rsidP="00592659">
      <w:pPr>
        <w:pStyle w:val="ListParagraph"/>
        <w:numPr>
          <w:ilvl w:val="0"/>
          <w:numId w:val="16"/>
        </w:numPr>
      </w:pPr>
      <w:r>
        <w:t>Middleware</w:t>
      </w:r>
    </w:p>
    <w:p w:rsidR="00592659" w:rsidRDefault="00592659" w:rsidP="00592659">
      <w:pPr>
        <w:pStyle w:val="ListParagraph"/>
        <w:numPr>
          <w:ilvl w:val="1"/>
          <w:numId w:val="16"/>
        </w:numPr>
      </w:pPr>
      <w:r>
        <w:t>Auth middleware- protect (check req cookies for token if token found validate it and add vendor data to request).</w:t>
      </w:r>
    </w:p>
    <w:p w:rsidR="00592659" w:rsidRDefault="00592659" w:rsidP="00592659">
      <w:pPr>
        <w:pStyle w:val="ListParagraph"/>
        <w:numPr>
          <w:ilvl w:val="1"/>
          <w:numId w:val="16"/>
        </w:numPr>
      </w:pPr>
      <w:r>
        <w:t>errorHandler- Extends error class as AppError and handles all major error.</w:t>
      </w:r>
    </w:p>
    <w:p w:rsidR="00592659" w:rsidRDefault="00592659" w:rsidP="00592659">
      <w:pPr>
        <w:pStyle w:val="ListParagraph"/>
        <w:numPr>
          <w:ilvl w:val="0"/>
          <w:numId w:val="16"/>
        </w:numPr>
      </w:pPr>
      <w:r>
        <w:t>Models</w:t>
      </w:r>
    </w:p>
    <w:p w:rsidR="00592659" w:rsidRDefault="00B82633" w:rsidP="00B82633">
      <w:pPr>
        <w:pStyle w:val="ListParagraph"/>
        <w:numPr>
          <w:ilvl w:val="1"/>
          <w:numId w:val="16"/>
        </w:numPr>
      </w:pPr>
      <w:r>
        <w:t>User model contains email, password, role, vendorId (referenced to vendor schema), isActive, lastLogin.</w:t>
      </w:r>
    </w:p>
    <w:p w:rsidR="00B82633" w:rsidRDefault="00B82633" w:rsidP="00B82633">
      <w:pPr>
        <w:pStyle w:val="ListParagraph"/>
      </w:pPr>
    </w:p>
    <w:p w:rsidR="00B82633" w:rsidRDefault="00B82633" w:rsidP="00B82633">
      <w:pPr>
        <w:pStyle w:val="ListParagraph"/>
        <w:numPr>
          <w:ilvl w:val="0"/>
          <w:numId w:val="16"/>
        </w:numPr>
      </w:pPr>
      <w:r>
        <w:lastRenderedPageBreak/>
        <w:t xml:space="preserve">Routes </w:t>
      </w:r>
    </w:p>
    <w:p w:rsidR="00B82633" w:rsidRDefault="00B82633" w:rsidP="00B82633">
      <w:pPr>
        <w:pStyle w:val="ListParagraph"/>
        <w:numPr>
          <w:ilvl w:val="1"/>
          <w:numId w:val="16"/>
        </w:numPr>
      </w:pPr>
      <w:r>
        <w:t>/login</w:t>
      </w:r>
    </w:p>
    <w:p w:rsidR="00B82633" w:rsidRDefault="00B82633" w:rsidP="00B82633">
      <w:pPr>
        <w:pStyle w:val="ListParagraph"/>
        <w:numPr>
          <w:ilvl w:val="1"/>
          <w:numId w:val="16"/>
        </w:numPr>
      </w:pPr>
      <w:r>
        <w:t>/register</w:t>
      </w:r>
    </w:p>
    <w:p w:rsidR="00B82633" w:rsidRDefault="00B82633" w:rsidP="00B82633">
      <w:pPr>
        <w:pStyle w:val="ListParagraph"/>
        <w:numPr>
          <w:ilvl w:val="1"/>
          <w:numId w:val="16"/>
        </w:numPr>
      </w:pPr>
      <w:r>
        <w:t>/me (it is protected by middleware)</w:t>
      </w:r>
    </w:p>
    <w:p w:rsidR="00B82633" w:rsidRDefault="00B82633" w:rsidP="00B82633">
      <w:pPr>
        <w:pStyle w:val="ListParagraph"/>
        <w:numPr>
          <w:ilvl w:val="0"/>
          <w:numId w:val="16"/>
        </w:numPr>
      </w:pPr>
      <w:r>
        <w:t>Index.js main entry point</w:t>
      </w:r>
    </w:p>
    <w:p w:rsidR="00B82633" w:rsidRDefault="00B82633" w:rsidP="00B82633">
      <w:pPr>
        <w:pStyle w:val="ListParagraph"/>
      </w:pPr>
      <w:r>
        <w:t xml:space="preserve">Auth-service – allow vendor for authentication any vendor register is registered as a head vendor who than create multiple sub-vendors and so on. </w:t>
      </w:r>
    </w:p>
    <w:p w:rsidR="00B82633" w:rsidRDefault="00B82633" w:rsidP="00B82633">
      <w:r>
        <w:t>Vendor-Service:</w:t>
      </w:r>
    </w:p>
    <w:p w:rsidR="0009282B" w:rsidRDefault="0009282B" w:rsidP="00B82633"/>
    <w:p w:rsidR="00E55A3B" w:rsidRPr="00E55A3B" w:rsidRDefault="0009282B" w:rsidP="00E55A3B">
      <w:pPr>
        <w:pStyle w:val="ListParagraph"/>
        <w:numPr>
          <w:ilvl w:val="0"/>
          <w:numId w:val="17"/>
        </w:numPr>
      </w:pPr>
      <w:r>
        <w:t>vendor.controller</w:t>
      </w:r>
      <w:r w:rsidR="00E55A3B">
        <w:t xml:space="preserve"> </w:t>
      </w:r>
      <w:r>
        <w:t>:</w:t>
      </w:r>
      <w:r w:rsidR="00E55A3B">
        <w:t xml:space="preserve"> </w:t>
      </w:r>
      <w:r w:rsidR="00E55A3B" w:rsidRPr="00E55A3B">
        <w:t>verifyVendor</w:t>
      </w:r>
      <w:r w:rsidR="00E55A3B">
        <w:t>,</w:t>
      </w:r>
      <w:r w:rsidR="00E55A3B" w:rsidRPr="00E55A3B">
        <w:rPr>
          <w:rFonts w:ascii="Consolas" w:eastAsia="Times New Roman" w:hAnsi="Consolas" w:cs="Times New Roman"/>
          <w:color w:val="AA9BF5"/>
          <w:kern w:val="0"/>
          <w:sz w:val="21"/>
          <w:szCs w:val="21"/>
          <w14:ligatures w14:val="none"/>
        </w:rPr>
        <w:t xml:space="preserve"> </w:t>
      </w:r>
      <w:r w:rsidR="00E55A3B" w:rsidRPr="00E55A3B">
        <w:t>loginVendor</w:t>
      </w:r>
      <w:r w:rsidR="00E55A3B">
        <w:t xml:space="preserve">, </w:t>
      </w:r>
      <w:r w:rsidR="00E55A3B" w:rsidRPr="00E55A3B">
        <w:t>logoutVendor</w:t>
      </w:r>
      <w:r w:rsidR="00E55A3B">
        <w:t xml:space="preserve">, </w:t>
      </w:r>
      <w:r w:rsidR="00E55A3B" w:rsidRPr="00E55A3B">
        <w:t>createVendor</w:t>
      </w:r>
      <w:r w:rsidR="00E55A3B">
        <w:t xml:space="preserve">, </w:t>
      </w:r>
      <w:r w:rsidR="00E55A3B" w:rsidRPr="00E55A3B">
        <w:t>registerVendor</w:t>
      </w:r>
      <w:r w:rsidR="00E55A3B">
        <w:t xml:space="preserve">, </w:t>
      </w:r>
      <w:r w:rsidR="00E55A3B" w:rsidRPr="00E55A3B">
        <w:t>getVendors</w:t>
      </w:r>
      <w:r w:rsidR="00E55A3B">
        <w:t xml:space="preserve">, </w:t>
      </w:r>
      <w:r w:rsidR="00E55A3B" w:rsidRPr="00E55A3B">
        <w:t>getVendorHierarchyTree</w:t>
      </w:r>
      <w:r w:rsidR="00E55A3B">
        <w:t xml:space="preserve">, </w:t>
      </w:r>
      <w:r w:rsidR="00E55A3B" w:rsidRPr="00E55A3B">
        <w:t>updateVendorPermissions</w:t>
      </w:r>
      <w:r w:rsidR="00E55A3B">
        <w:t xml:space="preserve">, </w:t>
      </w:r>
      <w:r w:rsidR="00E55A3B" w:rsidRPr="00E55A3B">
        <w:t>registerSubVendor</w:t>
      </w:r>
      <w:r w:rsidR="00E55A3B">
        <w:t xml:space="preserve">, </w:t>
      </w:r>
      <w:r w:rsidR="00E55A3B" w:rsidRPr="00E55A3B">
        <w:t>registerNationalVendor</w:t>
      </w:r>
      <w:r w:rsidR="00E55A3B">
        <w:t xml:space="preserve">, </w:t>
      </w:r>
      <w:r w:rsidR="00E55A3B" w:rsidRPr="00E55A3B">
        <w:t>grantPermission</w:t>
      </w:r>
      <w:r w:rsidR="00E55A3B">
        <w:t xml:space="preserve">, </w:t>
      </w:r>
      <w:r w:rsidR="00E55A3B" w:rsidRPr="00E55A3B">
        <w:t>revokePermission</w:t>
      </w:r>
    </w:p>
    <w:p w:rsidR="00E55A3B" w:rsidRDefault="00E55A3B" w:rsidP="00E55A3B">
      <w:pPr>
        <w:pStyle w:val="ListParagraph"/>
        <w:numPr>
          <w:ilvl w:val="0"/>
          <w:numId w:val="17"/>
        </w:numPr>
      </w:pPr>
      <w:r>
        <w:t xml:space="preserve">auth: </w:t>
      </w:r>
      <w:r>
        <w:t>protect (check req cookies for token if token found validate it and add vendor data to request).</w:t>
      </w:r>
    </w:p>
    <w:p w:rsidR="000D11AB" w:rsidRDefault="00E55A3B" w:rsidP="000D11AB">
      <w:pPr>
        <w:pStyle w:val="ListParagraph"/>
        <w:numPr>
          <w:ilvl w:val="0"/>
          <w:numId w:val="17"/>
        </w:numPr>
      </w:pPr>
      <w:r>
        <w:t>vendor.model :</w:t>
      </w:r>
      <w:r w:rsidR="00984601">
        <w:t xml:space="preserve"> </w:t>
      </w:r>
      <w:r w:rsidR="000D11AB" w:rsidRPr="000D11AB">
        <w:t>name, email, password, vendorLevel, identity, parentId, isActive, permissions.createVendors, permissions.processPayments, permissions.vehicleOnboarding, permissions.driverOnboarding, permissions.assignVehicle, lastLogin, deletedAt, location.address, location.city, location.state, location.country, contact.phone, contact.alternatePhone, hierarchyLevel, grantedPermissions</w:t>
      </w:r>
    </w:p>
    <w:p w:rsidR="000D11AB" w:rsidRDefault="000D11AB" w:rsidP="000D11AB">
      <w:pPr>
        <w:pStyle w:val="ListParagraph"/>
        <w:numPr>
          <w:ilvl w:val="0"/>
          <w:numId w:val="17"/>
        </w:numPr>
      </w:pPr>
      <w:r>
        <w:t xml:space="preserve">vendor.routes: </w:t>
      </w:r>
    </w:p>
    <w:p w:rsidR="000D11AB" w:rsidRDefault="000D11AB" w:rsidP="000D11AB">
      <w:pPr>
        <w:pStyle w:val="ListParagraph"/>
        <w:ind w:left="1440"/>
      </w:pPr>
      <w:r w:rsidRPr="000D11AB">
        <w:t>1. Authentication Routes</w:t>
      </w:r>
    </w:p>
    <w:p w:rsidR="000D11AB" w:rsidRDefault="000D11AB" w:rsidP="000D11AB">
      <w:pPr>
        <w:pStyle w:val="ListParagraph"/>
        <w:ind w:left="1440"/>
      </w:pPr>
      <w:r w:rsidRPr="000D11AB">
        <w:t>2. Vendor Registration Routes</w:t>
      </w:r>
    </w:p>
    <w:p w:rsidR="000D11AB" w:rsidRDefault="000D11AB" w:rsidP="000D11AB">
      <w:pPr>
        <w:pStyle w:val="ListParagraph"/>
        <w:ind w:left="1440"/>
      </w:pPr>
      <w:r w:rsidRPr="000D11AB">
        <w:t>3. Vendor Management Routes</w:t>
      </w:r>
    </w:p>
    <w:p w:rsidR="000D11AB" w:rsidRDefault="000D11AB" w:rsidP="000D11AB">
      <w:pPr>
        <w:pStyle w:val="ListParagraph"/>
        <w:ind w:left="1440"/>
      </w:pPr>
      <w:r w:rsidRPr="000D11AB">
        <w:t>4. Permission Management Routes</w:t>
      </w:r>
    </w:p>
    <w:p w:rsidR="000D11AB" w:rsidRDefault="000D11AB" w:rsidP="000D11AB">
      <w:pPr>
        <w:pStyle w:val="ListParagraph"/>
        <w:ind w:left="1440"/>
      </w:pPr>
      <w:r w:rsidRPr="000D11AB">
        <w:t xml:space="preserve">5. Hierarchy Routes </w:t>
      </w:r>
    </w:p>
    <w:p w:rsidR="000D11AB" w:rsidRDefault="000D11AB" w:rsidP="000D11AB">
      <w:pPr>
        <w:pStyle w:val="ListParagraph"/>
        <w:ind w:left="1440"/>
      </w:pPr>
      <w:r w:rsidRPr="000D11AB">
        <w:t xml:space="preserve">Protected Routes (require auth middleware):  </w:t>
      </w:r>
    </w:p>
    <w:p w:rsidR="00E6478A" w:rsidRDefault="000D11AB" w:rsidP="000D11AB">
      <w:pPr>
        <w:pStyle w:val="ListParagraph"/>
        <w:ind w:left="1440" w:firstLine="720"/>
      </w:pPr>
      <w:r w:rsidRPr="000D11AB">
        <w:t>All routes except: - /login - /register/national - /verify</w:t>
      </w:r>
      <w:r w:rsidR="0009282B" w:rsidRPr="0009282B">
        <w:drawing>
          <wp:anchor distT="0" distB="0" distL="114300" distR="114300" simplePos="0" relativeHeight="251671552" behindDoc="0" locked="0" layoutInCell="1" allowOverlap="1" wp14:anchorId="1601B424">
            <wp:simplePos x="0" y="0"/>
            <wp:positionH relativeFrom="margin">
              <wp:align>right</wp:align>
            </wp:positionH>
            <wp:positionV relativeFrom="margin">
              <wp:posOffset>2667000</wp:posOffset>
            </wp:positionV>
            <wp:extent cx="1780540" cy="2886075"/>
            <wp:effectExtent l="0" t="0" r="0" b="9525"/>
            <wp:wrapSquare wrapText="bothSides"/>
            <wp:docPr id="61370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0217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362C4" w:rsidRDefault="005362C4" w:rsidP="005362C4">
      <w:pPr>
        <w:pStyle w:val="ListParagraph"/>
      </w:pPr>
    </w:p>
    <w:p w:rsidR="00C968A7" w:rsidRDefault="00C968A7" w:rsidP="00145DBF"/>
    <w:p w:rsidR="00C968A7" w:rsidRDefault="00C968A7" w:rsidP="00145DBF"/>
    <w:p w:rsidR="000D11AB" w:rsidRDefault="002175B4" w:rsidP="00145DBF">
      <w:r w:rsidRPr="002175B4">
        <w:lastRenderedPageBreak/>
        <w:drawing>
          <wp:anchor distT="0" distB="0" distL="114300" distR="114300" simplePos="0" relativeHeight="251672576" behindDoc="0" locked="0" layoutInCell="1" allowOverlap="1" wp14:anchorId="36196793">
            <wp:simplePos x="0" y="0"/>
            <wp:positionH relativeFrom="margin">
              <wp:posOffset>3648075</wp:posOffset>
            </wp:positionH>
            <wp:positionV relativeFrom="margin">
              <wp:posOffset>28575</wp:posOffset>
            </wp:positionV>
            <wp:extent cx="1676400" cy="2162175"/>
            <wp:effectExtent l="0" t="0" r="0" b="9525"/>
            <wp:wrapSquare wrapText="bothSides"/>
            <wp:docPr id="103619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9220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Vehicle-Service</w:t>
      </w:r>
    </w:p>
    <w:p w:rsidR="002175B4" w:rsidRDefault="002175B4" w:rsidP="002175B4">
      <w:pPr>
        <w:pStyle w:val="ListParagraph"/>
        <w:numPr>
          <w:ilvl w:val="0"/>
          <w:numId w:val="18"/>
        </w:numPr>
      </w:pPr>
      <w:r>
        <w:t>vehicle.controller</w:t>
      </w:r>
    </w:p>
    <w:p w:rsidR="002175B4" w:rsidRDefault="002175B4" w:rsidP="002175B4">
      <w:pPr>
        <w:pStyle w:val="ListParagraph"/>
        <w:numPr>
          <w:ilvl w:val="0"/>
          <w:numId w:val="18"/>
        </w:numPr>
      </w:pPr>
      <w:r>
        <w:t>auth.js</w:t>
      </w:r>
    </w:p>
    <w:p w:rsidR="002175B4" w:rsidRDefault="002175B4" w:rsidP="002175B4">
      <w:pPr>
        <w:pStyle w:val="ListParagraph"/>
        <w:numPr>
          <w:ilvl w:val="0"/>
          <w:numId w:val="18"/>
        </w:numPr>
      </w:pPr>
      <w:r>
        <w:t>vehicle.model</w:t>
      </w:r>
    </w:p>
    <w:p w:rsidR="002175B4" w:rsidRDefault="002175B4" w:rsidP="002175B4">
      <w:pPr>
        <w:pStyle w:val="ListParagraph"/>
        <w:numPr>
          <w:ilvl w:val="0"/>
          <w:numId w:val="18"/>
        </w:numPr>
      </w:pPr>
      <w:r>
        <w:t>vehicle.route</w:t>
      </w:r>
    </w:p>
    <w:p w:rsidR="002175B4" w:rsidRDefault="002175B4" w:rsidP="002175B4">
      <w:pPr>
        <w:pStyle w:val="ListParagraph"/>
        <w:numPr>
          <w:ilvl w:val="0"/>
          <w:numId w:val="18"/>
        </w:numPr>
      </w:pPr>
      <w:r>
        <w:t>server.js</w:t>
      </w:r>
      <w:r>
        <w:tab/>
      </w:r>
    </w:p>
    <w:p w:rsidR="002175B4" w:rsidRDefault="002175B4" w:rsidP="002175B4"/>
    <w:p w:rsidR="002175B4" w:rsidRDefault="002175B4" w:rsidP="002175B4"/>
    <w:p w:rsidR="002175B4" w:rsidRDefault="002175B4" w:rsidP="002175B4"/>
    <w:p w:rsidR="002175B4" w:rsidRDefault="002175B4" w:rsidP="002175B4">
      <w:r w:rsidRPr="002175B4">
        <w:drawing>
          <wp:anchor distT="0" distB="0" distL="114300" distR="114300" simplePos="0" relativeHeight="251673600" behindDoc="0" locked="0" layoutInCell="1" allowOverlap="1" wp14:anchorId="1093EA04">
            <wp:simplePos x="0" y="0"/>
            <wp:positionH relativeFrom="margin">
              <wp:posOffset>3686175</wp:posOffset>
            </wp:positionH>
            <wp:positionV relativeFrom="margin">
              <wp:posOffset>2457450</wp:posOffset>
            </wp:positionV>
            <wp:extent cx="1590675" cy="1971675"/>
            <wp:effectExtent l="0" t="0" r="9525" b="9525"/>
            <wp:wrapSquare wrapText="bothSides"/>
            <wp:docPr id="179480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0914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Driver-Service</w:t>
      </w:r>
    </w:p>
    <w:p w:rsidR="002175B4" w:rsidRDefault="002175B4" w:rsidP="002175B4">
      <w:pPr>
        <w:pStyle w:val="ListParagraph"/>
        <w:numPr>
          <w:ilvl w:val="0"/>
          <w:numId w:val="19"/>
        </w:numPr>
      </w:pPr>
      <w:r>
        <w:t>driver.controller</w:t>
      </w:r>
    </w:p>
    <w:p w:rsidR="002175B4" w:rsidRDefault="002175B4" w:rsidP="002175B4">
      <w:pPr>
        <w:pStyle w:val="ListParagraph"/>
        <w:numPr>
          <w:ilvl w:val="0"/>
          <w:numId w:val="19"/>
        </w:numPr>
      </w:pPr>
      <w:r>
        <w:t>Middlewares</w:t>
      </w:r>
    </w:p>
    <w:p w:rsidR="002175B4" w:rsidRDefault="002175B4" w:rsidP="002175B4">
      <w:pPr>
        <w:pStyle w:val="ListParagraph"/>
        <w:numPr>
          <w:ilvl w:val="0"/>
          <w:numId w:val="19"/>
        </w:numPr>
      </w:pPr>
      <w:r>
        <w:t>Models</w:t>
      </w:r>
    </w:p>
    <w:p w:rsidR="002175B4" w:rsidRDefault="002175B4" w:rsidP="002175B4">
      <w:pPr>
        <w:pStyle w:val="ListParagraph"/>
        <w:numPr>
          <w:ilvl w:val="0"/>
          <w:numId w:val="19"/>
        </w:numPr>
      </w:pPr>
      <w:r>
        <w:t>driver.routes</w:t>
      </w:r>
    </w:p>
    <w:p w:rsidR="002175B4" w:rsidRDefault="002175B4" w:rsidP="002175B4">
      <w:pPr>
        <w:pStyle w:val="ListParagraph"/>
        <w:numPr>
          <w:ilvl w:val="0"/>
          <w:numId w:val="19"/>
        </w:numPr>
      </w:pPr>
      <w:r>
        <w:t>index.js</w:t>
      </w:r>
    </w:p>
    <w:p w:rsidR="002175B4" w:rsidRDefault="002175B4" w:rsidP="002175B4"/>
    <w:p w:rsidR="002175B4" w:rsidRDefault="002175B4" w:rsidP="002175B4"/>
    <w:p w:rsidR="002175B4" w:rsidRDefault="002175B4" w:rsidP="002175B4">
      <w:r>
        <w:t>Assign-Service</w:t>
      </w:r>
    </w:p>
    <w:p w:rsidR="002175B4" w:rsidRDefault="002175B4" w:rsidP="002175B4">
      <w:pPr>
        <w:pStyle w:val="ListParagraph"/>
        <w:numPr>
          <w:ilvl w:val="0"/>
          <w:numId w:val="20"/>
        </w:numPr>
      </w:pPr>
      <w:r w:rsidRPr="002175B4">
        <w:drawing>
          <wp:anchor distT="0" distB="0" distL="114300" distR="114300" simplePos="0" relativeHeight="251674624" behindDoc="0" locked="0" layoutInCell="1" allowOverlap="1" wp14:anchorId="02F157D0">
            <wp:simplePos x="0" y="0"/>
            <wp:positionH relativeFrom="margin">
              <wp:posOffset>3781425</wp:posOffset>
            </wp:positionH>
            <wp:positionV relativeFrom="margin">
              <wp:posOffset>5000625</wp:posOffset>
            </wp:positionV>
            <wp:extent cx="1514686" cy="2543530"/>
            <wp:effectExtent l="0" t="0" r="9525" b="9525"/>
            <wp:wrapSquare wrapText="bothSides"/>
            <wp:docPr id="22631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1002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controllers</w:t>
      </w:r>
    </w:p>
    <w:p w:rsidR="002175B4" w:rsidRDefault="002175B4" w:rsidP="002175B4">
      <w:pPr>
        <w:pStyle w:val="ListParagraph"/>
        <w:numPr>
          <w:ilvl w:val="0"/>
          <w:numId w:val="20"/>
        </w:numPr>
      </w:pPr>
      <w:r>
        <w:t>Middlewares</w:t>
      </w:r>
    </w:p>
    <w:p w:rsidR="002175B4" w:rsidRDefault="002175B4" w:rsidP="002175B4">
      <w:pPr>
        <w:pStyle w:val="ListParagraph"/>
        <w:numPr>
          <w:ilvl w:val="0"/>
          <w:numId w:val="20"/>
        </w:numPr>
      </w:pPr>
      <w:r>
        <w:t>Models</w:t>
      </w:r>
    </w:p>
    <w:p w:rsidR="002175B4" w:rsidRDefault="002175B4" w:rsidP="002175B4">
      <w:pPr>
        <w:pStyle w:val="ListParagraph"/>
        <w:numPr>
          <w:ilvl w:val="0"/>
          <w:numId w:val="20"/>
        </w:numPr>
      </w:pPr>
      <w:r>
        <w:t>Routes</w:t>
      </w:r>
    </w:p>
    <w:p w:rsidR="002175B4" w:rsidRDefault="002175B4" w:rsidP="002175B4">
      <w:pPr>
        <w:pStyle w:val="ListParagraph"/>
        <w:numPr>
          <w:ilvl w:val="0"/>
          <w:numId w:val="20"/>
        </w:numPr>
      </w:pPr>
      <w:r>
        <w:t>Utils</w:t>
      </w:r>
    </w:p>
    <w:p w:rsidR="002175B4" w:rsidRPr="00E073B0" w:rsidRDefault="002175B4" w:rsidP="002175B4">
      <w:pPr>
        <w:pStyle w:val="ListParagraph"/>
        <w:numPr>
          <w:ilvl w:val="0"/>
          <w:numId w:val="20"/>
        </w:numPr>
      </w:pPr>
      <w:r>
        <w:t>Index.js</w:t>
      </w:r>
    </w:p>
    <w:sectPr w:rsidR="002175B4" w:rsidRPr="00E0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4295"/>
    <w:multiLevelType w:val="hybridMultilevel"/>
    <w:tmpl w:val="2F74D74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80344"/>
    <w:multiLevelType w:val="hybridMultilevel"/>
    <w:tmpl w:val="726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5E32"/>
    <w:multiLevelType w:val="multilevel"/>
    <w:tmpl w:val="E08A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F06CB"/>
    <w:multiLevelType w:val="hybridMultilevel"/>
    <w:tmpl w:val="89E2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417C0"/>
    <w:multiLevelType w:val="multilevel"/>
    <w:tmpl w:val="987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E2CE4"/>
    <w:multiLevelType w:val="hybridMultilevel"/>
    <w:tmpl w:val="692ADE1E"/>
    <w:lvl w:ilvl="0" w:tplc="DC3450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126F0A"/>
    <w:multiLevelType w:val="hybridMultilevel"/>
    <w:tmpl w:val="D7264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E2C02"/>
    <w:multiLevelType w:val="hybridMultilevel"/>
    <w:tmpl w:val="17C0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F6885"/>
    <w:multiLevelType w:val="multilevel"/>
    <w:tmpl w:val="E87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C1F60"/>
    <w:multiLevelType w:val="multilevel"/>
    <w:tmpl w:val="CF76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B6BEB"/>
    <w:multiLevelType w:val="multilevel"/>
    <w:tmpl w:val="B388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44EF4"/>
    <w:multiLevelType w:val="hybridMultilevel"/>
    <w:tmpl w:val="698ECC96"/>
    <w:lvl w:ilvl="0" w:tplc="65640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3D01B8"/>
    <w:multiLevelType w:val="multilevel"/>
    <w:tmpl w:val="1DBE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7538A"/>
    <w:multiLevelType w:val="multilevel"/>
    <w:tmpl w:val="562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62205"/>
    <w:multiLevelType w:val="hybridMultilevel"/>
    <w:tmpl w:val="253A7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A431E"/>
    <w:multiLevelType w:val="multilevel"/>
    <w:tmpl w:val="490A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052FF"/>
    <w:multiLevelType w:val="hybridMultilevel"/>
    <w:tmpl w:val="1A9673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8F4EE9"/>
    <w:multiLevelType w:val="hybridMultilevel"/>
    <w:tmpl w:val="2ED4C4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947277"/>
    <w:multiLevelType w:val="hybridMultilevel"/>
    <w:tmpl w:val="FEF81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54B67"/>
    <w:multiLevelType w:val="hybridMultilevel"/>
    <w:tmpl w:val="410C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9105">
    <w:abstractNumId w:val="9"/>
  </w:num>
  <w:num w:numId="2" w16cid:durableId="236328971">
    <w:abstractNumId w:val="14"/>
  </w:num>
  <w:num w:numId="3" w16cid:durableId="201793269">
    <w:abstractNumId w:val="8"/>
  </w:num>
  <w:num w:numId="4" w16cid:durableId="1370449803">
    <w:abstractNumId w:val="2"/>
  </w:num>
  <w:num w:numId="5" w16cid:durableId="1985815356">
    <w:abstractNumId w:val="4"/>
  </w:num>
  <w:num w:numId="6" w16cid:durableId="1309018220">
    <w:abstractNumId w:val="15"/>
  </w:num>
  <w:num w:numId="7" w16cid:durableId="1580553453">
    <w:abstractNumId w:val="13"/>
  </w:num>
  <w:num w:numId="8" w16cid:durableId="1830900175">
    <w:abstractNumId w:val="12"/>
  </w:num>
  <w:num w:numId="9" w16cid:durableId="1272054460">
    <w:abstractNumId w:val="10"/>
  </w:num>
  <w:num w:numId="10" w16cid:durableId="1819108011">
    <w:abstractNumId w:val="16"/>
  </w:num>
  <w:num w:numId="11" w16cid:durableId="1647274441">
    <w:abstractNumId w:val="0"/>
  </w:num>
  <w:num w:numId="12" w16cid:durableId="472086">
    <w:abstractNumId w:val="5"/>
  </w:num>
  <w:num w:numId="13" w16cid:durableId="37631966">
    <w:abstractNumId w:val="19"/>
  </w:num>
  <w:num w:numId="14" w16cid:durableId="1777167687">
    <w:abstractNumId w:val="17"/>
  </w:num>
  <w:num w:numId="15" w16cid:durableId="2006979667">
    <w:abstractNumId w:val="6"/>
  </w:num>
  <w:num w:numId="16" w16cid:durableId="89207135">
    <w:abstractNumId w:val="1"/>
  </w:num>
  <w:num w:numId="17" w16cid:durableId="774255423">
    <w:abstractNumId w:val="3"/>
  </w:num>
  <w:num w:numId="18" w16cid:durableId="1170830771">
    <w:abstractNumId w:val="11"/>
  </w:num>
  <w:num w:numId="19" w16cid:durableId="366294676">
    <w:abstractNumId w:val="7"/>
  </w:num>
  <w:num w:numId="20" w16cid:durableId="7664648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8B"/>
    <w:rsid w:val="0009282B"/>
    <w:rsid w:val="000D11AB"/>
    <w:rsid w:val="00115E8B"/>
    <w:rsid w:val="00122DCE"/>
    <w:rsid w:val="00145DBF"/>
    <w:rsid w:val="002175B4"/>
    <w:rsid w:val="0037191A"/>
    <w:rsid w:val="00407AEE"/>
    <w:rsid w:val="0047350E"/>
    <w:rsid w:val="005362C4"/>
    <w:rsid w:val="00592659"/>
    <w:rsid w:val="005C4674"/>
    <w:rsid w:val="006C31FD"/>
    <w:rsid w:val="00896B95"/>
    <w:rsid w:val="008D39B4"/>
    <w:rsid w:val="00984601"/>
    <w:rsid w:val="00AD21A0"/>
    <w:rsid w:val="00B82633"/>
    <w:rsid w:val="00C7476B"/>
    <w:rsid w:val="00C968A7"/>
    <w:rsid w:val="00CA3193"/>
    <w:rsid w:val="00D442DD"/>
    <w:rsid w:val="00D44939"/>
    <w:rsid w:val="00E05DA9"/>
    <w:rsid w:val="00E073B0"/>
    <w:rsid w:val="00E4059E"/>
    <w:rsid w:val="00E55A3B"/>
    <w:rsid w:val="00E6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B6A5"/>
  <w15:chartTrackingRefBased/>
  <w15:docId w15:val="{7840A4B6-8734-477E-9931-8B6D9F5E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02:19:23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8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gupta</dc:creator>
  <cp:keywords/>
  <dc:description/>
  <cp:lastModifiedBy>saransh gupta</cp:lastModifiedBy>
  <cp:revision>1</cp:revision>
  <dcterms:created xsi:type="dcterms:W3CDTF">2025-04-13T01:19:00Z</dcterms:created>
  <dcterms:modified xsi:type="dcterms:W3CDTF">2025-04-13T09:54:00Z</dcterms:modified>
</cp:coreProperties>
</file>