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7913" w14:textId="77777777" w:rsidR="00455210" w:rsidRDefault="00000000">
      <w:pPr>
        <w:pStyle w:val="Heading1"/>
        <w:spacing w:before="0" w:line="240" w:lineRule="auto"/>
        <w:jc w:val="center"/>
        <w:rPr>
          <w:rFonts w:ascii="Arial" w:eastAsia="Arial" w:hAnsi="Arial" w:cs="Arial"/>
          <w:sz w:val="24"/>
          <w:szCs w:val="24"/>
        </w:rPr>
      </w:pPr>
      <w:bookmarkStart w:id="0" w:name="_z1d7xxxn1q4h" w:colFirst="0" w:colLast="0"/>
      <w:bookmarkEnd w:id="0"/>
      <w:r>
        <w:rPr>
          <w:rFonts w:ascii="Arial" w:eastAsia="Arial" w:hAnsi="Arial" w:cs="Arial"/>
          <w:sz w:val="24"/>
          <w:szCs w:val="24"/>
        </w:rPr>
        <w:t>Software Requirements Specification (SRS) Template</w:t>
      </w:r>
    </w:p>
    <w:p w14:paraId="65D8C2F0" w14:textId="77777777" w:rsidR="00455210" w:rsidRDefault="00455210">
      <w:pPr>
        <w:spacing w:after="0" w:line="240" w:lineRule="auto"/>
        <w:rPr>
          <w:rFonts w:ascii="Arial" w:eastAsia="Arial" w:hAnsi="Arial" w:cs="Arial"/>
          <w:b/>
          <w:sz w:val="24"/>
          <w:szCs w:val="24"/>
        </w:rPr>
      </w:pPr>
    </w:p>
    <w:p w14:paraId="47BB66C0" w14:textId="77777777" w:rsidR="00455210" w:rsidRDefault="00455210">
      <w:pPr>
        <w:spacing w:after="0" w:line="240" w:lineRule="auto"/>
        <w:rPr>
          <w:rFonts w:ascii="Arial" w:eastAsia="Arial" w:hAnsi="Arial" w:cs="Arial"/>
          <w:b/>
          <w:sz w:val="24"/>
          <w:szCs w:val="24"/>
        </w:rPr>
      </w:pPr>
    </w:p>
    <w:p w14:paraId="7B61AD5C" w14:textId="5735EBFE" w:rsidR="00455210" w:rsidRDefault="00000000">
      <w:pPr>
        <w:spacing w:after="0" w:line="240" w:lineRule="auto"/>
        <w:rPr>
          <w:rFonts w:ascii="Arial" w:eastAsia="Arial" w:hAnsi="Arial" w:cs="Arial"/>
          <w:sz w:val="24"/>
          <w:szCs w:val="24"/>
        </w:rPr>
      </w:pPr>
      <w:r>
        <w:rPr>
          <w:rFonts w:ascii="Arial" w:eastAsia="Arial" w:hAnsi="Arial" w:cs="Arial"/>
          <w:b/>
          <w:sz w:val="24"/>
          <w:szCs w:val="24"/>
        </w:rPr>
        <w:t xml:space="preserve">Project: </w:t>
      </w:r>
      <w:r w:rsidR="00C64FE1" w:rsidRPr="00C64FE1">
        <w:rPr>
          <w:rFonts w:ascii="Arial" w:eastAsia="Arial" w:hAnsi="Arial" w:cs="Arial"/>
          <w:sz w:val="24"/>
          <w:szCs w:val="24"/>
        </w:rPr>
        <w:t>Academic Performance Analytics System</w:t>
      </w:r>
      <w:r>
        <w:rPr>
          <w:rFonts w:ascii="Arial" w:eastAsia="Arial" w:hAnsi="Arial" w:cs="Arial"/>
          <w:sz w:val="24"/>
          <w:szCs w:val="24"/>
        </w:rPr>
        <w:br/>
      </w:r>
      <w:r>
        <w:rPr>
          <w:rFonts w:ascii="Arial" w:eastAsia="Arial" w:hAnsi="Arial" w:cs="Arial"/>
          <w:b/>
          <w:sz w:val="24"/>
          <w:szCs w:val="24"/>
        </w:rPr>
        <w:t xml:space="preserve">Version: </w:t>
      </w:r>
      <w:r>
        <w:rPr>
          <w:rFonts w:ascii="Arial" w:eastAsia="Arial" w:hAnsi="Arial" w:cs="Arial"/>
          <w:sz w:val="24"/>
          <w:szCs w:val="24"/>
        </w:rPr>
        <w:t>1.0</w:t>
      </w:r>
      <w:r>
        <w:rPr>
          <w:rFonts w:ascii="Arial" w:eastAsia="Arial" w:hAnsi="Arial" w:cs="Arial"/>
          <w:sz w:val="24"/>
          <w:szCs w:val="24"/>
        </w:rPr>
        <w:br/>
      </w:r>
      <w:r>
        <w:rPr>
          <w:rFonts w:ascii="Arial" w:eastAsia="Arial" w:hAnsi="Arial" w:cs="Arial"/>
          <w:b/>
          <w:sz w:val="24"/>
          <w:szCs w:val="24"/>
        </w:rPr>
        <w:t xml:space="preserve">Authors: </w:t>
      </w:r>
      <w:r>
        <w:rPr>
          <w:rFonts w:ascii="Arial" w:eastAsia="Arial" w:hAnsi="Arial" w:cs="Arial"/>
          <w:sz w:val="24"/>
          <w:szCs w:val="24"/>
        </w:rPr>
        <w:t xml:space="preserve">&lt; Instructor / </w:t>
      </w:r>
      <w:proofErr w:type="gramStart"/>
      <w:r w:rsidR="00C64FE1">
        <w:rPr>
          <w:rFonts w:ascii="Arial" w:eastAsia="Arial" w:hAnsi="Arial" w:cs="Arial"/>
          <w:sz w:val="24"/>
          <w:szCs w:val="24"/>
        </w:rPr>
        <w:t>Suhas ,</w:t>
      </w:r>
      <w:proofErr w:type="gramEnd"/>
      <w:r w:rsidR="00C64FE1">
        <w:rPr>
          <w:rFonts w:ascii="Arial" w:eastAsia="Arial" w:hAnsi="Arial" w:cs="Arial"/>
          <w:sz w:val="24"/>
          <w:szCs w:val="24"/>
        </w:rPr>
        <w:t xml:space="preserve"> </w:t>
      </w:r>
      <w:proofErr w:type="gramStart"/>
      <w:r w:rsidR="00C64FE1">
        <w:rPr>
          <w:rFonts w:ascii="Arial" w:eastAsia="Arial" w:hAnsi="Arial" w:cs="Arial"/>
          <w:sz w:val="24"/>
          <w:szCs w:val="24"/>
        </w:rPr>
        <w:t>Akash ,</w:t>
      </w:r>
      <w:proofErr w:type="gramEnd"/>
      <w:r w:rsidR="00C64FE1">
        <w:rPr>
          <w:rFonts w:ascii="Arial" w:eastAsia="Arial" w:hAnsi="Arial" w:cs="Arial"/>
          <w:sz w:val="24"/>
          <w:szCs w:val="24"/>
        </w:rPr>
        <w:t xml:space="preserve"> </w:t>
      </w:r>
      <w:proofErr w:type="gramStart"/>
      <w:r w:rsidR="00C64FE1">
        <w:rPr>
          <w:rFonts w:ascii="Arial" w:eastAsia="Arial" w:hAnsi="Arial" w:cs="Arial"/>
          <w:sz w:val="24"/>
          <w:szCs w:val="24"/>
        </w:rPr>
        <w:t>Maneesh ,</w:t>
      </w:r>
      <w:proofErr w:type="gramEnd"/>
      <w:r w:rsidR="00C64FE1">
        <w:rPr>
          <w:rFonts w:ascii="Arial" w:eastAsia="Arial" w:hAnsi="Arial" w:cs="Arial"/>
          <w:sz w:val="24"/>
          <w:szCs w:val="24"/>
        </w:rPr>
        <w:t xml:space="preserve"> Saransh</w:t>
      </w:r>
      <w:r>
        <w:rPr>
          <w:rFonts w:ascii="Arial" w:eastAsia="Arial" w:hAnsi="Arial" w:cs="Arial"/>
          <w:sz w:val="24"/>
          <w:szCs w:val="24"/>
        </w:rPr>
        <w:t>&gt;</w:t>
      </w:r>
      <w:r>
        <w:rPr>
          <w:rFonts w:ascii="Arial" w:eastAsia="Arial" w:hAnsi="Arial" w:cs="Arial"/>
          <w:sz w:val="24"/>
          <w:szCs w:val="24"/>
        </w:rPr>
        <w:br/>
      </w:r>
      <w:r>
        <w:rPr>
          <w:rFonts w:ascii="Arial" w:eastAsia="Arial" w:hAnsi="Arial" w:cs="Arial"/>
          <w:b/>
          <w:sz w:val="24"/>
          <w:szCs w:val="24"/>
        </w:rPr>
        <w:t xml:space="preserve">Date: </w:t>
      </w:r>
      <w:r w:rsidR="00C64FE1" w:rsidRPr="00C64FE1">
        <w:rPr>
          <w:rFonts w:ascii="Arial" w:eastAsia="Arial" w:hAnsi="Arial" w:cs="Arial"/>
          <w:sz w:val="24"/>
          <w:szCs w:val="24"/>
        </w:rPr>
        <w:t>07-10-2026</w:t>
      </w:r>
      <w:r>
        <w:rPr>
          <w:rFonts w:ascii="Arial" w:eastAsia="Arial" w:hAnsi="Arial" w:cs="Arial"/>
          <w:sz w:val="24"/>
          <w:szCs w:val="24"/>
        </w:rPr>
        <w:br/>
      </w:r>
      <w:r>
        <w:rPr>
          <w:rFonts w:ascii="Arial" w:eastAsia="Arial" w:hAnsi="Arial" w:cs="Arial"/>
          <w:b/>
          <w:sz w:val="24"/>
          <w:szCs w:val="24"/>
        </w:rPr>
        <w:t xml:space="preserve">Status: </w:t>
      </w:r>
      <w:r w:rsidR="00C64FE1" w:rsidRPr="00C64FE1">
        <w:rPr>
          <w:rFonts w:ascii="Arial" w:eastAsia="Arial" w:hAnsi="Arial" w:cs="Arial"/>
          <w:sz w:val="24"/>
          <w:szCs w:val="24"/>
        </w:rPr>
        <w:t>Draft</w:t>
      </w:r>
    </w:p>
    <w:p w14:paraId="6D44ABEA" w14:textId="77777777" w:rsidR="00455210" w:rsidRDefault="00455210">
      <w:pPr>
        <w:spacing w:after="0" w:line="240" w:lineRule="auto"/>
        <w:rPr>
          <w:rFonts w:ascii="Arial" w:eastAsia="Arial" w:hAnsi="Arial" w:cs="Arial"/>
          <w:sz w:val="24"/>
          <w:szCs w:val="24"/>
        </w:rPr>
      </w:pPr>
    </w:p>
    <w:p w14:paraId="7E8415D5" w14:textId="77777777" w:rsidR="00455210" w:rsidRDefault="00455210">
      <w:pPr>
        <w:spacing w:after="0" w:line="240" w:lineRule="auto"/>
        <w:rPr>
          <w:rFonts w:ascii="Arial" w:eastAsia="Arial" w:hAnsi="Arial" w:cs="Arial"/>
          <w:sz w:val="24"/>
          <w:szCs w:val="24"/>
        </w:rPr>
      </w:pPr>
    </w:p>
    <w:p w14:paraId="2C4686E3" w14:textId="77777777" w:rsidR="00455210" w:rsidRDefault="00000000">
      <w:pPr>
        <w:pStyle w:val="Heading2"/>
        <w:spacing w:before="0" w:line="240" w:lineRule="auto"/>
      </w:pPr>
      <w:r>
        <w:rPr>
          <w:rFonts w:ascii="Arial" w:eastAsia="Arial" w:hAnsi="Arial" w:cs="Arial"/>
          <w:sz w:val="24"/>
          <w:szCs w:val="24"/>
        </w:rPr>
        <w:t>Revision history</w:t>
      </w:r>
    </w:p>
    <w:tbl>
      <w:tblPr>
        <w:tblStyle w:val="a"/>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728"/>
        <w:gridCol w:w="1728"/>
        <w:gridCol w:w="1728"/>
        <w:gridCol w:w="1728"/>
      </w:tblGrid>
      <w:tr w:rsidR="00455210" w14:paraId="549609F7" w14:textId="77777777">
        <w:tc>
          <w:tcPr>
            <w:tcW w:w="1728" w:type="dxa"/>
          </w:tcPr>
          <w:p w14:paraId="28B18BB5"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Version</w:t>
            </w:r>
          </w:p>
        </w:tc>
        <w:tc>
          <w:tcPr>
            <w:tcW w:w="1728" w:type="dxa"/>
          </w:tcPr>
          <w:p w14:paraId="3E495F0B"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Date</w:t>
            </w:r>
          </w:p>
        </w:tc>
        <w:tc>
          <w:tcPr>
            <w:tcW w:w="1728" w:type="dxa"/>
          </w:tcPr>
          <w:p w14:paraId="1FCFFCFE"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Author</w:t>
            </w:r>
          </w:p>
        </w:tc>
        <w:tc>
          <w:tcPr>
            <w:tcW w:w="1728" w:type="dxa"/>
          </w:tcPr>
          <w:p w14:paraId="09296781"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Change summary</w:t>
            </w:r>
          </w:p>
        </w:tc>
        <w:tc>
          <w:tcPr>
            <w:tcW w:w="1728" w:type="dxa"/>
          </w:tcPr>
          <w:p w14:paraId="1474816E"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Approval</w:t>
            </w:r>
          </w:p>
        </w:tc>
      </w:tr>
      <w:tr w:rsidR="00455210" w14:paraId="31187A2A" w14:textId="77777777">
        <w:tc>
          <w:tcPr>
            <w:tcW w:w="1728" w:type="dxa"/>
          </w:tcPr>
          <w:p w14:paraId="1B091AA1"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1.0</w:t>
            </w:r>
          </w:p>
        </w:tc>
        <w:tc>
          <w:tcPr>
            <w:tcW w:w="1728" w:type="dxa"/>
          </w:tcPr>
          <w:p w14:paraId="474F5A6B" w14:textId="41BA47C5" w:rsidR="00455210" w:rsidRDefault="00C64FE1">
            <w:pPr>
              <w:spacing w:after="0" w:line="240" w:lineRule="auto"/>
              <w:rPr>
                <w:rFonts w:ascii="Arial" w:eastAsia="Arial" w:hAnsi="Arial" w:cs="Arial"/>
                <w:sz w:val="24"/>
                <w:szCs w:val="24"/>
              </w:rPr>
            </w:pPr>
            <w:r w:rsidRPr="00C64FE1">
              <w:rPr>
                <w:rFonts w:ascii="Arial" w:eastAsia="Arial" w:hAnsi="Arial" w:cs="Arial"/>
                <w:sz w:val="24"/>
                <w:szCs w:val="24"/>
              </w:rPr>
              <w:t>07-10-2026</w:t>
            </w:r>
          </w:p>
        </w:tc>
        <w:tc>
          <w:tcPr>
            <w:tcW w:w="1728" w:type="dxa"/>
          </w:tcPr>
          <w:p w14:paraId="4A4CA319" w14:textId="1F080DD5" w:rsidR="00455210" w:rsidRDefault="00C64FE1">
            <w:pPr>
              <w:spacing w:after="0" w:line="240" w:lineRule="auto"/>
              <w:rPr>
                <w:rFonts w:ascii="Arial" w:eastAsia="Arial" w:hAnsi="Arial" w:cs="Arial"/>
                <w:sz w:val="24"/>
                <w:szCs w:val="24"/>
              </w:rPr>
            </w:pPr>
            <w:r w:rsidRPr="00C64FE1">
              <w:rPr>
                <w:rFonts w:ascii="Arial" w:eastAsia="Arial" w:hAnsi="Arial" w:cs="Arial"/>
                <w:sz w:val="24"/>
                <w:szCs w:val="24"/>
              </w:rPr>
              <w:t>Project Team</w:t>
            </w:r>
          </w:p>
        </w:tc>
        <w:tc>
          <w:tcPr>
            <w:tcW w:w="1728" w:type="dxa"/>
          </w:tcPr>
          <w:p w14:paraId="7919C2F5" w14:textId="14B593B9" w:rsidR="00455210" w:rsidRDefault="00C64FE1">
            <w:pPr>
              <w:spacing w:after="0" w:line="240" w:lineRule="auto"/>
              <w:rPr>
                <w:rFonts w:ascii="Arial" w:eastAsia="Arial" w:hAnsi="Arial" w:cs="Arial"/>
                <w:sz w:val="24"/>
                <w:szCs w:val="24"/>
              </w:rPr>
            </w:pPr>
            <w:r w:rsidRPr="00C64FE1">
              <w:rPr>
                <w:rFonts w:ascii="Arial" w:eastAsia="Arial" w:hAnsi="Arial" w:cs="Arial"/>
                <w:sz w:val="24"/>
                <w:szCs w:val="24"/>
              </w:rPr>
              <w:t>Initial SRS draft for Academic Performance Analytics System</w:t>
            </w:r>
          </w:p>
        </w:tc>
        <w:tc>
          <w:tcPr>
            <w:tcW w:w="1728" w:type="dxa"/>
          </w:tcPr>
          <w:p w14:paraId="6C5918C7" w14:textId="77777777" w:rsidR="00455210" w:rsidRDefault="00455210">
            <w:pPr>
              <w:spacing w:after="0" w:line="240" w:lineRule="auto"/>
              <w:rPr>
                <w:rFonts w:ascii="Arial" w:eastAsia="Arial" w:hAnsi="Arial" w:cs="Arial"/>
                <w:sz w:val="24"/>
                <w:szCs w:val="24"/>
              </w:rPr>
            </w:pPr>
          </w:p>
        </w:tc>
      </w:tr>
    </w:tbl>
    <w:p w14:paraId="13135814" w14:textId="77777777" w:rsidR="00455210" w:rsidRDefault="00455210">
      <w:pPr>
        <w:spacing w:after="0" w:line="240" w:lineRule="auto"/>
        <w:rPr>
          <w:rFonts w:ascii="Arial" w:eastAsia="Arial" w:hAnsi="Arial" w:cs="Arial"/>
          <w:sz w:val="24"/>
          <w:szCs w:val="24"/>
        </w:rPr>
      </w:pPr>
    </w:p>
    <w:p w14:paraId="6826C14B" w14:textId="77777777" w:rsidR="00455210" w:rsidRDefault="00455210">
      <w:pPr>
        <w:pStyle w:val="Heading2"/>
        <w:spacing w:before="0" w:line="240" w:lineRule="auto"/>
        <w:rPr>
          <w:rFonts w:ascii="Arial" w:eastAsia="Arial" w:hAnsi="Arial" w:cs="Arial"/>
          <w:sz w:val="24"/>
          <w:szCs w:val="24"/>
        </w:rPr>
      </w:pPr>
    </w:p>
    <w:p w14:paraId="31D245C5"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Approvals</w:t>
      </w:r>
    </w:p>
    <w:tbl>
      <w:tblPr>
        <w:tblStyle w:val="a0"/>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60"/>
        <w:gridCol w:w="2160"/>
        <w:gridCol w:w="2160"/>
        <w:gridCol w:w="2160"/>
      </w:tblGrid>
      <w:tr w:rsidR="00455210" w14:paraId="04B66D30" w14:textId="77777777">
        <w:tc>
          <w:tcPr>
            <w:tcW w:w="2160" w:type="dxa"/>
          </w:tcPr>
          <w:p w14:paraId="6ACB6324"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Role</w:t>
            </w:r>
          </w:p>
        </w:tc>
        <w:tc>
          <w:tcPr>
            <w:tcW w:w="2160" w:type="dxa"/>
          </w:tcPr>
          <w:p w14:paraId="17A74E59"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Name</w:t>
            </w:r>
          </w:p>
        </w:tc>
        <w:tc>
          <w:tcPr>
            <w:tcW w:w="2160" w:type="dxa"/>
          </w:tcPr>
          <w:p w14:paraId="08755FF6"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Signature / Email</w:t>
            </w:r>
          </w:p>
        </w:tc>
        <w:tc>
          <w:tcPr>
            <w:tcW w:w="2160" w:type="dxa"/>
          </w:tcPr>
          <w:p w14:paraId="19EF199D"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Date</w:t>
            </w:r>
          </w:p>
        </w:tc>
      </w:tr>
      <w:tr w:rsidR="00455210" w14:paraId="68C1443B" w14:textId="77777777">
        <w:tc>
          <w:tcPr>
            <w:tcW w:w="2160" w:type="dxa"/>
          </w:tcPr>
          <w:p w14:paraId="6587730C"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Course Coordinator</w:t>
            </w:r>
          </w:p>
        </w:tc>
        <w:tc>
          <w:tcPr>
            <w:tcW w:w="2160" w:type="dxa"/>
          </w:tcPr>
          <w:p w14:paraId="18557E6F" w14:textId="77777777" w:rsidR="00455210" w:rsidRDefault="00455210">
            <w:pPr>
              <w:spacing w:after="0" w:line="240" w:lineRule="auto"/>
              <w:rPr>
                <w:rFonts w:ascii="Arial" w:eastAsia="Arial" w:hAnsi="Arial" w:cs="Arial"/>
                <w:sz w:val="24"/>
                <w:szCs w:val="24"/>
              </w:rPr>
            </w:pPr>
          </w:p>
        </w:tc>
        <w:tc>
          <w:tcPr>
            <w:tcW w:w="2160" w:type="dxa"/>
          </w:tcPr>
          <w:p w14:paraId="22E03175" w14:textId="77777777" w:rsidR="00455210" w:rsidRDefault="00455210">
            <w:pPr>
              <w:spacing w:after="0" w:line="240" w:lineRule="auto"/>
              <w:rPr>
                <w:rFonts w:ascii="Arial" w:eastAsia="Arial" w:hAnsi="Arial" w:cs="Arial"/>
                <w:sz w:val="24"/>
                <w:szCs w:val="24"/>
              </w:rPr>
            </w:pPr>
          </w:p>
        </w:tc>
        <w:tc>
          <w:tcPr>
            <w:tcW w:w="2160" w:type="dxa"/>
          </w:tcPr>
          <w:p w14:paraId="0DD613C6" w14:textId="77777777" w:rsidR="00455210" w:rsidRDefault="00455210">
            <w:pPr>
              <w:spacing w:after="0" w:line="240" w:lineRule="auto"/>
              <w:rPr>
                <w:rFonts w:ascii="Arial" w:eastAsia="Arial" w:hAnsi="Arial" w:cs="Arial"/>
                <w:sz w:val="24"/>
                <w:szCs w:val="24"/>
              </w:rPr>
            </w:pPr>
          </w:p>
        </w:tc>
      </w:tr>
    </w:tbl>
    <w:p w14:paraId="59637934" w14:textId="77777777" w:rsidR="00455210" w:rsidRDefault="00455210">
      <w:pPr>
        <w:pStyle w:val="Heading2"/>
        <w:spacing w:before="0" w:line="240" w:lineRule="auto"/>
        <w:rPr>
          <w:rFonts w:ascii="Arial" w:eastAsia="Arial" w:hAnsi="Arial" w:cs="Arial"/>
          <w:sz w:val="24"/>
          <w:szCs w:val="24"/>
        </w:rPr>
      </w:pPr>
    </w:p>
    <w:p w14:paraId="582D9DB3" w14:textId="77777777" w:rsidR="00455210" w:rsidRDefault="00455210">
      <w:pPr>
        <w:pStyle w:val="Heading2"/>
        <w:spacing w:before="0" w:line="240" w:lineRule="auto"/>
        <w:rPr>
          <w:rFonts w:ascii="Arial" w:eastAsia="Arial" w:hAnsi="Arial" w:cs="Arial"/>
          <w:sz w:val="24"/>
          <w:szCs w:val="24"/>
        </w:rPr>
      </w:pPr>
    </w:p>
    <w:p w14:paraId="6907C5C0"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Table of Contents</w:t>
      </w:r>
    </w:p>
    <w:p w14:paraId="6A3A3BE7"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 Introduction</w:t>
      </w:r>
      <w:r>
        <w:rPr>
          <w:rFonts w:ascii="Arial" w:eastAsia="Arial" w:hAnsi="Arial" w:cs="Arial"/>
          <w:sz w:val="24"/>
          <w:szCs w:val="24"/>
        </w:rPr>
        <w:br/>
        <w:t>2. Overall description</w:t>
      </w:r>
      <w:r>
        <w:rPr>
          <w:rFonts w:ascii="Arial" w:eastAsia="Arial" w:hAnsi="Arial" w:cs="Arial"/>
          <w:sz w:val="24"/>
          <w:szCs w:val="24"/>
        </w:rPr>
        <w:br/>
        <w:t>3. External interfaces</w:t>
      </w:r>
      <w:r>
        <w:rPr>
          <w:rFonts w:ascii="Arial" w:eastAsia="Arial" w:hAnsi="Arial" w:cs="Arial"/>
          <w:sz w:val="24"/>
          <w:szCs w:val="24"/>
        </w:rPr>
        <w:br/>
        <w:t>4. System features (detailed)</w:t>
      </w:r>
      <w:r>
        <w:rPr>
          <w:rFonts w:ascii="Arial" w:eastAsia="Arial" w:hAnsi="Arial" w:cs="Arial"/>
          <w:sz w:val="24"/>
          <w:szCs w:val="24"/>
        </w:rPr>
        <w:br/>
        <w:t>5. Non-functional requirements (detailed)</w:t>
      </w:r>
      <w:r>
        <w:rPr>
          <w:rFonts w:ascii="Arial" w:eastAsia="Arial" w:hAnsi="Arial" w:cs="Arial"/>
          <w:sz w:val="24"/>
          <w:szCs w:val="24"/>
        </w:rPr>
        <w:br/>
        <w:t>6. Quality attributes &amp; Acceptance tests</w:t>
      </w:r>
      <w:r>
        <w:rPr>
          <w:rFonts w:ascii="Arial" w:eastAsia="Arial" w:hAnsi="Arial" w:cs="Arial"/>
          <w:sz w:val="24"/>
          <w:szCs w:val="24"/>
        </w:rPr>
        <w:br/>
        <w:t>7. UML Use-Case Diagram</w:t>
      </w:r>
      <w:r>
        <w:rPr>
          <w:rFonts w:ascii="Arial" w:eastAsia="Arial" w:hAnsi="Arial" w:cs="Arial"/>
          <w:sz w:val="24"/>
          <w:szCs w:val="24"/>
        </w:rPr>
        <w:br/>
        <w:t>8. Requirements Traceability Matrix (RTM)</w:t>
      </w:r>
      <w:r>
        <w:rPr>
          <w:rFonts w:ascii="Arial" w:eastAsia="Arial" w:hAnsi="Arial" w:cs="Arial"/>
          <w:sz w:val="24"/>
          <w:szCs w:val="24"/>
        </w:rPr>
        <w:br/>
      </w:r>
      <w:r>
        <w:rPr>
          <w:rFonts w:ascii="Arial" w:eastAsia="Arial" w:hAnsi="Arial" w:cs="Arial"/>
          <w:sz w:val="24"/>
          <w:szCs w:val="24"/>
        </w:rPr>
        <w:br/>
      </w:r>
    </w:p>
    <w:p w14:paraId="5718EEFF" w14:textId="77777777" w:rsidR="00455210" w:rsidRDefault="00455210">
      <w:pPr>
        <w:pStyle w:val="Heading2"/>
        <w:spacing w:before="0" w:line="240" w:lineRule="auto"/>
        <w:rPr>
          <w:rFonts w:ascii="Arial" w:eastAsia="Arial" w:hAnsi="Arial" w:cs="Arial"/>
          <w:sz w:val="24"/>
          <w:szCs w:val="24"/>
        </w:rPr>
      </w:pPr>
    </w:p>
    <w:p w14:paraId="7295A3EB" w14:textId="77777777" w:rsidR="00455210" w:rsidRDefault="00455210">
      <w:pPr>
        <w:pStyle w:val="Heading2"/>
        <w:spacing w:before="0" w:line="240" w:lineRule="auto"/>
        <w:rPr>
          <w:rFonts w:ascii="Arial" w:eastAsia="Arial" w:hAnsi="Arial" w:cs="Arial"/>
          <w:sz w:val="24"/>
          <w:szCs w:val="24"/>
        </w:rPr>
      </w:pPr>
    </w:p>
    <w:p w14:paraId="71BE752A" w14:textId="77777777" w:rsidR="00455210" w:rsidRDefault="00455210">
      <w:pPr>
        <w:pStyle w:val="Heading2"/>
        <w:spacing w:before="0" w:line="240" w:lineRule="auto"/>
        <w:rPr>
          <w:rFonts w:ascii="Arial" w:eastAsia="Arial" w:hAnsi="Arial" w:cs="Arial"/>
          <w:sz w:val="24"/>
          <w:szCs w:val="24"/>
        </w:rPr>
      </w:pPr>
    </w:p>
    <w:p w14:paraId="32A1C3C5" w14:textId="77777777" w:rsidR="00455210" w:rsidRDefault="00455210">
      <w:pPr>
        <w:pStyle w:val="Heading2"/>
        <w:spacing w:before="0" w:line="240" w:lineRule="auto"/>
        <w:rPr>
          <w:rFonts w:ascii="Arial" w:eastAsia="Arial" w:hAnsi="Arial" w:cs="Arial"/>
          <w:sz w:val="24"/>
          <w:szCs w:val="24"/>
        </w:rPr>
      </w:pPr>
    </w:p>
    <w:p w14:paraId="02E02B9F" w14:textId="77777777" w:rsidR="00455210" w:rsidRDefault="00455210">
      <w:pPr>
        <w:pStyle w:val="Heading2"/>
        <w:spacing w:before="0" w:line="240" w:lineRule="auto"/>
        <w:rPr>
          <w:rFonts w:ascii="Arial" w:eastAsia="Arial" w:hAnsi="Arial" w:cs="Arial"/>
          <w:sz w:val="24"/>
          <w:szCs w:val="24"/>
        </w:rPr>
      </w:pPr>
    </w:p>
    <w:p w14:paraId="6CF61813" w14:textId="77777777" w:rsidR="00455210" w:rsidRDefault="00455210">
      <w:pPr>
        <w:pStyle w:val="Heading2"/>
        <w:spacing w:before="0" w:line="240" w:lineRule="auto"/>
        <w:rPr>
          <w:rFonts w:ascii="Arial" w:eastAsia="Arial" w:hAnsi="Arial" w:cs="Arial"/>
          <w:sz w:val="24"/>
          <w:szCs w:val="24"/>
        </w:rPr>
      </w:pPr>
    </w:p>
    <w:p w14:paraId="38067C47" w14:textId="77777777" w:rsidR="00455210" w:rsidRDefault="00455210"/>
    <w:p w14:paraId="6BDA856F" w14:textId="77777777" w:rsidR="00455210" w:rsidRDefault="00455210"/>
    <w:p w14:paraId="393DE4C4" w14:textId="77777777" w:rsidR="00455210" w:rsidRDefault="00455210"/>
    <w:p w14:paraId="167E0D32"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1. Introduction</w:t>
      </w:r>
    </w:p>
    <w:p w14:paraId="7CCCF068" w14:textId="77777777" w:rsidR="00455210" w:rsidRDefault="00455210">
      <w:pPr>
        <w:spacing w:after="0" w:line="240" w:lineRule="auto"/>
        <w:ind w:left="450" w:hanging="180"/>
        <w:rPr>
          <w:rFonts w:ascii="Arial" w:eastAsia="Arial" w:hAnsi="Arial" w:cs="Arial"/>
          <w:sz w:val="24"/>
          <w:szCs w:val="24"/>
        </w:rPr>
      </w:pPr>
    </w:p>
    <w:p w14:paraId="5D2FBD4A" w14:textId="77777777" w:rsidR="00455210" w:rsidRDefault="00000000">
      <w:pPr>
        <w:spacing w:after="0" w:line="240" w:lineRule="auto"/>
        <w:ind w:left="450" w:hanging="180"/>
        <w:rPr>
          <w:rFonts w:ascii="Arial" w:eastAsia="Arial" w:hAnsi="Arial" w:cs="Arial"/>
          <w:sz w:val="24"/>
          <w:szCs w:val="24"/>
        </w:rPr>
      </w:pPr>
      <w:r>
        <w:rPr>
          <w:rFonts w:ascii="Arial" w:eastAsia="Arial" w:hAnsi="Arial" w:cs="Arial"/>
          <w:sz w:val="24"/>
          <w:szCs w:val="24"/>
        </w:rPr>
        <w:t>1.1 Purpose</w:t>
      </w:r>
    </w:p>
    <w:p w14:paraId="70A0F049" w14:textId="41380CD4" w:rsidR="00455210" w:rsidRDefault="00C64FE1" w:rsidP="00C64FE1">
      <w:pPr>
        <w:spacing w:after="0" w:line="240" w:lineRule="auto"/>
        <w:ind w:left="1080" w:firstLine="270"/>
        <w:rPr>
          <w:rFonts w:ascii="Arial" w:eastAsia="Arial" w:hAnsi="Arial" w:cs="Arial"/>
          <w:sz w:val="24"/>
          <w:szCs w:val="24"/>
        </w:rPr>
      </w:pPr>
      <w:r w:rsidRPr="00C64FE1">
        <w:rPr>
          <w:rFonts w:ascii="Arial" w:eastAsia="Arial" w:hAnsi="Arial" w:cs="Arial"/>
          <w:sz w:val="24"/>
          <w:szCs w:val="24"/>
        </w:rPr>
        <w:t>The purpose of the Academic Performance Analytics System is to collect and analyze student academic data such as marks, attendance, assignments and examinations. The system provides performance dashboards, tracks academic performance over time, and identifies students whose performance is declining or who require academic intervention.</w:t>
      </w:r>
    </w:p>
    <w:p w14:paraId="692F0BE4" w14:textId="4F901F24" w:rsidR="00455210" w:rsidRDefault="00000000" w:rsidP="00C64FE1">
      <w:pPr>
        <w:pBdr>
          <w:top w:val="nil"/>
          <w:left w:val="nil"/>
          <w:bottom w:val="nil"/>
          <w:right w:val="nil"/>
          <w:between w:val="nil"/>
        </w:pBdr>
        <w:spacing w:after="0" w:line="240" w:lineRule="auto"/>
        <w:ind w:left="1080" w:hanging="810"/>
        <w:rPr>
          <w:rFonts w:ascii="Arial" w:eastAsia="Arial" w:hAnsi="Arial" w:cs="Arial"/>
          <w:sz w:val="24"/>
          <w:szCs w:val="24"/>
        </w:rPr>
      </w:pPr>
      <w:r>
        <w:rPr>
          <w:rFonts w:ascii="Arial" w:eastAsia="Arial" w:hAnsi="Arial" w:cs="Arial"/>
          <w:sz w:val="24"/>
          <w:szCs w:val="24"/>
        </w:rPr>
        <w:t>1.2 Scope</w:t>
      </w:r>
      <w:r>
        <w:rPr>
          <w:rFonts w:ascii="Arial" w:eastAsia="Arial" w:hAnsi="Arial" w:cs="Arial"/>
          <w:sz w:val="24"/>
          <w:szCs w:val="24"/>
        </w:rPr>
        <w:br/>
      </w:r>
      <w:r w:rsidR="00C64FE1">
        <w:rPr>
          <w:rFonts w:ascii="Arial" w:eastAsia="Arial" w:hAnsi="Arial" w:cs="Arial"/>
          <w:sz w:val="24"/>
          <w:szCs w:val="24"/>
        </w:rPr>
        <w:tab/>
        <w:t>T</w:t>
      </w:r>
      <w:r w:rsidR="00C64FE1" w:rsidRPr="00C64FE1">
        <w:rPr>
          <w:rFonts w:ascii="Arial" w:eastAsia="Arial" w:hAnsi="Arial" w:cs="Arial"/>
          <w:sz w:val="24"/>
          <w:szCs w:val="24"/>
        </w:rPr>
        <w:t>he system covers the management and analysis of student academic information including marks, attendance, assignment scores and examination results. It provides dashboards for students, faculty and administrators, tracks performance trends, identifies students with declining performance or those requiring intervention, and supports generation of academic performance reports</w:t>
      </w:r>
      <w:r>
        <w:rPr>
          <w:rFonts w:ascii="Arial" w:eastAsia="Arial" w:hAnsi="Arial" w:cs="Arial"/>
          <w:sz w:val="24"/>
          <w:szCs w:val="24"/>
        </w:rPr>
        <w:t>.</w:t>
      </w:r>
    </w:p>
    <w:p w14:paraId="4CE80EE8" w14:textId="77777777" w:rsidR="00455210" w:rsidRDefault="00455210">
      <w:pPr>
        <w:pBdr>
          <w:top w:val="nil"/>
          <w:left w:val="nil"/>
          <w:bottom w:val="nil"/>
          <w:right w:val="nil"/>
          <w:between w:val="nil"/>
        </w:pBdr>
        <w:spacing w:after="0" w:line="240" w:lineRule="auto"/>
        <w:ind w:left="450" w:hanging="180"/>
        <w:rPr>
          <w:rFonts w:ascii="Arial" w:eastAsia="Arial" w:hAnsi="Arial" w:cs="Arial"/>
          <w:sz w:val="24"/>
          <w:szCs w:val="24"/>
        </w:rPr>
      </w:pPr>
    </w:p>
    <w:p w14:paraId="338BB8BC" w14:textId="5D7BA2B9"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1.3 Audience</w:t>
      </w:r>
      <w:r>
        <w:rPr>
          <w:rFonts w:ascii="Arial" w:eastAsia="Arial" w:hAnsi="Arial" w:cs="Arial"/>
          <w:sz w:val="24"/>
          <w:szCs w:val="24"/>
        </w:rPr>
        <w:br/>
      </w:r>
      <w:r w:rsidR="00C64FE1" w:rsidRPr="00C64FE1">
        <w:rPr>
          <w:rFonts w:ascii="Arial" w:eastAsia="Arial" w:hAnsi="Arial" w:cs="Arial"/>
          <w:sz w:val="24"/>
          <w:szCs w:val="24"/>
        </w:rPr>
        <w:t>Students, Faculty/Teachers, Administrators, Developers, Testers, and Assessment Evaluators.</w:t>
      </w:r>
    </w:p>
    <w:p w14:paraId="123AE46F" w14:textId="76AEF732"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1.4 Definitions</w:t>
      </w:r>
      <w:r>
        <w:rPr>
          <w:rFonts w:ascii="Arial" w:eastAsia="Arial" w:hAnsi="Arial" w:cs="Arial"/>
          <w:sz w:val="24"/>
          <w:szCs w:val="24"/>
        </w:rPr>
        <w:br/>
      </w:r>
      <w:r w:rsidR="00C64FE1" w:rsidRPr="00C64FE1">
        <w:rPr>
          <w:rFonts w:ascii="Arial" w:eastAsia="Arial" w:hAnsi="Arial" w:cs="Arial"/>
          <w:b/>
          <w:bCs/>
          <w:sz w:val="24"/>
          <w:szCs w:val="24"/>
        </w:rPr>
        <w:t>SRS</w:t>
      </w:r>
      <w:r w:rsidR="00C64FE1" w:rsidRPr="00C64FE1">
        <w:rPr>
          <w:rFonts w:ascii="Arial" w:eastAsia="Arial" w:hAnsi="Arial" w:cs="Arial"/>
          <w:sz w:val="24"/>
          <w:szCs w:val="24"/>
        </w:rPr>
        <w:t xml:space="preserve"> – Software Requirements Specification</w:t>
      </w:r>
      <w:r w:rsidR="00C64FE1" w:rsidRPr="00C64FE1">
        <w:rPr>
          <w:rFonts w:ascii="Arial" w:eastAsia="Arial" w:hAnsi="Arial" w:cs="Arial"/>
          <w:sz w:val="24"/>
          <w:szCs w:val="24"/>
        </w:rPr>
        <w:br/>
      </w:r>
      <w:r w:rsidR="00C64FE1" w:rsidRPr="00C64FE1">
        <w:rPr>
          <w:rFonts w:ascii="Arial" w:eastAsia="Arial" w:hAnsi="Arial" w:cs="Arial"/>
          <w:b/>
          <w:bCs/>
          <w:sz w:val="24"/>
          <w:szCs w:val="24"/>
        </w:rPr>
        <w:t>SAD</w:t>
      </w:r>
      <w:r w:rsidR="00C64FE1" w:rsidRPr="00C64FE1">
        <w:rPr>
          <w:rFonts w:ascii="Arial" w:eastAsia="Arial" w:hAnsi="Arial" w:cs="Arial"/>
          <w:sz w:val="24"/>
          <w:szCs w:val="24"/>
        </w:rPr>
        <w:t xml:space="preserve"> – Software Architecture and Design Specification</w:t>
      </w:r>
      <w:r w:rsidR="00C64FE1" w:rsidRPr="00C64FE1">
        <w:rPr>
          <w:rFonts w:ascii="Arial" w:eastAsia="Arial" w:hAnsi="Arial" w:cs="Arial"/>
          <w:sz w:val="24"/>
          <w:szCs w:val="24"/>
        </w:rPr>
        <w:br/>
      </w:r>
      <w:r w:rsidR="00C64FE1" w:rsidRPr="00C64FE1">
        <w:rPr>
          <w:rFonts w:ascii="Arial" w:eastAsia="Arial" w:hAnsi="Arial" w:cs="Arial"/>
          <w:b/>
          <w:bCs/>
          <w:sz w:val="24"/>
          <w:szCs w:val="24"/>
        </w:rPr>
        <w:t>STP</w:t>
      </w:r>
      <w:r w:rsidR="00C64FE1" w:rsidRPr="00C64FE1">
        <w:rPr>
          <w:rFonts w:ascii="Arial" w:eastAsia="Arial" w:hAnsi="Arial" w:cs="Arial"/>
          <w:sz w:val="24"/>
          <w:szCs w:val="24"/>
        </w:rPr>
        <w:t xml:space="preserve"> – Software Test Plan</w:t>
      </w:r>
      <w:r w:rsidR="00C64FE1" w:rsidRPr="00C64FE1">
        <w:rPr>
          <w:rFonts w:ascii="Arial" w:eastAsia="Arial" w:hAnsi="Arial" w:cs="Arial"/>
          <w:sz w:val="24"/>
          <w:szCs w:val="24"/>
        </w:rPr>
        <w:br/>
      </w:r>
      <w:r w:rsidR="00C64FE1" w:rsidRPr="00C64FE1">
        <w:rPr>
          <w:rFonts w:ascii="Arial" w:eastAsia="Arial" w:hAnsi="Arial" w:cs="Arial"/>
          <w:b/>
          <w:bCs/>
          <w:sz w:val="24"/>
          <w:szCs w:val="24"/>
        </w:rPr>
        <w:t>FR</w:t>
      </w:r>
      <w:r w:rsidR="00C64FE1" w:rsidRPr="00C64FE1">
        <w:rPr>
          <w:rFonts w:ascii="Arial" w:eastAsia="Arial" w:hAnsi="Arial" w:cs="Arial"/>
          <w:sz w:val="24"/>
          <w:szCs w:val="24"/>
        </w:rPr>
        <w:t xml:space="preserve"> – Functional Requirement</w:t>
      </w:r>
      <w:r w:rsidR="00C64FE1" w:rsidRPr="00C64FE1">
        <w:rPr>
          <w:rFonts w:ascii="Arial" w:eastAsia="Arial" w:hAnsi="Arial" w:cs="Arial"/>
          <w:sz w:val="24"/>
          <w:szCs w:val="24"/>
        </w:rPr>
        <w:br/>
      </w:r>
      <w:r w:rsidR="00C64FE1" w:rsidRPr="00C64FE1">
        <w:rPr>
          <w:rFonts w:ascii="Arial" w:eastAsia="Arial" w:hAnsi="Arial" w:cs="Arial"/>
          <w:b/>
          <w:bCs/>
          <w:sz w:val="24"/>
          <w:szCs w:val="24"/>
        </w:rPr>
        <w:t>NFR</w:t>
      </w:r>
      <w:r w:rsidR="00C64FE1" w:rsidRPr="00C64FE1">
        <w:rPr>
          <w:rFonts w:ascii="Arial" w:eastAsia="Arial" w:hAnsi="Arial" w:cs="Arial"/>
          <w:sz w:val="24"/>
          <w:szCs w:val="24"/>
        </w:rPr>
        <w:t xml:space="preserve"> – Non-Functional Requirement</w:t>
      </w:r>
      <w:r w:rsidR="00C64FE1" w:rsidRPr="00C64FE1">
        <w:rPr>
          <w:rFonts w:ascii="Arial" w:eastAsia="Arial" w:hAnsi="Arial" w:cs="Arial"/>
          <w:sz w:val="24"/>
          <w:szCs w:val="24"/>
        </w:rPr>
        <w:br/>
      </w:r>
      <w:r w:rsidR="00C64FE1" w:rsidRPr="00C64FE1">
        <w:rPr>
          <w:rFonts w:ascii="Arial" w:eastAsia="Arial" w:hAnsi="Arial" w:cs="Arial"/>
          <w:b/>
          <w:bCs/>
          <w:sz w:val="24"/>
          <w:szCs w:val="24"/>
        </w:rPr>
        <w:t>RTM</w:t>
      </w:r>
      <w:r w:rsidR="00C64FE1" w:rsidRPr="00C64FE1">
        <w:rPr>
          <w:rFonts w:ascii="Arial" w:eastAsia="Arial" w:hAnsi="Arial" w:cs="Arial"/>
          <w:sz w:val="24"/>
          <w:szCs w:val="24"/>
        </w:rPr>
        <w:t xml:space="preserve"> – Requirements Traceability Matrix</w:t>
      </w:r>
      <w:r w:rsidR="00C64FE1" w:rsidRPr="00C64FE1">
        <w:rPr>
          <w:rFonts w:ascii="Arial" w:eastAsia="Arial" w:hAnsi="Arial" w:cs="Arial"/>
          <w:sz w:val="24"/>
          <w:szCs w:val="24"/>
        </w:rPr>
        <w:br/>
      </w:r>
      <w:r w:rsidR="00C64FE1" w:rsidRPr="00C64FE1">
        <w:rPr>
          <w:rFonts w:ascii="Arial" w:eastAsia="Arial" w:hAnsi="Arial" w:cs="Arial"/>
          <w:b/>
          <w:bCs/>
          <w:sz w:val="24"/>
          <w:szCs w:val="24"/>
        </w:rPr>
        <w:t>API</w:t>
      </w:r>
      <w:r w:rsidR="00C64FE1" w:rsidRPr="00C64FE1">
        <w:rPr>
          <w:rFonts w:ascii="Arial" w:eastAsia="Arial" w:hAnsi="Arial" w:cs="Arial"/>
          <w:sz w:val="24"/>
          <w:szCs w:val="24"/>
        </w:rPr>
        <w:t xml:space="preserve"> – Application Programming Interface</w:t>
      </w:r>
      <w:r w:rsidR="00C64FE1" w:rsidRPr="00C64FE1">
        <w:rPr>
          <w:rFonts w:ascii="Arial" w:eastAsia="Arial" w:hAnsi="Arial" w:cs="Arial"/>
          <w:sz w:val="24"/>
          <w:szCs w:val="24"/>
        </w:rPr>
        <w:br/>
      </w:r>
      <w:r w:rsidR="00C64FE1" w:rsidRPr="00C64FE1">
        <w:rPr>
          <w:rFonts w:ascii="Arial" w:eastAsia="Arial" w:hAnsi="Arial" w:cs="Arial"/>
          <w:b/>
          <w:bCs/>
          <w:sz w:val="24"/>
          <w:szCs w:val="24"/>
        </w:rPr>
        <w:t>UI</w:t>
      </w:r>
      <w:r w:rsidR="00C64FE1" w:rsidRPr="00C64FE1">
        <w:rPr>
          <w:rFonts w:ascii="Arial" w:eastAsia="Arial" w:hAnsi="Arial" w:cs="Arial"/>
          <w:sz w:val="24"/>
          <w:szCs w:val="24"/>
        </w:rPr>
        <w:t xml:space="preserve"> – User Interface</w:t>
      </w:r>
      <w:r>
        <w:rPr>
          <w:rFonts w:ascii="Arial" w:eastAsia="Arial" w:hAnsi="Arial" w:cs="Arial"/>
          <w:sz w:val="24"/>
          <w:szCs w:val="24"/>
        </w:rPr>
        <w:t>.</w:t>
      </w:r>
    </w:p>
    <w:p w14:paraId="785A2B85" w14:textId="77777777" w:rsidR="00455210" w:rsidRDefault="00455210">
      <w:pPr>
        <w:pStyle w:val="Heading2"/>
        <w:spacing w:before="0" w:line="240" w:lineRule="auto"/>
        <w:rPr>
          <w:rFonts w:ascii="Arial" w:eastAsia="Arial" w:hAnsi="Arial" w:cs="Arial"/>
          <w:sz w:val="24"/>
          <w:szCs w:val="24"/>
        </w:rPr>
      </w:pPr>
    </w:p>
    <w:p w14:paraId="36448C2C" w14:textId="77777777" w:rsidR="00455210" w:rsidRDefault="00455210">
      <w:pPr>
        <w:pStyle w:val="Heading2"/>
        <w:spacing w:before="0" w:line="240" w:lineRule="auto"/>
        <w:rPr>
          <w:rFonts w:ascii="Arial" w:eastAsia="Arial" w:hAnsi="Arial" w:cs="Arial"/>
          <w:sz w:val="24"/>
          <w:szCs w:val="24"/>
        </w:rPr>
      </w:pPr>
    </w:p>
    <w:p w14:paraId="7EC23B63"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2. Overall description</w:t>
      </w:r>
    </w:p>
    <w:p w14:paraId="7C6D4923" w14:textId="77777777" w:rsidR="00455210" w:rsidRDefault="00455210">
      <w:pPr>
        <w:spacing w:after="0" w:line="240" w:lineRule="auto"/>
        <w:ind w:left="270"/>
      </w:pPr>
    </w:p>
    <w:p w14:paraId="079BAD71" w14:textId="2E02CE5C"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2.1 Product perspective</w:t>
      </w:r>
      <w:r>
        <w:rPr>
          <w:rFonts w:ascii="Arial" w:eastAsia="Arial" w:hAnsi="Arial" w:cs="Arial"/>
          <w:sz w:val="24"/>
          <w:szCs w:val="24"/>
        </w:rPr>
        <w:br/>
      </w:r>
      <w:r w:rsidR="00E63579" w:rsidRPr="00E63579">
        <w:rPr>
          <w:rFonts w:ascii="Arial" w:eastAsia="Arial" w:hAnsi="Arial" w:cs="Arial"/>
          <w:sz w:val="24"/>
          <w:szCs w:val="24"/>
        </w:rPr>
        <w:t>The Academic Performance Analytics System is a web-based application that collects and analyzes student academic information. It interacts with students, faculty and administrators to manage academic data such as marks, attendance, assignments and examination results. The system processes this data through an analytics engine and presents performance dashboards, trends and intervention alerts.</w:t>
      </w:r>
    </w:p>
    <w:p w14:paraId="7A5986EA" w14:textId="77777777" w:rsidR="00455210" w:rsidRDefault="00455210">
      <w:pPr>
        <w:spacing w:after="0" w:line="240" w:lineRule="auto"/>
        <w:ind w:left="270"/>
        <w:rPr>
          <w:rFonts w:ascii="Arial" w:eastAsia="Arial" w:hAnsi="Arial" w:cs="Arial"/>
          <w:sz w:val="24"/>
          <w:szCs w:val="24"/>
        </w:rPr>
      </w:pPr>
    </w:p>
    <w:p w14:paraId="4C390F50" w14:textId="77777777" w:rsidR="00E63579" w:rsidRPr="00E63579" w:rsidRDefault="00000000" w:rsidP="00E63579">
      <w:pPr>
        <w:spacing w:after="0" w:line="240" w:lineRule="auto"/>
        <w:ind w:left="1080" w:hanging="810"/>
        <w:rPr>
          <w:rFonts w:ascii="Arial" w:eastAsia="Arial" w:hAnsi="Arial" w:cs="Arial"/>
          <w:sz w:val="24"/>
          <w:szCs w:val="24"/>
          <w:lang w:val="en-IN"/>
        </w:rPr>
      </w:pPr>
      <w:r>
        <w:rPr>
          <w:rFonts w:ascii="Arial" w:eastAsia="Arial" w:hAnsi="Arial" w:cs="Arial"/>
          <w:sz w:val="24"/>
          <w:szCs w:val="24"/>
        </w:rPr>
        <w:t>2.2 Major product functions (detailed)</w:t>
      </w:r>
      <w:r>
        <w:rPr>
          <w:rFonts w:ascii="Arial" w:eastAsia="Arial" w:hAnsi="Arial" w:cs="Arial"/>
          <w:sz w:val="24"/>
          <w:szCs w:val="24"/>
        </w:rPr>
        <w:br/>
      </w:r>
      <w:r w:rsidR="00E63579" w:rsidRPr="00E63579">
        <w:rPr>
          <w:rFonts w:ascii="Arial" w:eastAsia="Arial" w:hAnsi="Arial" w:cs="Arial"/>
          <w:sz w:val="24"/>
          <w:szCs w:val="24"/>
          <w:lang w:val="en-IN"/>
        </w:rPr>
        <w:t>  User authentication and role-based access</w:t>
      </w:r>
    </w:p>
    <w:p w14:paraId="440D3D2A" w14:textId="6663F5E5" w:rsidR="00E63579" w:rsidRPr="00E63579" w:rsidRDefault="00E63579" w:rsidP="00E63579">
      <w:pPr>
        <w:spacing w:after="0" w:line="240" w:lineRule="auto"/>
        <w:ind w:firstLine="720"/>
        <w:rPr>
          <w:rFonts w:ascii="Arial" w:eastAsia="Arial" w:hAnsi="Arial" w:cs="Arial"/>
          <w:sz w:val="24"/>
          <w:szCs w:val="24"/>
          <w:lang w:val="en-IN"/>
        </w:rPr>
      </w:pPr>
      <w:proofErr w:type="gramStart"/>
      <w:r w:rsidRPr="00E63579">
        <w:rPr>
          <w:rFonts w:ascii="Arial" w:eastAsia="Arial" w:hAnsi="Arial" w:cs="Arial"/>
          <w:sz w:val="24"/>
          <w:szCs w:val="24"/>
          <w:lang w:val="en-IN"/>
        </w:rPr>
        <w:lastRenderedPageBreak/>
        <w:t>  Student</w:t>
      </w:r>
      <w:proofErr w:type="gramEnd"/>
      <w:r w:rsidRPr="00E63579">
        <w:rPr>
          <w:rFonts w:ascii="Arial" w:eastAsia="Arial" w:hAnsi="Arial" w:cs="Arial"/>
          <w:sz w:val="24"/>
          <w:szCs w:val="24"/>
          <w:lang w:val="en-IN"/>
        </w:rPr>
        <w:t xml:space="preserve"> information management</w:t>
      </w:r>
    </w:p>
    <w:p w14:paraId="4AF04A93"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Student</w:t>
      </w:r>
      <w:proofErr w:type="gramEnd"/>
      <w:r w:rsidRPr="00E63579">
        <w:rPr>
          <w:rFonts w:ascii="Arial" w:eastAsia="Arial" w:hAnsi="Arial" w:cs="Arial"/>
          <w:sz w:val="24"/>
          <w:szCs w:val="24"/>
          <w:lang w:val="en-IN"/>
        </w:rPr>
        <w:t xml:space="preserve"> and subject management</w:t>
      </w:r>
    </w:p>
    <w:p w14:paraId="7F69CCD4"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Attendance</w:t>
      </w:r>
      <w:proofErr w:type="gramEnd"/>
      <w:r w:rsidRPr="00E63579">
        <w:rPr>
          <w:rFonts w:ascii="Arial" w:eastAsia="Arial" w:hAnsi="Arial" w:cs="Arial"/>
          <w:sz w:val="24"/>
          <w:szCs w:val="24"/>
          <w:lang w:val="en-IN"/>
        </w:rPr>
        <w:t xml:space="preserve"> recording and management</w:t>
      </w:r>
    </w:p>
    <w:p w14:paraId="18E3E2A5"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Assignment</w:t>
      </w:r>
      <w:proofErr w:type="gramEnd"/>
      <w:r w:rsidRPr="00E63579">
        <w:rPr>
          <w:rFonts w:ascii="Arial" w:eastAsia="Arial" w:hAnsi="Arial" w:cs="Arial"/>
          <w:sz w:val="24"/>
          <w:szCs w:val="24"/>
          <w:lang w:val="en-IN"/>
        </w:rPr>
        <w:t xml:space="preserve"> marks recording and management</w:t>
      </w:r>
    </w:p>
    <w:p w14:paraId="797A90B4"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Internal</w:t>
      </w:r>
      <w:proofErr w:type="gramEnd"/>
      <w:r w:rsidRPr="00E63579">
        <w:rPr>
          <w:rFonts w:ascii="Arial" w:eastAsia="Arial" w:hAnsi="Arial" w:cs="Arial"/>
          <w:sz w:val="24"/>
          <w:szCs w:val="24"/>
          <w:lang w:val="en-IN"/>
        </w:rPr>
        <w:t xml:space="preserve"> assessment marks recording</w:t>
      </w:r>
    </w:p>
    <w:p w14:paraId="6E0E5581"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Examination</w:t>
      </w:r>
      <w:proofErr w:type="gramEnd"/>
      <w:r w:rsidRPr="00E63579">
        <w:rPr>
          <w:rFonts w:ascii="Arial" w:eastAsia="Arial" w:hAnsi="Arial" w:cs="Arial"/>
          <w:sz w:val="24"/>
          <w:szCs w:val="24"/>
          <w:lang w:val="en-IN"/>
        </w:rPr>
        <w:t xml:space="preserve"> marks recording</w:t>
      </w:r>
    </w:p>
    <w:p w14:paraId="36F3297B"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Calculation</w:t>
      </w:r>
      <w:proofErr w:type="gramEnd"/>
      <w:r w:rsidRPr="00E63579">
        <w:rPr>
          <w:rFonts w:ascii="Arial" w:eastAsia="Arial" w:hAnsi="Arial" w:cs="Arial"/>
          <w:sz w:val="24"/>
          <w:szCs w:val="24"/>
          <w:lang w:val="en-IN"/>
        </w:rPr>
        <w:t xml:space="preserve"> of overall student performance</w:t>
      </w:r>
    </w:p>
    <w:p w14:paraId="298B11A7"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Calculation</w:t>
      </w:r>
      <w:proofErr w:type="gramEnd"/>
      <w:r w:rsidRPr="00E63579">
        <w:rPr>
          <w:rFonts w:ascii="Arial" w:eastAsia="Arial" w:hAnsi="Arial" w:cs="Arial"/>
          <w:sz w:val="24"/>
          <w:szCs w:val="24"/>
          <w:lang w:val="en-IN"/>
        </w:rPr>
        <w:t xml:space="preserve"> of attendance percentage</w:t>
      </w:r>
    </w:p>
    <w:p w14:paraId="5730EF76"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Display</w:t>
      </w:r>
      <w:proofErr w:type="gramEnd"/>
      <w:r w:rsidRPr="00E63579">
        <w:rPr>
          <w:rFonts w:ascii="Arial" w:eastAsia="Arial" w:hAnsi="Arial" w:cs="Arial"/>
          <w:sz w:val="24"/>
          <w:szCs w:val="24"/>
          <w:lang w:val="en-IN"/>
        </w:rPr>
        <w:t xml:space="preserve"> of student performance dashboards</w:t>
      </w:r>
    </w:p>
    <w:p w14:paraId="0B5F59C3"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Display</w:t>
      </w:r>
      <w:proofErr w:type="gramEnd"/>
      <w:r w:rsidRPr="00E63579">
        <w:rPr>
          <w:rFonts w:ascii="Arial" w:eastAsia="Arial" w:hAnsi="Arial" w:cs="Arial"/>
          <w:sz w:val="24"/>
          <w:szCs w:val="24"/>
          <w:lang w:val="en-IN"/>
        </w:rPr>
        <w:t xml:space="preserve"> of class performance analytics</w:t>
      </w:r>
    </w:p>
    <w:p w14:paraId="640343C9"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Analysis</w:t>
      </w:r>
      <w:proofErr w:type="gramEnd"/>
      <w:r w:rsidRPr="00E63579">
        <w:rPr>
          <w:rFonts w:ascii="Arial" w:eastAsia="Arial" w:hAnsi="Arial" w:cs="Arial"/>
          <w:sz w:val="24"/>
          <w:szCs w:val="24"/>
          <w:lang w:val="en-IN"/>
        </w:rPr>
        <w:t xml:space="preserve"> of performance trends</w:t>
      </w:r>
    </w:p>
    <w:p w14:paraId="6C4C6DD4"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Identification</w:t>
      </w:r>
      <w:proofErr w:type="gramEnd"/>
      <w:r w:rsidRPr="00E63579">
        <w:rPr>
          <w:rFonts w:ascii="Arial" w:eastAsia="Arial" w:hAnsi="Arial" w:cs="Arial"/>
          <w:sz w:val="24"/>
          <w:szCs w:val="24"/>
          <w:lang w:val="en-IN"/>
        </w:rPr>
        <w:t xml:space="preserve"> of students with declining performance</w:t>
      </w:r>
    </w:p>
    <w:p w14:paraId="4B1E48DD"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Identification</w:t>
      </w:r>
      <w:proofErr w:type="gramEnd"/>
      <w:r w:rsidRPr="00E63579">
        <w:rPr>
          <w:rFonts w:ascii="Arial" w:eastAsia="Arial" w:hAnsi="Arial" w:cs="Arial"/>
          <w:sz w:val="24"/>
          <w:szCs w:val="24"/>
          <w:lang w:val="en-IN"/>
        </w:rPr>
        <w:t xml:space="preserve"> of students requiring academic intervention</w:t>
      </w:r>
    </w:p>
    <w:p w14:paraId="63DE2105" w14:textId="77777777" w:rsidR="00E63579" w:rsidRPr="00E63579"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Generation</w:t>
      </w:r>
      <w:proofErr w:type="gramEnd"/>
      <w:r w:rsidRPr="00E63579">
        <w:rPr>
          <w:rFonts w:ascii="Arial" w:eastAsia="Arial" w:hAnsi="Arial" w:cs="Arial"/>
          <w:sz w:val="24"/>
          <w:szCs w:val="24"/>
          <w:lang w:val="en-IN"/>
        </w:rPr>
        <w:t xml:space="preserve"> of academic performance reports</w:t>
      </w:r>
    </w:p>
    <w:p w14:paraId="3CD11440" w14:textId="5BA5BBBE" w:rsidR="00455210" w:rsidRDefault="00E63579" w:rsidP="00E63579">
      <w:pPr>
        <w:spacing w:after="0" w:line="240" w:lineRule="auto"/>
        <w:ind w:left="1530" w:hanging="810"/>
        <w:rPr>
          <w:rFonts w:ascii="Arial" w:eastAsia="Arial" w:hAnsi="Arial" w:cs="Arial"/>
          <w:sz w:val="24"/>
          <w:szCs w:val="24"/>
          <w:lang w:val="en-IN"/>
        </w:rPr>
      </w:pPr>
      <w:proofErr w:type="gramStart"/>
      <w:r w:rsidRPr="00E63579">
        <w:rPr>
          <w:rFonts w:ascii="Arial" w:eastAsia="Arial" w:hAnsi="Arial" w:cs="Arial"/>
          <w:sz w:val="24"/>
          <w:szCs w:val="24"/>
          <w:lang w:val="en-IN"/>
        </w:rPr>
        <w:t>  Viewing</w:t>
      </w:r>
      <w:proofErr w:type="gramEnd"/>
      <w:r w:rsidRPr="00E63579">
        <w:rPr>
          <w:rFonts w:ascii="Arial" w:eastAsia="Arial" w:hAnsi="Arial" w:cs="Arial"/>
          <w:sz w:val="24"/>
          <w:szCs w:val="24"/>
          <w:lang w:val="en-IN"/>
        </w:rPr>
        <w:t xml:space="preserve"> of academic performance by students</w:t>
      </w:r>
    </w:p>
    <w:p w14:paraId="7BA08A84" w14:textId="77777777" w:rsidR="00E63579" w:rsidRDefault="00E63579" w:rsidP="00E63579">
      <w:pPr>
        <w:spacing w:after="0" w:line="240" w:lineRule="auto"/>
        <w:ind w:left="1530" w:hanging="810"/>
        <w:rPr>
          <w:rFonts w:ascii="Arial" w:eastAsia="Arial" w:hAnsi="Arial" w:cs="Arial"/>
          <w:sz w:val="24"/>
          <w:szCs w:val="24"/>
        </w:rPr>
      </w:pPr>
    </w:p>
    <w:p w14:paraId="6A13ED8C" w14:textId="77777777" w:rsidR="00E63579" w:rsidRPr="00E63579" w:rsidRDefault="00000000" w:rsidP="00E63579">
      <w:pPr>
        <w:spacing w:after="0" w:line="240" w:lineRule="auto"/>
        <w:ind w:left="1080" w:hanging="810"/>
        <w:rPr>
          <w:rFonts w:ascii="Arial" w:eastAsia="Arial" w:hAnsi="Arial" w:cs="Arial"/>
          <w:sz w:val="24"/>
          <w:szCs w:val="24"/>
          <w:lang w:val="en-IN"/>
        </w:rPr>
      </w:pPr>
      <w:r>
        <w:rPr>
          <w:rFonts w:ascii="Arial" w:eastAsia="Arial" w:hAnsi="Arial" w:cs="Arial"/>
          <w:sz w:val="24"/>
          <w:szCs w:val="24"/>
        </w:rPr>
        <w:t>2.3 User roles and characteristics (expanded)</w:t>
      </w:r>
      <w:r>
        <w:rPr>
          <w:rFonts w:ascii="Arial" w:eastAsia="Arial" w:hAnsi="Arial" w:cs="Arial"/>
          <w:sz w:val="24"/>
          <w:szCs w:val="24"/>
        </w:rPr>
        <w:br/>
      </w:r>
      <w:r w:rsidR="00E63579" w:rsidRPr="00E63579">
        <w:rPr>
          <w:rFonts w:ascii="Arial" w:eastAsia="Arial" w:hAnsi="Arial" w:cs="Arial"/>
          <w:sz w:val="24"/>
          <w:szCs w:val="24"/>
          <w:lang w:val="en-IN"/>
        </w:rPr>
        <w:t xml:space="preserve">  </w:t>
      </w:r>
      <w:r w:rsidR="00E63579" w:rsidRPr="00E63579">
        <w:rPr>
          <w:rFonts w:ascii="Arial" w:eastAsia="Arial" w:hAnsi="Arial" w:cs="Arial"/>
          <w:b/>
          <w:bCs/>
          <w:sz w:val="24"/>
          <w:szCs w:val="24"/>
          <w:lang w:val="en-IN"/>
        </w:rPr>
        <w:t>Student:</w:t>
      </w:r>
      <w:r w:rsidR="00E63579" w:rsidRPr="00E63579">
        <w:rPr>
          <w:rFonts w:ascii="Arial" w:eastAsia="Arial" w:hAnsi="Arial" w:cs="Arial"/>
          <w:sz w:val="24"/>
          <w:szCs w:val="24"/>
          <w:lang w:val="en-IN"/>
        </w:rPr>
        <w:t xml:space="preserve"> Can view their marks, attendance, assignment and examination performance, performance dashboard, trends and intervention status.</w:t>
      </w:r>
    </w:p>
    <w:p w14:paraId="198CFBB6" w14:textId="77777777" w:rsidR="00E63579" w:rsidRPr="00E63579" w:rsidRDefault="00E63579" w:rsidP="00E63579">
      <w:pPr>
        <w:spacing w:after="0" w:line="240" w:lineRule="auto"/>
        <w:ind w:left="1080"/>
        <w:rPr>
          <w:rFonts w:ascii="Arial" w:eastAsia="Arial" w:hAnsi="Arial" w:cs="Arial"/>
          <w:sz w:val="24"/>
          <w:szCs w:val="24"/>
          <w:lang w:val="en-IN"/>
        </w:rPr>
      </w:pPr>
      <w:proofErr w:type="gramStart"/>
      <w:r w:rsidRPr="00E63579">
        <w:rPr>
          <w:rFonts w:ascii="Arial" w:eastAsia="Arial" w:hAnsi="Arial" w:cs="Arial"/>
          <w:sz w:val="24"/>
          <w:szCs w:val="24"/>
          <w:lang w:val="en-IN"/>
        </w:rPr>
        <w:t xml:space="preserve">  </w:t>
      </w:r>
      <w:r w:rsidRPr="00E63579">
        <w:rPr>
          <w:rFonts w:ascii="Arial" w:eastAsia="Arial" w:hAnsi="Arial" w:cs="Arial"/>
          <w:b/>
          <w:bCs/>
          <w:sz w:val="24"/>
          <w:szCs w:val="24"/>
          <w:lang w:val="en-IN"/>
        </w:rPr>
        <w:t>Faculty</w:t>
      </w:r>
      <w:proofErr w:type="gramEnd"/>
      <w:r w:rsidRPr="00E63579">
        <w:rPr>
          <w:rFonts w:ascii="Arial" w:eastAsia="Arial" w:hAnsi="Arial" w:cs="Arial"/>
          <w:b/>
          <w:bCs/>
          <w:sz w:val="24"/>
          <w:szCs w:val="24"/>
          <w:lang w:val="en-IN"/>
        </w:rPr>
        <w:t>/Teacher:</w:t>
      </w:r>
      <w:r w:rsidRPr="00E63579">
        <w:rPr>
          <w:rFonts w:ascii="Arial" w:eastAsia="Arial" w:hAnsi="Arial" w:cs="Arial"/>
          <w:sz w:val="24"/>
          <w:szCs w:val="24"/>
          <w:lang w:val="en-IN"/>
        </w:rPr>
        <w:t xml:space="preserve"> Can enter and update academic data, view class performance, identify students at risk and generate performance reports.</w:t>
      </w:r>
    </w:p>
    <w:p w14:paraId="3C02BC0F" w14:textId="1229B35F" w:rsidR="00455210" w:rsidRDefault="00E63579" w:rsidP="00E63579">
      <w:pPr>
        <w:spacing w:after="0" w:line="240" w:lineRule="auto"/>
        <w:ind w:left="1080"/>
        <w:rPr>
          <w:rFonts w:ascii="Arial" w:eastAsia="Arial" w:hAnsi="Arial" w:cs="Arial"/>
          <w:sz w:val="24"/>
          <w:szCs w:val="24"/>
        </w:rPr>
      </w:pPr>
      <w:proofErr w:type="gramStart"/>
      <w:r w:rsidRPr="00E63579">
        <w:rPr>
          <w:rFonts w:ascii="Arial" w:eastAsia="Arial" w:hAnsi="Arial" w:cs="Arial"/>
          <w:sz w:val="24"/>
          <w:szCs w:val="24"/>
          <w:lang w:val="en-IN"/>
        </w:rPr>
        <w:t xml:space="preserve">  </w:t>
      </w:r>
      <w:r w:rsidRPr="00E63579">
        <w:rPr>
          <w:rFonts w:ascii="Arial" w:eastAsia="Arial" w:hAnsi="Arial" w:cs="Arial"/>
          <w:b/>
          <w:bCs/>
          <w:sz w:val="24"/>
          <w:szCs w:val="24"/>
          <w:lang w:val="en-IN"/>
        </w:rPr>
        <w:t>Administrator</w:t>
      </w:r>
      <w:proofErr w:type="gramEnd"/>
      <w:r w:rsidRPr="00E63579">
        <w:rPr>
          <w:rFonts w:ascii="Arial" w:eastAsia="Arial" w:hAnsi="Arial" w:cs="Arial"/>
          <w:b/>
          <w:bCs/>
          <w:sz w:val="24"/>
          <w:szCs w:val="24"/>
          <w:lang w:val="en-IN"/>
        </w:rPr>
        <w:t>:</w:t>
      </w:r>
      <w:r w:rsidRPr="00E63579">
        <w:rPr>
          <w:rFonts w:ascii="Arial" w:eastAsia="Arial" w:hAnsi="Arial" w:cs="Arial"/>
          <w:sz w:val="24"/>
          <w:szCs w:val="24"/>
          <w:lang w:val="en-IN"/>
        </w:rPr>
        <w:t xml:space="preserve"> Can manage students, faculty, subjects and system configuration and view overall academic analytics.</w:t>
      </w:r>
    </w:p>
    <w:p w14:paraId="0BD5F68A" w14:textId="77777777" w:rsidR="00E63579" w:rsidRDefault="00E63579" w:rsidP="00E63579">
      <w:pPr>
        <w:spacing w:after="0" w:line="240" w:lineRule="auto"/>
        <w:ind w:left="1080"/>
        <w:rPr>
          <w:rFonts w:ascii="Arial" w:eastAsia="Arial" w:hAnsi="Arial" w:cs="Arial"/>
          <w:sz w:val="24"/>
          <w:szCs w:val="24"/>
        </w:rPr>
      </w:pPr>
    </w:p>
    <w:p w14:paraId="12642EC4" w14:textId="6B2AA37B" w:rsidR="00455210" w:rsidRDefault="00000000" w:rsidP="00E63579">
      <w:pPr>
        <w:spacing w:after="0" w:line="240" w:lineRule="auto"/>
        <w:ind w:left="1080" w:hanging="810"/>
        <w:rPr>
          <w:rFonts w:ascii="Arial" w:eastAsia="Arial" w:hAnsi="Arial" w:cs="Arial"/>
          <w:sz w:val="24"/>
          <w:szCs w:val="24"/>
        </w:rPr>
      </w:pPr>
      <w:r>
        <w:rPr>
          <w:rFonts w:ascii="Arial" w:eastAsia="Arial" w:hAnsi="Arial" w:cs="Arial"/>
          <w:sz w:val="24"/>
          <w:szCs w:val="24"/>
        </w:rPr>
        <w:t>2.4 Operating environment</w:t>
      </w:r>
      <w:r>
        <w:rPr>
          <w:rFonts w:ascii="Arial" w:eastAsia="Arial" w:hAnsi="Arial" w:cs="Arial"/>
          <w:sz w:val="24"/>
          <w:szCs w:val="24"/>
        </w:rPr>
        <w:br/>
      </w:r>
      <w:r w:rsidR="00E63579" w:rsidRPr="00E63579">
        <w:rPr>
          <w:rFonts w:ascii="Arial" w:eastAsia="Arial" w:hAnsi="Arial" w:cs="Arial"/>
          <w:sz w:val="24"/>
          <w:szCs w:val="24"/>
        </w:rPr>
        <w:t xml:space="preserve">The system operates as a web-based application accessible through a standard web browser. The application can be developed using Python and </w:t>
      </w:r>
      <w:proofErr w:type="spellStart"/>
      <w:r w:rsidR="00E63579" w:rsidRPr="00E63579">
        <w:rPr>
          <w:rFonts w:ascii="Arial" w:eastAsia="Arial" w:hAnsi="Arial" w:cs="Arial"/>
          <w:sz w:val="24"/>
          <w:szCs w:val="24"/>
        </w:rPr>
        <w:t>Streamlit</w:t>
      </w:r>
      <w:proofErr w:type="spellEnd"/>
      <w:r w:rsidR="00E63579" w:rsidRPr="00E63579">
        <w:rPr>
          <w:rFonts w:ascii="Arial" w:eastAsia="Arial" w:hAnsi="Arial" w:cs="Arial"/>
          <w:sz w:val="24"/>
          <w:szCs w:val="24"/>
        </w:rPr>
        <w:t xml:space="preserve">, with SQLite used for data storage. Pandas is used for data processing and </w:t>
      </w:r>
      <w:proofErr w:type="spellStart"/>
      <w:r w:rsidR="00E63579" w:rsidRPr="00E63579">
        <w:rPr>
          <w:rFonts w:ascii="Arial" w:eastAsia="Arial" w:hAnsi="Arial" w:cs="Arial"/>
          <w:sz w:val="24"/>
          <w:szCs w:val="24"/>
        </w:rPr>
        <w:t>Plotly</w:t>
      </w:r>
      <w:proofErr w:type="spellEnd"/>
      <w:r w:rsidR="00E63579" w:rsidRPr="00E63579">
        <w:rPr>
          <w:rFonts w:ascii="Arial" w:eastAsia="Arial" w:hAnsi="Arial" w:cs="Arial"/>
          <w:sz w:val="24"/>
          <w:szCs w:val="24"/>
        </w:rPr>
        <w:t xml:space="preserve"> is used for performance visualizations.</w:t>
      </w:r>
    </w:p>
    <w:p w14:paraId="01A1641A" w14:textId="77777777" w:rsidR="00E63579" w:rsidRDefault="00E63579" w:rsidP="00E63579">
      <w:pPr>
        <w:spacing w:after="0" w:line="240" w:lineRule="auto"/>
        <w:ind w:left="1080" w:hanging="810"/>
        <w:rPr>
          <w:rFonts w:ascii="Arial" w:eastAsia="Arial" w:hAnsi="Arial" w:cs="Arial"/>
          <w:sz w:val="24"/>
          <w:szCs w:val="24"/>
        </w:rPr>
      </w:pPr>
    </w:p>
    <w:p w14:paraId="2BB723BC" w14:textId="77777777" w:rsidR="00E63579" w:rsidRDefault="00000000" w:rsidP="00E63579">
      <w:pPr>
        <w:spacing w:after="0" w:line="240" w:lineRule="auto"/>
        <w:ind w:left="1440" w:hanging="810"/>
        <w:rPr>
          <w:rFonts w:ascii="Arial" w:eastAsia="Arial" w:hAnsi="Arial" w:cs="Arial"/>
          <w:sz w:val="24"/>
          <w:szCs w:val="24"/>
        </w:rPr>
      </w:pPr>
      <w:r>
        <w:rPr>
          <w:rFonts w:ascii="Arial" w:eastAsia="Arial" w:hAnsi="Arial" w:cs="Arial"/>
          <w:sz w:val="24"/>
          <w:szCs w:val="24"/>
        </w:rPr>
        <w:t>2.5 Constraints</w:t>
      </w:r>
    </w:p>
    <w:p w14:paraId="76CAE9BE" w14:textId="5E422CA2" w:rsidR="00E63579" w:rsidRPr="00E63579" w:rsidRDefault="00E63579" w:rsidP="00E63579">
      <w:pPr>
        <w:spacing w:after="0" w:line="240" w:lineRule="auto"/>
        <w:ind w:left="1080"/>
        <w:rPr>
          <w:rFonts w:ascii="Arial" w:eastAsia="Arial" w:hAnsi="Arial" w:cs="Arial"/>
          <w:sz w:val="24"/>
          <w:szCs w:val="24"/>
          <w:lang w:val="en-IN"/>
        </w:rPr>
      </w:pPr>
      <w:proofErr w:type="gramStart"/>
      <w:r w:rsidRPr="00E63579">
        <w:rPr>
          <w:rFonts w:ascii="Arial" w:eastAsia="Arial" w:hAnsi="Arial" w:cs="Arial"/>
          <w:sz w:val="24"/>
          <w:szCs w:val="24"/>
          <w:lang w:val="en-IN"/>
        </w:rPr>
        <w:t>  The</w:t>
      </w:r>
      <w:proofErr w:type="gramEnd"/>
      <w:r w:rsidRPr="00E63579">
        <w:rPr>
          <w:rFonts w:ascii="Arial" w:eastAsia="Arial" w:hAnsi="Arial" w:cs="Arial"/>
          <w:sz w:val="24"/>
          <w:szCs w:val="24"/>
          <w:lang w:val="en-IN"/>
        </w:rPr>
        <w:t xml:space="preserve"> system requires a web browser and network access to access the web application.</w:t>
      </w:r>
    </w:p>
    <w:p w14:paraId="617613E2" w14:textId="77777777" w:rsidR="00E63579" w:rsidRPr="00E63579" w:rsidRDefault="00E63579" w:rsidP="00E63579">
      <w:pPr>
        <w:spacing w:after="0" w:line="240" w:lineRule="auto"/>
        <w:ind w:left="1890" w:hanging="810"/>
        <w:rPr>
          <w:rFonts w:ascii="Arial" w:eastAsia="Arial" w:hAnsi="Arial" w:cs="Arial"/>
          <w:sz w:val="24"/>
          <w:szCs w:val="24"/>
          <w:lang w:val="en-IN"/>
        </w:rPr>
      </w:pPr>
      <w:proofErr w:type="gramStart"/>
      <w:r w:rsidRPr="00E63579">
        <w:rPr>
          <w:rFonts w:ascii="Arial" w:eastAsia="Arial" w:hAnsi="Arial" w:cs="Arial"/>
          <w:sz w:val="24"/>
          <w:szCs w:val="24"/>
          <w:lang w:val="en-IN"/>
        </w:rPr>
        <w:t>  Academic</w:t>
      </w:r>
      <w:proofErr w:type="gramEnd"/>
      <w:r w:rsidRPr="00E63579">
        <w:rPr>
          <w:rFonts w:ascii="Arial" w:eastAsia="Arial" w:hAnsi="Arial" w:cs="Arial"/>
          <w:sz w:val="24"/>
          <w:szCs w:val="24"/>
          <w:lang w:val="en-IN"/>
        </w:rPr>
        <w:t xml:space="preserve"> data must be entered accurately by authorized users.</w:t>
      </w:r>
    </w:p>
    <w:p w14:paraId="09E5BAAB" w14:textId="4B9FF2B3" w:rsidR="00E63579" w:rsidRPr="00E63579" w:rsidRDefault="00E63579" w:rsidP="00E63579">
      <w:pPr>
        <w:spacing w:after="0" w:line="240" w:lineRule="auto"/>
        <w:ind w:left="1890" w:hanging="810"/>
        <w:rPr>
          <w:rFonts w:ascii="Arial" w:eastAsia="Arial" w:hAnsi="Arial" w:cs="Arial"/>
          <w:sz w:val="24"/>
          <w:szCs w:val="24"/>
          <w:lang w:val="en-IN"/>
        </w:rPr>
      </w:pPr>
      <w:proofErr w:type="gramStart"/>
      <w:r w:rsidRPr="00E63579">
        <w:rPr>
          <w:rFonts w:ascii="Arial" w:eastAsia="Arial" w:hAnsi="Arial" w:cs="Arial"/>
          <w:sz w:val="24"/>
          <w:szCs w:val="24"/>
          <w:lang w:val="en-IN"/>
        </w:rPr>
        <w:t>  Access</w:t>
      </w:r>
      <w:proofErr w:type="gramEnd"/>
      <w:r w:rsidRPr="00E63579">
        <w:rPr>
          <w:rFonts w:ascii="Arial" w:eastAsia="Arial" w:hAnsi="Arial" w:cs="Arial"/>
          <w:sz w:val="24"/>
          <w:szCs w:val="24"/>
          <w:lang w:val="en-IN"/>
        </w:rPr>
        <w:t xml:space="preserve"> to student academic records must be restricted according t</w:t>
      </w:r>
      <w:r>
        <w:rPr>
          <w:rFonts w:ascii="Arial" w:eastAsia="Arial" w:hAnsi="Arial" w:cs="Arial"/>
          <w:sz w:val="24"/>
          <w:szCs w:val="24"/>
          <w:lang w:val="en-IN"/>
        </w:rPr>
        <w:t xml:space="preserve">o </w:t>
      </w:r>
      <w:r w:rsidRPr="00E63579">
        <w:rPr>
          <w:rFonts w:ascii="Arial" w:eastAsia="Arial" w:hAnsi="Arial" w:cs="Arial"/>
          <w:sz w:val="24"/>
          <w:szCs w:val="24"/>
          <w:lang w:val="en-IN"/>
        </w:rPr>
        <w:t>user roles.</w:t>
      </w:r>
    </w:p>
    <w:p w14:paraId="4D36E55F" w14:textId="77777777" w:rsidR="00E63579" w:rsidRPr="00E63579" w:rsidRDefault="00E63579" w:rsidP="00E63579">
      <w:pPr>
        <w:spacing w:after="0" w:line="240" w:lineRule="auto"/>
        <w:ind w:left="1890" w:hanging="810"/>
        <w:rPr>
          <w:rFonts w:ascii="Arial" w:eastAsia="Arial" w:hAnsi="Arial" w:cs="Arial"/>
          <w:sz w:val="24"/>
          <w:szCs w:val="24"/>
          <w:lang w:val="en-IN"/>
        </w:rPr>
      </w:pPr>
      <w:proofErr w:type="gramStart"/>
      <w:r w:rsidRPr="00E63579">
        <w:rPr>
          <w:rFonts w:ascii="Arial" w:eastAsia="Arial" w:hAnsi="Arial" w:cs="Arial"/>
          <w:sz w:val="24"/>
          <w:szCs w:val="24"/>
          <w:lang w:val="en-IN"/>
        </w:rPr>
        <w:t>  The</w:t>
      </w:r>
      <w:proofErr w:type="gramEnd"/>
      <w:r w:rsidRPr="00E63579">
        <w:rPr>
          <w:rFonts w:ascii="Arial" w:eastAsia="Arial" w:hAnsi="Arial" w:cs="Arial"/>
          <w:sz w:val="24"/>
          <w:szCs w:val="24"/>
          <w:lang w:val="en-IN"/>
        </w:rPr>
        <w:t xml:space="preserve"> analytics results depend on the availability and accuracy of marks, attendance, assignment and examination data.</w:t>
      </w:r>
    </w:p>
    <w:p w14:paraId="7434A4CA" w14:textId="4E0A50A4" w:rsidR="00455210" w:rsidRDefault="00E63579" w:rsidP="00E63579">
      <w:pPr>
        <w:spacing w:after="0" w:line="240" w:lineRule="auto"/>
        <w:ind w:left="1890" w:hanging="810"/>
        <w:rPr>
          <w:rFonts w:ascii="Arial" w:eastAsia="Arial" w:hAnsi="Arial" w:cs="Arial"/>
          <w:sz w:val="24"/>
          <w:szCs w:val="24"/>
        </w:rPr>
      </w:pPr>
      <w:proofErr w:type="gramStart"/>
      <w:r w:rsidRPr="00E63579">
        <w:rPr>
          <w:rFonts w:ascii="Arial" w:eastAsia="Arial" w:hAnsi="Arial" w:cs="Arial"/>
          <w:sz w:val="24"/>
          <w:szCs w:val="24"/>
          <w:lang w:val="en-IN"/>
        </w:rPr>
        <w:t>  The</w:t>
      </w:r>
      <w:proofErr w:type="gramEnd"/>
      <w:r w:rsidRPr="00E63579">
        <w:rPr>
          <w:rFonts w:ascii="Arial" w:eastAsia="Arial" w:hAnsi="Arial" w:cs="Arial"/>
          <w:sz w:val="24"/>
          <w:szCs w:val="24"/>
          <w:lang w:val="en-IN"/>
        </w:rPr>
        <w:t xml:space="preserve"> system is intended as an academic performance monitoring and analytics system and does not replace formal institutional academic evaluation procedures.</w:t>
      </w:r>
    </w:p>
    <w:p w14:paraId="22A2CD99" w14:textId="77777777" w:rsidR="00455210" w:rsidRDefault="00455210">
      <w:pPr>
        <w:spacing w:after="0" w:line="240" w:lineRule="auto"/>
        <w:rPr>
          <w:rFonts w:ascii="Arial" w:eastAsia="Arial" w:hAnsi="Arial" w:cs="Arial"/>
          <w:sz w:val="24"/>
          <w:szCs w:val="24"/>
        </w:rPr>
      </w:pPr>
    </w:p>
    <w:p w14:paraId="5AB635EE"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3. External interface requirements</w:t>
      </w:r>
    </w:p>
    <w:p w14:paraId="1B3FD304" w14:textId="77777777" w:rsidR="00455210" w:rsidRDefault="00455210">
      <w:pPr>
        <w:spacing w:after="0" w:line="240" w:lineRule="auto"/>
        <w:rPr>
          <w:rFonts w:ascii="Arial" w:eastAsia="Arial" w:hAnsi="Arial" w:cs="Arial"/>
          <w:sz w:val="24"/>
          <w:szCs w:val="24"/>
        </w:rPr>
      </w:pPr>
    </w:p>
    <w:p w14:paraId="59590152" w14:textId="3F1260CB" w:rsidR="00455210" w:rsidRDefault="00000000" w:rsidP="00E63579">
      <w:pPr>
        <w:spacing w:after="0" w:line="240" w:lineRule="auto"/>
        <w:ind w:left="1080" w:hanging="810"/>
        <w:rPr>
          <w:rFonts w:ascii="Arial" w:eastAsia="Arial" w:hAnsi="Arial" w:cs="Arial"/>
          <w:sz w:val="24"/>
          <w:szCs w:val="24"/>
        </w:rPr>
      </w:pPr>
      <w:r>
        <w:rPr>
          <w:rFonts w:ascii="Arial" w:eastAsia="Arial" w:hAnsi="Arial" w:cs="Arial"/>
          <w:sz w:val="24"/>
          <w:szCs w:val="24"/>
        </w:rPr>
        <w:lastRenderedPageBreak/>
        <w:t>3.1 User interfaces</w:t>
      </w:r>
      <w:r>
        <w:rPr>
          <w:rFonts w:ascii="Arial" w:eastAsia="Arial" w:hAnsi="Arial" w:cs="Arial"/>
          <w:sz w:val="24"/>
          <w:szCs w:val="24"/>
        </w:rPr>
        <w:br/>
      </w:r>
      <w:r w:rsidR="00E63579" w:rsidRPr="00E63579">
        <w:rPr>
          <w:rFonts w:ascii="Arial" w:eastAsia="Arial" w:hAnsi="Arial" w:cs="Arial"/>
          <w:sz w:val="24"/>
          <w:szCs w:val="24"/>
        </w:rPr>
        <w:t>The system shall provide a web-based user interface with separate views for students, faculty and administrators. The interface shall provide dashboards, tables, forms and charts for viewing and managing academic information. The dashboard shall display performance scores, attendance, assessment results, performance trends and intervention status in a clear and understandable manner.</w:t>
      </w:r>
    </w:p>
    <w:p w14:paraId="243932B0" w14:textId="77777777" w:rsidR="00E63579" w:rsidRDefault="00E63579" w:rsidP="00E63579">
      <w:pPr>
        <w:spacing w:after="0" w:line="240" w:lineRule="auto"/>
        <w:ind w:left="1080" w:hanging="810"/>
        <w:rPr>
          <w:rFonts w:ascii="Arial" w:eastAsia="Arial" w:hAnsi="Arial" w:cs="Arial"/>
          <w:sz w:val="24"/>
          <w:szCs w:val="24"/>
        </w:rPr>
      </w:pPr>
    </w:p>
    <w:p w14:paraId="46949336" w14:textId="1D5EB308"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3.2 Hardware interfaces</w:t>
      </w:r>
      <w:r>
        <w:rPr>
          <w:rFonts w:ascii="Arial" w:eastAsia="Arial" w:hAnsi="Arial" w:cs="Arial"/>
          <w:sz w:val="24"/>
          <w:szCs w:val="24"/>
        </w:rPr>
        <w:br/>
      </w:r>
      <w:r w:rsidR="00E63579" w:rsidRPr="00E63579">
        <w:rPr>
          <w:rFonts w:ascii="Arial" w:eastAsia="Arial" w:hAnsi="Arial" w:cs="Arial"/>
          <w:b/>
          <w:bCs/>
          <w:sz w:val="24"/>
          <w:szCs w:val="24"/>
        </w:rPr>
        <w:t>No specialized hardware interfaces are required.</w:t>
      </w:r>
      <w:r w:rsidR="00E63579" w:rsidRPr="00E63579">
        <w:rPr>
          <w:rFonts w:ascii="Arial" w:eastAsia="Arial" w:hAnsi="Arial" w:cs="Arial"/>
          <w:sz w:val="24"/>
          <w:szCs w:val="24"/>
        </w:rPr>
        <w:t xml:space="preserve"> The system can be accessed using a standard computer or laptop with a keyboard, mouse/touchpad and display.</w:t>
      </w:r>
    </w:p>
    <w:p w14:paraId="36850B5E" w14:textId="77777777" w:rsidR="00E63579" w:rsidRDefault="00E63579">
      <w:pPr>
        <w:spacing w:after="0" w:line="240" w:lineRule="auto"/>
        <w:ind w:left="1080" w:hanging="810"/>
        <w:rPr>
          <w:rFonts w:ascii="Arial" w:eastAsia="Arial" w:hAnsi="Arial" w:cs="Arial"/>
          <w:sz w:val="24"/>
          <w:szCs w:val="24"/>
        </w:rPr>
      </w:pPr>
    </w:p>
    <w:p w14:paraId="7B7E63B4" w14:textId="77777777" w:rsidR="00E63579" w:rsidRPr="00E63579" w:rsidRDefault="00000000" w:rsidP="00E63579">
      <w:pPr>
        <w:spacing w:after="0" w:line="240" w:lineRule="auto"/>
        <w:ind w:left="1080" w:hanging="810"/>
        <w:rPr>
          <w:rFonts w:ascii="Arial" w:eastAsia="Arial" w:hAnsi="Arial" w:cs="Arial"/>
          <w:sz w:val="24"/>
          <w:szCs w:val="24"/>
          <w:lang w:val="en-IN"/>
        </w:rPr>
      </w:pPr>
      <w:r>
        <w:rPr>
          <w:rFonts w:ascii="Arial" w:eastAsia="Arial" w:hAnsi="Arial" w:cs="Arial"/>
          <w:sz w:val="24"/>
          <w:szCs w:val="24"/>
        </w:rPr>
        <w:t>3.3 Software interfaces</w:t>
      </w:r>
      <w:r>
        <w:rPr>
          <w:rFonts w:ascii="Arial" w:eastAsia="Arial" w:hAnsi="Arial" w:cs="Arial"/>
          <w:sz w:val="24"/>
          <w:szCs w:val="24"/>
        </w:rPr>
        <w:br/>
      </w:r>
      <w:r w:rsidR="00E63579" w:rsidRPr="00E63579">
        <w:rPr>
          <w:rFonts w:ascii="Arial" w:eastAsia="Arial" w:hAnsi="Arial" w:cs="Arial"/>
          <w:sz w:val="24"/>
          <w:szCs w:val="24"/>
          <w:lang w:val="en-IN"/>
        </w:rPr>
        <w:t xml:space="preserve">  </w:t>
      </w:r>
      <w:proofErr w:type="spellStart"/>
      <w:r w:rsidR="00E63579" w:rsidRPr="00E63579">
        <w:rPr>
          <w:rFonts w:ascii="Arial" w:eastAsia="Arial" w:hAnsi="Arial" w:cs="Arial"/>
          <w:b/>
          <w:bCs/>
          <w:sz w:val="24"/>
          <w:szCs w:val="24"/>
          <w:lang w:val="en-IN"/>
        </w:rPr>
        <w:t>Streamlit</w:t>
      </w:r>
      <w:proofErr w:type="spellEnd"/>
      <w:r w:rsidR="00E63579" w:rsidRPr="00E63579">
        <w:rPr>
          <w:rFonts w:ascii="Arial" w:eastAsia="Arial" w:hAnsi="Arial" w:cs="Arial"/>
          <w:b/>
          <w:bCs/>
          <w:sz w:val="24"/>
          <w:szCs w:val="24"/>
          <w:lang w:val="en-IN"/>
        </w:rPr>
        <w:t>:</w:t>
      </w:r>
      <w:r w:rsidR="00E63579" w:rsidRPr="00E63579">
        <w:rPr>
          <w:rFonts w:ascii="Arial" w:eastAsia="Arial" w:hAnsi="Arial" w:cs="Arial"/>
          <w:sz w:val="24"/>
          <w:szCs w:val="24"/>
          <w:lang w:val="en-IN"/>
        </w:rPr>
        <w:t xml:space="preserve"> Provides the web-based user interface and dashboards.</w:t>
      </w:r>
    </w:p>
    <w:p w14:paraId="3AC3DADD" w14:textId="77777777" w:rsidR="00E63579" w:rsidRPr="00E63579" w:rsidRDefault="00E63579" w:rsidP="00E63579">
      <w:pPr>
        <w:spacing w:after="0" w:line="240" w:lineRule="auto"/>
        <w:ind w:left="1080"/>
        <w:rPr>
          <w:rFonts w:ascii="Arial" w:eastAsia="Arial" w:hAnsi="Arial" w:cs="Arial"/>
          <w:sz w:val="24"/>
          <w:szCs w:val="24"/>
          <w:lang w:val="en-IN"/>
        </w:rPr>
      </w:pPr>
      <w:proofErr w:type="gramStart"/>
      <w:r w:rsidRPr="00E63579">
        <w:rPr>
          <w:rFonts w:ascii="Arial" w:eastAsia="Arial" w:hAnsi="Arial" w:cs="Arial"/>
          <w:sz w:val="24"/>
          <w:szCs w:val="24"/>
          <w:lang w:val="en-IN"/>
        </w:rPr>
        <w:t xml:space="preserve">  </w:t>
      </w:r>
      <w:r w:rsidRPr="00E63579">
        <w:rPr>
          <w:rFonts w:ascii="Arial" w:eastAsia="Arial" w:hAnsi="Arial" w:cs="Arial"/>
          <w:b/>
          <w:bCs/>
          <w:sz w:val="24"/>
          <w:szCs w:val="24"/>
          <w:lang w:val="en-IN"/>
        </w:rPr>
        <w:t>SQLite</w:t>
      </w:r>
      <w:proofErr w:type="gramEnd"/>
      <w:r w:rsidRPr="00E63579">
        <w:rPr>
          <w:rFonts w:ascii="Arial" w:eastAsia="Arial" w:hAnsi="Arial" w:cs="Arial"/>
          <w:b/>
          <w:bCs/>
          <w:sz w:val="24"/>
          <w:szCs w:val="24"/>
          <w:lang w:val="en-IN"/>
        </w:rPr>
        <w:t>:</w:t>
      </w:r>
      <w:r w:rsidRPr="00E63579">
        <w:rPr>
          <w:rFonts w:ascii="Arial" w:eastAsia="Arial" w:hAnsi="Arial" w:cs="Arial"/>
          <w:sz w:val="24"/>
          <w:szCs w:val="24"/>
          <w:lang w:val="en-IN"/>
        </w:rPr>
        <w:t xml:space="preserve"> Stores student, faculty, subject, attendance and academic performance data.</w:t>
      </w:r>
    </w:p>
    <w:p w14:paraId="06B02E79" w14:textId="77777777" w:rsidR="00E63579" w:rsidRPr="00E63579" w:rsidRDefault="00E63579" w:rsidP="00E63579">
      <w:pPr>
        <w:spacing w:after="0" w:line="240" w:lineRule="auto"/>
        <w:ind w:left="1890" w:hanging="810"/>
        <w:rPr>
          <w:rFonts w:ascii="Arial" w:eastAsia="Arial" w:hAnsi="Arial" w:cs="Arial"/>
          <w:sz w:val="24"/>
          <w:szCs w:val="24"/>
          <w:lang w:val="en-IN"/>
        </w:rPr>
      </w:pPr>
      <w:proofErr w:type="gramStart"/>
      <w:r w:rsidRPr="00E63579">
        <w:rPr>
          <w:rFonts w:ascii="Arial" w:eastAsia="Arial" w:hAnsi="Arial" w:cs="Arial"/>
          <w:sz w:val="24"/>
          <w:szCs w:val="24"/>
          <w:lang w:val="en-IN"/>
        </w:rPr>
        <w:t xml:space="preserve">  </w:t>
      </w:r>
      <w:r w:rsidRPr="00E63579">
        <w:rPr>
          <w:rFonts w:ascii="Arial" w:eastAsia="Arial" w:hAnsi="Arial" w:cs="Arial"/>
          <w:b/>
          <w:bCs/>
          <w:sz w:val="24"/>
          <w:szCs w:val="24"/>
          <w:lang w:val="en-IN"/>
        </w:rPr>
        <w:t>Pandas</w:t>
      </w:r>
      <w:proofErr w:type="gramEnd"/>
      <w:r w:rsidRPr="00E63579">
        <w:rPr>
          <w:rFonts w:ascii="Arial" w:eastAsia="Arial" w:hAnsi="Arial" w:cs="Arial"/>
          <w:b/>
          <w:bCs/>
          <w:sz w:val="24"/>
          <w:szCs w:val="24"/>
          <w:lang w:val="en-IN"/>
        </w:rPr>
        <w:t>:</w:t>
      </w:r>
      <w:r w:rsidRPr="00E63579">
        <w:rPr>
          <w:rFonts w:ascii="Arial" w:eastAsia="Arial" w:hAnsi="Arial" w:cs="Arial"/>
          <w:sz w:val="24"/>
          <w:szCs w:val="24"/>
          <w:lang w:val="en-IN"/>
        </w:rPr>
        <w:t xml:space="preserve"> Processes and </w:t>
      </w:r>
      <w:proofErr w:type="spellStart"/>
      <w:r w:rsidRPr="00E63579">
        <w:rPr>
          <w:rFonts w:ascii="Arial" w:eastAsia="Arial" w:hAnsi="Arial" w:cs="Arial"/>
          <w:sz w:val="24"/>
          <w:szCs w:val="24"/>
          <w:lang w:val="en-IN"/>
        </w:rPr>
        <w:t>analyzes</w:t>
      </w:r>
      <w:proofErr w:type="spellEnd"/>
      <w:r w:rsidRPr="00E63579">
        <w:rPr>
          <w:rFonts w:ascii="Arial" w:eastAsia="Arial" w:hAnsi="Arial" w:cs="Arial"/>
          <w:sz w:val="24"/>
          <w:szCs w:val="24"/>
          <w:lang w:val="en-IN"/>
        </w:rPr>
        <w:t xml:space="preserve"> academic data.</w:t>
      </w:r>
    </w:p>
    <w:p w14:paraId="54B9FD2B" w14:textId="2A303D45" w:rsidR="00455210" w:rsidRDefault="00E63579" w:rsidP="00E63579">
      <w:pPr>
        <w:spacing w:after="0" w:line="240" w:lineRule="auto"/>
        <w:ind w:left="1890" w:hanging="810"/>
        <w:rPr>
          <w:rFonts w:ascii="Arial" w:eastAsia="Arial" w:hAnsi="Arial" w:cs="Arial"/>
          <w:sz w:val="24"/>
          <w:szCs w:val="24"/>
          <w:lang w:val="en-IN"/>
        </w:rPr>
      </w:pPr>
      <w:proofErr w:type="gramStart"/>
      <w:r w:rsidRPr="00E63579">
        <w:rPr>
          <w:rFonts w:ascii="Arial" w:eastAsia="Arial" w:hAnsi="Arial" w:cs="Arial"/>
          <w:sz w:val="24"/>
          <w:szCs w:val="24"/>
          <w:lang w:val="en-IN"/>
        </w:rPr>
        <w:t xml:space="preserve">  </w:t>
      </w:r>
      <w:proofErr w:type="spellStart"/>
      <w:r w:rsidRPr="00E63579">
        <w:rPr>
          <w:rFonts w:ascii="Arial" w:eastAsia="Arial" w:hAnsi="Arial" w:cs="Arial"/>
          <w:b/>
          <w:bCs/>
          <w:sz w:val="24"/>
          <w:szCs w:val="24"/>
          <w:lang w:val="en-IN"/>
        </w:rPr>
        <w:t>Plotly</w:t>
      </w:r>
      <w:proofErr w:type="spellEnd"/>
      <w:proofErr w:type="gramEnd"/>
      <w:r w:rsidRPr="00E63579">
        <w:rPr>
          <w:rFonts w:ascii="Arial" w:eastAsia="Arial" w:hAnsi="Arial" w:cs="Arial"/>
          <w:b/>
          <w:bCs/>
          <w:sz w:val="24"/>
          <w:szCs w:val="24"/>
          <w:lang w:val="en-IN"/>
        </w:rPr>
        <w:t>:</w:t>
      </w:r>
      <w:r w:rsidRPr="00E63579">
        <w:rPr>
          <w:rFonts w:ascii="Arial" w:eastAsia="Arial" w:hAnsi="Arial" w:cs="Arial"/>
          <w:sz w:val="24"/>
          <w:szCs w:val="24"/>
          <w:lang w:val="en-IN"/>
        </w:rPr>
        <w:t xml:space="preserve"> Provides charts and visualizations for</w:t>
      </w:r>
      <w:r>
        <w:rPr>
          <w:rFonts w:ascii="Arial" w:eastAsia="Arial" w:hAnsi="Arial" w:cs="Arial"/>
          <w:sz w:val="24"/>
          <w:szCs w:val="24"/>
          <w:lang w:val="en-IN"/>
        </w:rPr>
        <w:t xml:space="preserve"> </w:t>
      </w:r>
      <w:r w:rsidRPr="00E63579">
        <w:rPr>
          <w:rFonts w:ascii="Arial" w:eastAsia="Arial" w:hAnsi="Arial" w:cs="Arial"/>
          <w:sz w:val="24"/>
          <w:szCs w:val="24"/>
          <w:lang w:val="en-IN"/>
        </w:rPr>
        <w:t>performance</w:t>
      </w:r>
      <w:r>
        <w:rPr>
          <w:rFonts w:ascii="Arial" w:eastAsia="Arial" w:hAnsi="Arial" w:cs="Arial"/>
          <w:sz w:val="24"/>
          <w:szCs w:val="24"/>
          <w:lang w:val="en-IN"/>
        </w:rPr>
        <w:t xml:space="preserve"> </w:t>
      </w:r>
      <w:r w:rsidRPr="00E63579">
        <w:rPr>
          <w:rFonts w:ascii="Arial" w:eastAsia="Arial" w:hAnsi="Arial" w:cs="Arial"/>
          <w:sz w:val="24"/>
          <w:szCs w:val="24"/>
          <w:lang w:val="en-IN"/>
        </w:rPr>
        <w:t>dashboards.</w:t>
      </w:r>
    </w:p>
    <w:p w14:paraId="2296B71D" w14:textId="77777777" w:rsidR="00E63579" w:rsidRDefault="00E63579" w:rsidP="00E63579">
      <w:pPr>
        <w:spacing w:after="0" w:line="240" w:lineRule="auto"/>
        <w:ind w:left="1890" w:hanging="810"/>
        <w:rPr>
          <w:rFonts w:ascii="Arial" w:eastAsia="Arial" w:hAnsi="Arial" w:cs="Arial"/>
          <w:sz w:val="24"/>
          <w:szCs w:val="24"/>
        </w:rPr>
      </w:pPr>
    </w:p>
    <w:p w14:paraId="51BA6E16" w14:textId="77777777" w:rsidR="00E63579" w:rsidRDefault="00000000" w:rsidP="00E63579">
      <w:pPr>
        <w:spacing w:after="0" w:line="240" w:lineRule="auto"/>
        <w:ind w:left="1080" w:hanging="810"/>
        <w:rPr>
          <w:rFonts w:ascii="Arial" w:eastAsia="Arial" w:hAnsi="Arial" w:cs="Arial"/>
          <w:sz w:val="24"/>
          <w:szCs w:val="24"/>
        </w:rPr>
      </w:pPr>
      <w:r>
        <w:rPr>
          <w:rFonts w:ascii="Arial" w:eastAsia="Arial" w:hAnsi="Arial" w:cs="Arial"/>
          <w:sz w:val="24"/>
          <w:szCs w:val="24"/>
        </w:rPr>
        <w:t>3.4 Communications</w:t>
      </w:r>
    </w:p>
    <w:p w14:paraId="18BA6CA4" w14:textId="6675D6B3" w:rsidR="00E63579" w:rsidRPr="00E63579" w:rsidRDefault="00E63579" w:rsidP="00E63579">
      <w:pPr>
        <w:pStyle w:val="ListParagraph"/>
        <w:numPr>
          <w:ilvl w:val="0"/>
          <w:numId w:val="1"/>
        </w:numPr>
        <w:spacing w:after="0" w:line="240" w:lineRule="auto"/>
        <w:rPr>
          <w:rFonts w:ascii="Arial" w:eastAsia="Arial" w:hAnsi="Arial" w:cs="Arial"/>
          <w:sz w:val="24"/>
          <w:szCs w:val="24"/>
        </w:rPr>
      </w:pPr>
      <w:r w:rsidRPr="00E63579">
        <w:rPr>
          <w:rFonts w:ascii="Arial" w:eastAsia="Arial" w:hAnsi="Arial" w:cs="Arial"/>
          <w:sz w:val="24"/>
          <w:szCs w:val="24"/>
        </w:rPr>
        <w:t>The system shall communicate with the application server through standard web communication.</w:t>
      </w:r>
    </w:p>
    <w:p w14:paraId="42E68228" w14:textId="77777777" w:rsidR="00E63579" w:rsidRPr="00E63579" w:rsidRDefault="00E63579" w:rsidP="00E63579">
      <w:pPr>
        <w:pStyle w:val="ListParagraph"/>
        <w:numPr>
          <w:ilvl w:val="0"/>
          <w:numId w:val="1"/>
        </w:numPr>
        <w:spacing w:after="0" w:line="240" w:lineRule="auto"/>
        <w:rPr>
          <w:rFonts w:ascii="Arial" w:eastAsia="Arial" w:hAnsi="Arial" w:cs="Arial"/>
          <w:sz w:val="24"/>
          <w:szCs w:val="24"/>
        </w:rPr>
      </w:pPr>
      <w:r w:rsidRPr="00E63579">
        <w:rPr>
          <w:rFonts w:ascii="Arial" w:eastAsia="Arial" w:hAnsi="Arial" w:cs="Arial"/>
          <w:sz w:val="24"/>
          <w:szCs w:val="24"/>
        </w:rPr>
        <w:t>User authentication and session management shall be used to protect access to academic information.</w:t>
      </w:r>
    </w:p>
    <w:p w14:paraId="201C0350" w14:textId="77777777" w:rsidR="00E63579" w:rsidRPr="00E63579" w:rsidRDefault="00E63579" w:rsidP="00E63579">
      <w:pPr>
        <w:pStyle w:val="ListParagraph"/>
        <w:numPr>
          <w:ilvl w:val="0"/>
          <w:numId w:val="1"/>
        </w:numPr>
        <w:spacing w:after="0" w:line="240" w:lineRule="auto"/>
        <w:rPr>
          <w:rFonts w:ascii="Arial" w:eastAsia="Arial" w:hAnsi="Arial" w:cs="Arial"/>
          <w:sz w:val="24"/>
          <w:szCs w:val="24"/>
        </w:rPr>
      </w:pPr>
      <w:r w:rsidRPr="00E63579">
        <w:rPr>
          <w:rFonts w:ascii="Arial" w:eastAsia="Arial" w:hAnsi="Arial" w:cs="Arial"/>
          <w:sz w:val="24"/>
          <w:szCs w:val="24"/>
        </w:rPr>
        <w:t>Data submitted through the web interface shall be transmitted to the application for processing and storage.</w:t>
      </w:r>
    </w:p>
    <w:p w14:paraId="67C2BCA6" w14:textId="6DB7D22D" w:rsidR="00455210" w:rsidRPr="00E63579" w:rsidRDefault="00E63579" w:rsidP="00E63579">
      <w:pPr>
        <w:pStyle w:val="ListParagraph"/>
        <w:numPr>
          <w:ilvl w:val="0"/>
          <w:numId w:val="1"/>
        </w:numPr>
        <w:spacing w:after="0" w:line="240" w:lineRule="auto"/>
        <w:rPr>
          <w:rFonts w:ascii="Arial" w:eastAsia="Arial" w:hAnsi="Arial" w:cs="Arial"/>
          <w:sz w:val="24"/>
          <w:szCs w:val="24"/>
        </w:rPr>
      </w:pPr>
      <w:r w:rsidRPr="00E63579">
        <w:rPr>
          <w:rFonts w:ascii="Arial" w:eastAsia="Arial" w:hAnsi="Arial" w:cs="Arial"/>
          <w:sz w:val="24"/>
          <w:szCs w:val="24"/>
        </w:rPr>
        <w:t>The system shall handle communication or database errors and display appropriate error messages to users.</w:t>
      </w:r>
    </w:p>
    <w:p w14:paraId="34CC16EE" w14:textId="77777777" w:rsidR="00455210" w:rsidRDefault="00455210">
      <w:pPr>
        <w:spacing w:after="0" w:line="240" w:lineRule="auto"/>
        <w:ind w:left="1080" w:hanging="810"/>
        <w:rPr>
          <w:rFonts w:ascii="Arial" w:eastAsia="Arial" w:hAnsi="Arial" w:cs="Arial"/>
          <w:sz w:val="24"/>
          <w:szCs w:val="24"/>
        </w:rPr>
      </w:pPr>
    </w:p>
    <w:p w14:paraId="0D029DC0" w14:textId="77777777" w:rsidR="00AC08E9" w:rsidRDefault="00AC08E9" w:rsidP="00AC08E9">
      <w:pPr>
        <w:spacing w:after="0" w:line="240" w:lineRule="auto"/>
        <w:ind w:left="270"/>
        <w:rPr>
          <w:rFonts w:ascii="Arial" w:eastAsia="Arial" w:hAnsi="Arial" w:cs="Arial"/>
          <w:sz w:val="24"/>
          <w:szCs w:val="24"/>
        </w:rPr>
      </w:pPr>
      <w:r w:rsidRPr="00AC08E9">
        <w:rPr>
          <w:rFonts w:ascii="Arial" w:eastAsia="Arial" w:hAnsi="Arial" w:cs="Arial"/>
          <w:sz w:val="24"/>
          <w:szCs w:val="24"/>
          <w:highlight w:val="yellow"/>
        </w:rPr>
        <w:t>&lt;&lt; Make sure overall there are at least 15 FRs for overall project, 5 NFRs, 2 security objectives and 5 Security requirements&gt;&gt;</w:t>
      </w:r>
    </w:p>
    <w:p w14:paraId="75A9C54A" w14:textId="77777777" w:rsidR="00AC08E9" w:rsidRDefault="00AC08E9">
      <w:pPr>
        <w:spacing w:after="0" w:line="240" w:lineRule="auto"/>
        <w:ind w:left="1080" w:hanging="810"/>
        <w:rPr>
          <w:rFonts w:ascii="Arial" w:eastAsia="Arial" w:hAnsi="Arial" w:cs="Arial"/>
          <w:sz w:val="24"/>
          <w:szCs w:val="24"/>
        </w:rPr>
      </w:pPr>
    </w:p>
    <w:p w14:paraId="4741990C" w14:textId="77777777" w:rsidR="00AC08E9" w:rsidRDefault="00AC08E9">
      <w:pPr>
        <w:spacing w:after="0" w:line="240" w:lineRule="auto"/>
        <w:ind w:left="1080" w:hanging="810"/>
        <w:rPr>
          <w:rFonts w:ascii="Arial" w:eastAsia="Arial" w:hAnsi="Arial" w:cs="Arial"/>
          <w:sz w:val="24"/>
          <w:szCs w:val="24"/>
        </w:rPr>
      </w:pPr>
    </w:p>
    <w:p w14:paraId="2244B36D" w14:textId="77777777" w:rsidR="00AC08E9" w:rsidRDefault="00AC08E9">
      <w:pPr>
        <w:spacing w:after="0" w:line="240" w:lineRule="auto"/>
        <w:ind w:left="1080" w:hanging="810"/>
        <w:rPr>
          <w:rFonts w:ascii="Arial" w:eastAsia="Arial" w:hAnsi="Arial" w:cs="Arial"/>
          <w:sz w:val="24"/>
          <w:szCs w:val="24"/>
        </w:rPr>
      </w:pPr>
    </w:p>
    <w:p w14:paraId="14986E26"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4. System features (detailed)</w:t>
      </w:r>
    </w:p>
    <w:p w14:paraId="723B6FBD" w14:textId="0D01EF74" w:rsidR="00455210" w:rsidRDefault="00FE0302" w:rsidP="00FE0302">
      <w:pPr>
        <w:pStyle w:val="Heading3"/>
        <w:spacing w:before="0" w:line="240" w:lineRule="auto"/>
        <w:ind w:left="720"/>
        <w:rPr>
          <w:rFonts w:ascii="Arial" w:eastAsia="Arial" w:hAnsi="Arial" w:cs="Arial"/>
          <w:sz w:val="24"/>
          <w:szCs w:val="24"/>
        </w:rPr>
      </w:pPr>
      <w:r w:rsidRPr="00FE0302">
        <w:rPr>
          <w:rFonts w:ascii="Arial" w:eastAsia="Arial" w:hAnsi="Arial" w:cs="Arial"/>
          <w:b w:val="0"/>
          <w:color w:val="auto"/>
          <w:sz w:val="24"/>
          <w:szCs w:val="24"/>
        </w:rPr>
        <w:t>Each requirement below includes acceptance criteria and a reference test case. IDs follow AAS-F-###.</w:t>
      </w:r>
    </w:p>
    <w:p w14:paraId="6D3AA88F" w14:textId="3B36CE18"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t xml:space="preserve">4.1 </w:t>
      </w:r>
      <w:r w:rsidR="00DF0227" w:rsidRPr="00DF0227">
        <w:rPr>
          <w:rFonts w:ascii="Arial" w:eastAsia="Arial" w:hAnsi="Arial" w:cs="Arial"/>
          <w:sz w:val="24"/>
          <w:szCs w:val="24"/>
        </w:rPr>
        <w:t>User Authentication and Access Control</w:t>
      </w:r>
    </w:p>
    <w:p w14:paraId="7E615C5F" w14:textId="3CB4451C" w:rsidR="00455210" w:rsidRDefault="00000000">
      <w:pPr>
        <w:spacing w:after="0" w:line="240" w:lineRule="auto"/>
        <w:ind w:left="270"/>
        <w:rPr>
          <w:rFonts w:ascii="Arial" w:eastAsia="Arial" w:hAnsi="Arial" w:cs="Arial"/>
          <w:sz w:val="24"/>
          <w:szCs w:val="24"/>
        </w:rPr>
      </w:pPr>
      <w:r>
        <w:rPr>
          <w:rFonts w:ascii="Arial" w:eastAsia="Arial" w:hAnsi="Arial" w:cs="Arial"/>
          <w:sz w:val="24"/>
          <w:szCs w:val="24"/>
        </w:rPr>
        <w:t xml:space="preserve">Description: </w:t>
      </w:r>
      <w:r w:rsidR="00FE0302" w:rsidRPr="00FE0302">
        <w:rPr>
          <w:rFonts w:ascii="Arial" w:eastAsia="Arial" w:hAnsi="Arial" w:cs="Arial"/>
          <w:sz w:val="24"/>
          <w:szCs w:val="24"/>
        </w:rPr>
        <w:t>The system shall authenticate users and provide access to system features based on their assigned roles such as Student, Faculty and Administrator.</w:t>
      </w:r>
    </w:p>
    <w:p w14:paraId="66661E06" w14:textId="77777777" w:rsidR="00FE0302" w:rsidRDefault="00FE0302">
      <w:pPr>
        <w:spacing w:after="0" w:line="240" w:lineRule="auto"/>
        <w:ind w:left="270"/>
        <w:rPr>
          <w:rFonts w:ascii="Arial" w:eastAsia="Arial" w:hAnsi="Arial" w:cs="Arial"/>
          <w:sz w:val="24"/>
          <w:szCs w:val="24"/>
        </w:rPr>
      </w:pPr>
    </w:p>
    <w:tbl>
      <w:tblPr>
        <w:tblStyle w:val="a1"/>
        <w:tblpPr w:leftFromText="180" w:rightFromText="180" w:vertAnchor="page" w:horzAnchor="margin" w:tblpXSpec="center" w:tblpY="721"/>
        <w:tblW w:w="1101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132"/>
        <w:gridCol w:w="2092"/>
        <w:gridCol w:w="1304"/>
        <w:gridCol w:w="1766"/>
        <w:gridCol w:w="1574"/>
        <w:gridCol w:w="1574"/>
        <w:gridCol w:w="1574"/>
      </w:tblGrid>
      <w:tr w:rsidR="00A655AA" w14:paraId="051F936B" w14:textId="77777777" w:rsidTr="00A655AA">
        <w:trPr>
          <w:trHeight w:val="1545"/>
        </w:trPr>
        <w:tc>
          <w:tcPr>
            <w:tcW w:w="1132" w:type="dxa"/>
          </w:tcPr>
          <w:p w14:paraId="64FD7260"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lastRenderedPageBreak/>
              <w:t>Req ID</w:t>
            </w:r>
          </w:p>
        </w:tc>
        <w:tc>
          <w:tcPr>
            <w:tcW w:w="2092" w:type="dxa"/>
          </w:tcPr>
          <w:p w14:paraId="6A19BF5D"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Requirement</w:t>
            </w:r>
          </w:p>
        </w:tc>
        <w:tc>
          <w:tcPr>
            <w:tcW w:w="1304" w:type="dxa"/>
          </w:tcPr>
          <w:p w14:paraId="78CF419A"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Type</w:t>
            </w:r>
          </w:p>
        </w:tc>
        <w:tc>
          <w:tcPr>
            <w:tcW w:w="1766" w:type="dxa"/>
          </w:tcPr>
          <w:p w14:paraId="4214A396"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Priority</w:t>
            </w:r>
          </w:p>
        </w:tc>
        <w:tc>
          <w:tcPr>
            <w:tcW w:w="1574" w:type="dxa"/>
          </w:tcPr>
          <w:p w14:paraId="2CD48809"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Source/Stakeholder</w:t>
            </w:r>
          </w:p>
        </w:tc>
        <w:tc>
          <w:tcPr>
            <w:tcW w:w="1574" w:type="dxa"/>
          </w:tcPr>
          <w:p w14:paraId="7073933D"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Acceptance criteria / Test case ref</w:t>
            </w:r>
          </w:p>
        </w:tc>
        <w:tc>
          <w:tcPr>
            <w:tcW w:w="1574" w:type="dxa"/>
          </w:tcPr>
          <w:p w14:paraId="1CE4806D"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Comments / Dependencies</w:t>
            </w:r>
          </w:p>
        </w:tc>
      </w:tr>
      <w:tr w:rsidR="00A655AA" w14:paraId="5936E19F" w14:textId="77777777" w:rsidTr="00A655AA">
        <w:trPr>
          <w:trHeight w:val="4015"/>
        </w:trPr>
        <w:tc>
          <w:tcPr>
            <w:tcW w:w="1132" w:type="dxa"/>
          </w:tcPr>
          <w:p w14:paraId="27671DBB"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AAS-F-001</w:t>
            </w:r>
          </w:p>
        </w:tc>
        <w:tc>
          <w:tcPr>
            <w:tcW w:w="2092" w:type="dxa"/>
          </w:tcPr>
          <w:p w14:paraId="39EC48B4"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The system shall authenticate users using valid login credentials.</w:t>
            </w:r>
          </w:p>
        </w:tc>
        <w:tc>
          <w:tcPr>
            <w:tcW w:w="1304" w:type="dxa"/>
          </w:tcPr>
          <w:p w14:paraId="38ADFCF4"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Functional</w:t>
            </w:r>
          </w:p>
        </w:tc>
        <w:tc>
          <w:tcPr>
            <w:tcW w:w="1766" w:type="dxa"/>
          </w:tcPr>
          <w:p w14:paraId="05CDF523"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High</w:t>
            </w:r>
          </w:p>
        </w:tc>
        <w:tc>
          <w:tcPr>
            <w:tcW w:w="1574" w:type="dxa"/>
          </w:tcPr>
          <w:p w14:paraId="4941E0AF"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Student / Faculty / Admin</w:t>
            </w:r>
          </w:p>
        </w:tc>
        <w:tc>
          <w:tcPr>
            <w:tcW w:w="1574" w:type="dxa"/>
          </w:tcPr>
          <w:p w14:paraId="7F55706A"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 xml:space="preserve">Valid credentials allow login. Invalid credentials display an error message. </w:t>
            </w:r>
            <w:r w:rsidRPr="00FE0302">
              <w:rPr>
                <w:rFonts w:ascii="Arial" w:eastAsia="Arial" w:hAnsi="Arial" w:cs="Arial"/>
                <w:b/>
                <w:bCs/>
                <w:sz w:val="24"/>
                <w:szCs w:val="24"/>
              </w:rPr>
              <w:t>Test: TC-AUTH-01</w:t>
            </w:r>
          </w:p>
        </w:tc>
        <w:tc>
          <w:tcPr>
            <w:tcW w:w="1574" w:type="dxa"/>
          </w:tcPr>
          <w:p w14:paraId="0BC6805B"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Requires user account data.</w:t>
            </w:r>
          </w:p>
        </w:tc>
      </w:tr>
      <w:tr w:rsidR="00A655AA" w14:paraId="10E122AB" w14:textId="77777777" w:rsidTr="00A655AA">
        <w:trPr>
          <w:trHeight w:val="4032"/>
        </w:trPr>
        <w:tc>
          <w:tcPr>
            <w:tcW w:w="1132" w:type="dxa"/>
          </w:tcPr>
          <w:p w14:paraId="297A844E"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AAS-F-002</w:t>
            </w:r>
          </w:p>
        </w:tc>
        <w:tc>
          <w:tcPr>
            <w:tcW w:w="2092" w:type="dxa"/>
          </w:tcPr>
          <w:p w14:paraId="5C325B42"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The system shall provide role-based access for Student, Faculty and Administrator users.</w:t>
            </w:r>
          </w:p>
        </w:tc>
        <w:tc>
          <w:tcPr>
            <w:tcW w:w="1304" w:type="dxa"/>
          </w:tcPr>
          <w:p w14:paraId="12E3D24A"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 xml:space="preserve">Functional </w:t>
            </w:r>
          </w:p>
        </w:tc>
        <w:tc>
          <w:tcPr>
            <w:tcW w:w="1766" w:type="dxa"/>
          </w:tcPr>
          <w:p w14:paraId="49071628" w14:textId="77777777" w:rsidR="00A655AA" w:rsidRDefault="00A655AA" w:rsidP="00A655AA">
            <w:pPr>
              <w:spacing w:after="0" w:line="240" w:lineRule="auto"/>
              <w:rPr>
                <w:rFonts w:ascii="Arial" w:eastAsia="Arial" w:hAnsi="Arial" w:cs="Arial"/>
                <w:sz w:val="24"/>
                <w:szCs w:val="24"/>
              </w:rPr>
            </w:pPr>
            <w:r>
              <w:rPr>
                <w:rFonts w:ascii="Arial" w:eastAsia="Arial" w:hAnsi="Arial" w:cs="Arial"/>
                <w:sz w:val="24"/>
                <w:szCs w:val="24"/>
              </w:rPr>
              <w:t>High</w:t>
            </w:r>
          </w:p>
        </w:tc>
        <w:tc>
          <w:tcPr>
            <w:tcW w:w="1574" w:type="dxa"/>
          </w:tcPr>
          <w:p w14:paraId="2FE9DBFE"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Security / Admin</w:t>
            </w:r>
          </w:p>
        </w:tc>
        <w:tc>
          <w:tcPr>
            <w:tcW w:w="1574" w:type="dxa"/>
          </w:tcPr>
          <w:p w14:paraId="39A9627C"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 xml:space="preserve">Users can access only features permitted for their role. </w:t>
            </w:r>
            <w:r w:rsidRPr="00FE0302">
              <w:rPr>
                <w:rFonts w:ascii="Arial" w:eastAsia="Arial" w:hAnsi="Arial" w:cs="Arial"/>
                <w:b/>
                <w:bCs/>
                <w:sz w:val="24"/>
                <w:szCs w:val="24"/>
              </w:rPr>
              <w:t>Test: TC-AUTH-02</w:t>
            </w:r>
          </w:p>
        </w:tc>
        <w:tc>
          <w:tcPr>
            <w:tcW w:w="1574" w:type="dxa"/>
          </w:tcPr>
          <w:p w14:paraId="32340644" w14:textId="77777777" w:rsidR="00A655AA" w:rsidRDefault="00A655AA" w:rsidP="00A655AA">
            <w:pPr>
              <w:spacing w:after="0" w:line="240" w:lineRule="auto"/>
              <w:rPr>
                <w:rFonts w:ascii="Arial" w:eastAsia="Arial" w:hAnsi="Arial" w:cs="Arial"/>
                <w:sz w:val="24"/>
                <w:szCs w:val="24"/>
              </w:rPr>
            </w:pPr>
            <w:r w:rsidRPr="00FE0302">
              <w:rPr>
                <w:rFonts w:ascii="Arial" w:eastAsia="Arial" w:hAnsi="Arial" w:cs="Arial"/>
                <w:sz w:val="24"/>
                <w:szCs w:val="24"/>
              </w:rPr>
              <w:t>Depends on user roles.</w:t>
            </w:r>
          </w:p>
        </w:tc>
      </w:tr>
    </w:tbl>
    <w:p w14:paraId="1139AA25" w14:textId="77777777" w:rsidR="00455210" w:rsidRDefault="00455210">
      <w:pPr>
        <w:spacing w:after="0" w:line="240" w:lineRule="auto"/>
        <w:rPr>
          <w:rFonts w:ascii="Arial" w:eastAsia="Arial" w:hAnsi="Arial" w:cs="Arial"/>
          <w:sz w:val="24"/>
          <w:szCs w:val="24"/>
        </w:rPr>
      </w:pPr>
    </w:p>
    <w:p w14:paraId="17AC5EE2" w14:textId="77777777" w:rsidR="00A655AA" w:rsidRDefault="00A655AA">
      <w:pPr>
        <w:spacing w:after="0" w:line="240" w:lineRule="auto"/>
        <w:rPr>
          <w:rFonts w:ascii="Arial" w:eastAsia="Arial" w:hAnsi="Arial" w:cs="Arial"/>
          <w:sz w:val="24"/>
          <w:szCs w:val="24"/>
        </w:rPr>
      </w:pPr>
    </w:p>
    <w:p w14:paraId="5E5AF9EB" w14:textId="77777777" w:rsidR="00A655AA" w:rsidRDefault="00A655AA">
      <w:pPr>
        <w:spacing w:after="0" w:line="240" w:lineRule="auto"/>
        <w:rPr>
          <w:rFonts w:ascii="Arial" w:eastAsia="Arial" w:hAnsi="Arial" w:cs="Arial"/>
          <w:sz w:val="24"/>
          <w:szCs w:val="24"/>
        </w:rPr>
      </w:pPr>
    </w:p>
    <w:p w14:paraId="2789B24E" w14:textId="77777777" w:rsidR="00A655AA" w:rsidRDefault="00A655AA">
      <w:pPr>
        <w:spacing w:after="0" w:line="240" w:lineRule="auto"/>
        <w:rPr>
          <w:rFonts w:ascii="Arial" w:eastAsia="Arial" w:hAnsi="Arial" w:cs="Arial"/>
          <w:sz w:val="24"/>
          <w:szCs w:val="24"/>
        </w:rPr>
      </w:pPr>
    </w:p>
    <w:p w14:paraId="14C7A4A6" w14:textId="77777777" w:rsidR="00A655AA" w:rsidRDefault="00A655AA">
      <w:pPr>
        <w:spacing w:after="0" w:line="240" w:lineRule="auto"/>
        <w:rPr>
          <w:rFonts w:ascii="Arial" w:eastAsia="Arial" w:hAnsi="Arial" w:cs="Arial"/>
          <w:sz w:val="24"/>
          <w:szCs w:val="24"/>
        </w:rPr>
      </w:pPr>
    </w:p>
    <w:p w14:paraId="1EA49C3E" w14:textId="77777777" w:rsidR="00A655AA" w:rsidRDefault="00A655AA">
      <w:pPr>
        <w:spacing w:after="0" w:line="240" w:lineRule="auto"/>
        <w:rPr>
          <w:rFonts w:ascii="Arial" w:eastAsia="Arial" w:hAnsi="Arial" w:cs="Arial"/>
          <w:sz w:val="24"/>
          <w:szCs w:val="24"/>
        </w:rPr>
      </w:pPr>
    </w:p>
    <w:p w14:paraId="310309D8" w14:textId="77777777" w:rsidR="00A655AA" w:rsidRDefault="00A655AA">
      <w:pPr>
        <w:spacing w:after="0" w:line="240" w:lineRule="auto"/>
        <w:rPr>
          <w:rFonts w:ascii="Arial" w:eastAsia="Arial" w:hAnsi="Arial" w:cs="Arial"/>
          <w:sz w:val="24"/>
          <w:szCs w:val="24"/>
        </w:rPr>
      </w:pPr>
    </w:p>
    <w:p w14:paraId="1FDA5D03" w14:textId="77777777" w:rsidR="00A655AA" w:rsidRDefault="00A655AA">
      <w:pPr>
        <w:spacing w:after="0" w:line="240" w:lineRule="auto"/>
        <w:rPr>
          <w:rFonts w:ascii="Arial" w:eastAsia="Arial" w:hAnsi="Arial" w:cs="Arial"/>
          <w:sz w:val="24"/>
          <w:szCs w:val="24"/>
        </w:rPr>
      </w:pPr>
    </w:p>
    <w:p w14:paraId="026F33E6" w14:textId="77777777" w:rsidR="00A655AA" w:rsidRDefault="00A655AA">
      <w:pPr>
        <w:spacing w:after="0" w:line="240" w:lineRule="auto"/>
        <w:rPr>
          <w:rFonts w:ascii="Arial" w:eastAsia="Arial" w:hAnsi="Arial" w:cs="Arial"/>
          <w:sz w:val="24"/>
          <w:szCs w:val="24"/>
        </w:rPr>
      </w:pPr>
    </w:p>
    <w:p w14:paraId="09ED7591" w14:textId="77777777" w:rsidR="00A655AA" w:rsidRDefault="00A655AA">
      <w:pPr>
        <w:spacing w:after="0" w:line="240" w:lineRule="auto"/>
        <w:rPr>
          <w:rFonts w:ascii="Arial" w:eastAsia="Arial" w:hAnsi="Arial" w:cs="Arial"/>
          <w:sz w:val="24"/>
          <w:szCs w:val="24"/>
        </w:rPr>
      </w:pPr>
    </w:p>
    <w:p w14:paraId="7AF962F9" w14:textId="77777777" w:rsidR="00A655AA" w:rsidRDefault="00A655AA">
      <w:pPr>
        <w:spacing w:after="0" w:line="240" w:lineRule="auto"/>
        <w:rPr>
          <w:rFonts w:ascii="Arial" w:eastAsia="Arial" w:hAnsi="Arial" w:cs="Arial"/>
          <w:sz w:val="24"/>
          <w:szCs w:val="24"/>
        </w:rPr>
      </w:pPr>
    </w:p>
    <w:p w14:paraId="3AA0C7BB" w14:textId="77777777" w:rsidR="00A655AA" w:rsidRDefault="00A655AA">
      <w:pPr>
        <w:spacing w:after="0" w:line="240" w:lineRule="auto"/>
        <w:rPr>
          <w:rFonts w:ascii="Arial" w:eastAsia="Arial" w:hAnsi="Arial" w:cs="Arial"/>
          <w:sz w:val="24"/>
          <w:szCs w:val="24"/>
        </w:rPr>
      </w:pPr>
    </w:p>
    <w:p w14:paraId="6C411200" w14:textId="034A93C1"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lastRenderedPageBreak/>
        <w:t xml:space="preserve">4.2 </w:t>
      </w:r>
      <w:r w:rsidR="00DF0227" w:rsidRPr="00DF0227">
        <w:rPr>
          <w:rFonts w:ascii="Arial" w:eastAsia="Arial" w:hAnsi="Arial" w:cs="Arial"/>
          <w:sz w:val="24"/>
          <w:szCs w:val="24"/>
        </w:rPr>
        <w:t>Student and Subject Management</w:t>
      </w:r>
    </w:p>
    <w:p w14:paraId="4F971375" w14:textId="5AAEF2FE" w:rsidR="00455210" w:rsidRDefault="00000000">
      <w:pPr>
        <w:spacing w:after="0" w:line="240" w:lineRule="auto"/>
        <w:ind w:left="450"/>
        <w:rPr>
          <w:rFonts w:ascii="Arial" w:eastAsia="Arial" w:hAnsi="Arial" w:cs="Arial"/>
          <w:sz w:val="24"/>
          <w:szCs w:val="24"/>
        </w:rPr>
      </w:pPr>
      <w:proofErr w:type="gramStart"/>
      <w:r>
        <w:rPr>
          <w:rFonts w:ascii="Arial" w:eastAsia="Arial" w:hAnsi="Arial" w:cs="Arial"/>
          <w:sz w:val="24"/>
          <w:szCs w:val="24"/>
        </w:rPr>
        <w:t>Description</w:t>
      </w:r>
      <w:r w:rsidR="00DF0227">
        <w:rPr>
          <w:rFonts w:ascii="Arial" w:eastAsia="Arial" w:hAnsi="Arial" w:cs="Arial"/>
          <w:sz w:val="24"/>
          <w:szCs w:val="24"/>
        </w:rPr>
        <w:t xml:space="preserve"> :</w:t>
      </w:r>
      <w:proofErr w:type="gramEnd"/>
      <w:r w:rsidR="00DF0227">
        <w:rPr>
          <w:rFonts w:ascii="Arial" w:eastAsia="Arial" w:hAnsi="Arial" w:cs="Arial"/>
          <w:sz w:val="24"/>
          <w:szCs w:val="24"/>
        </w:rPr>
        <w:t xml:space="preserve"> </w:t>
      </w:r>
      <w:r w:rsidR="00DF0227" w:rsidRPr="00DF0227">
        <w:rPr>
          <w:rFonts w:ascii="Arial" w:eastAsia="Arial" w:hAnsi="Arial" w:cs="Arial"/>
        </w:rPr>
        <w:t>The system shall maintain student and subject information required for academic performance analysis.</w:t>
      </w:r>
    </w:p>
    <w:tbl>
      <w:tblPr>
        <w:tblStyle w:val="a2"/>
        <w:tblW w:w="10094" w:type="dxa"/>
        <w:tblInd w:w="-7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42"/>
        <w:gridCol w:w="1442"/>
        <w:gridCol w:w="1442"/>
        <w:gridCol w:w="1442"/>
        <w:gridCol w:w="1442"/>
        <w:gridCol w:w="1442"/>
        <w:gridCol w:w="1442"/>
      </w:tblGrid>
      <w:tr w:rsidR="00455210" w14:paraId="201BAE6C" w14:textId="77777777" w:rsidTr="00A655AA">
        <w:trPr>
          <w:trHeight w:val="1378"/>
        </w:trPr>
        <w:tc>
          <w:tcPr>
            <w:tcW w:w="1442" w:type="dxa"/>
          </w:tcPr>
          <w:p w14:paraId="71D2466B"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Req ID</w:t>
            </w:r>
          </w:p>
        </w:tc>
        <w:tc>
          <w:tcPr>
            <w:tcW w:w="1442" w:type="dxa"/>
          </w:tcPr>
          <w:p w14:paraId="2AE46BB0" w14:textId="41868A5F" w:rsidR="00455210" w:rsidRDefault="00000000">
            <w:pPr>
              <w:spacing w:after="0" w:line="240" w:lineRule="auto"/>
              <w:rPr>
                <w:rFonts w:ascii="Arial" w:eastAsia="Arial" w:hAnsi="Arial" w:cs="Arial"/>
                <w:sz w:val="24"/>
                <w:szCs w:val="24"/>
              </w:rPr>
            </w:pPr>
            <w:r>
              <w:rPr>
                <w:rFonts w:ascii="Arial" w:eastAsia="Arial" w:hAnsi="Arial" w:cs="Arial"/>
                <w:sz w:val="24"/>
                <w:szCs w:val="24"/>
              </w:rPr>
              <w:t xml:space="preserve">Requirement </w:t>
            </w:r>
          </w:p>
        </w:tc>
        <w:tc>
          <w:tcPr>
            <w:tcW w:w="1442" w:type="dxa"/>
          </w:tcPr>
          <w:p w14:paraId="1803F94F"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Type</w:t>
            </w:r>
          </w:p>
        </w:tc>
        <w:tc>
          <w:tcPr>
            <w:tcW w:w="1442" w:type="dxa"/>
          </w:tcPr>
          <w:p w14:paraId="6B801248"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Priority</w:t>
            </w:r>
          </w:p>
        </w:tc>
        <w:tc>
          <w:tcPr>
            <w:tcW w:w="1442" w:type="dxa"/>
          </w:tcPr>
          <w:p w14:paraId="2B4A320B"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Source/Stakeholder</w:t>
            </w:r>
          </w:p>
        </w:tc>
        <w:tc>
          <w:tcPr>
            <w:tcW w:w="1442" w:type="dxa"/>
          </w:tcPr>
          <w:p w14:paraId="586E9A66"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Acceptance criteria / Test case ref</w:t>
            </w:r>
          </w:p>
        </w:tc>
        <w:tc>
          <w:tcPr>
            <w:tcW w:w="1442" w:type="dxa"/>
          </w:tcPr>
          <w:p w14:paraId="2626230F"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Comments / Dependencies</w:t>
            </w:r>
          </w:p>
        </w:tc>
      </w:tr>
      <w:tr w:rsidR="00455210" w14:paraId="72FB7658" w14:textId="77777777" w:rsidTr="00A655AA">
        <w:trPr>
          <w:trHeight w:val="3585"/>
        </w:trPr>
        <w:tc>
          <w:tcPr>
            <w:tcW w:w="1442" w:type="dxa"/>
          </w:tcPr>
          <w:p w14:paraId="60FF3302" w14:textId="28EE8E9E" w:rsidR="00455210" w:rsidRDefault="00DF0227">
            <w:pPr>
              <w:spacing w:after="0" w:line="240" w:lineRule="auto"/>
              <w:rPr>
                <w:rFonts w:ascii="Arial" w:eastAsia="Arial" w:hAnsi="Arial" w:cs="Arial"/>
                <w:sz w:val="24"/>
                <w:szCs w:val="24"/>
              </w:rPr>
            </w:pPr>
            <w:r w:rsidRPr="00DF0227">
              <w:rPr>
                <w:rFonts w:ascii="Arial" w:eastAsia="Arial" w:hAnsi="Arial" w:cs="Arial"/>
                <w:sz w:val="24"/>
                <w:szCs w:val="24"/>
              </w:rPr>
              <w:t>AAS-F-003</w:t>
            </w:r>
          </w:p>
        </w:tc>
        <w:tc>
          <w:tcPr>
            <w:tcW w:w="1442" w:type="dxa"/>
          </w:tcPr>
          <w:p w14:paraId="3954C265" w14:textId="2B6FCDE5" w:rsidR="00455210" w:rsidRDefault="00DF0227">
            <w:pPr>
              <w:spacing w:after="0" w:line="240" w:lineRule="auto"/>
              <w:rPr>
                <w:rFonts w:ascii="Arial" w:eastAsia="Arial" w:hAnsi="Arial" w:cs="Arial"/>
                <w:sz w:val="24"/>
                <w:szCs w:val="24"/>
              </w:rPr>
            </w:pPr>
            <w:r w:rsidRPr="00DF0227">
              <w:rPr>
                <w:rFonts w:ascii="Arial" w:eastAsia="Arial" w:hAnsi="Arial" w:cs="Arial"/>
                <w:sz w:val="24"/>
                <w:szCs w:val="24"/>
              </w:rPr>
              <w:t xml:space="preserve">The system shall allow authorized users to add, update and manage student </w:t>
            </w:r>
            <w:proofErr w:type="gramStart"/>
            <w:r w:rsidRPr="00DF0227">
              <w:rPr>
                <w:rFonts w:ascii="Arial" w:eastAsia="Arial" w:hAnsi="Arial" w:cs="Arial"/>
                <w:sz w:val="24"/>
                <w:szCs w:val="24"/>
              </w:rPr>
              <w:t>information.</w:t>
            </w:r>
            <w:r w:rsidR="00000000">
              <w:rPr>
                <w:rFonts w:ascii="Arial" w:eastAsia="Arial" w:hAnsi="Arial" w:cs="Arial"/>
                <w:sz w:val="24"/>
                <w:szCs w:val="24"/>
              </w:rPr>
              <w:t>.</w:t>
            </w:r>
            <w:proofErr w:type="gramEnd"/>
          </w:p>
        </w:tc>
        <w:tc>
          <w:tcPr>
            <w:tcW w:w="1442" w:type="dxa"/>
          </w:tcPr>
          <w:p w14:paraId="03B28166"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Functional</w:t>
            </w:r>
          </w:p>
        </w:tc>
        <w:tc>
          <w:tcPr>
            <w:tcW w:w="1442" w:type="dxa"/>
          </w:tcPr>
          <w:p w14:paraId="721ADE53"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442" w:type="dxa"/>
          </w:tcPr>
          <w:p w14:paraId="0BCFFFCE" w14:textId="05AB610F" w:rsidR="00455210" w:rsidRDefault="00DF0227">
            <w:pPr>
              <w:spacing w:after="0" w:line="240" w:lineRule="auto"/>
              <w:rPr>
                <w:rFonts w:ascii="Arial" w:eastAsia="Arial" w:hAnsi="Arial" w:cs="Arial"/>
                <w:sz w:val="24"/>
                <w:szCs w:val="24"/>
              </w:rPr>
            </w:pPr>
            <w:r w:rsidRPr="00DF0227">
              <w:rPr>
                <w:rFonts w:ascii="Arial" w:eastAsia="Arial" w:hAnsi="Arial" w:cs="Arial"/>
                <w:sz w:val="24"/>
                <w:szCs w:val="24"/>
              </w:rPr>
              <w:t>Admin</w:t>
            </w:r>
          </w:p>
        </w:tc>
        <w:tc>
          <w:tcPr>
            <w:tcW w:w="1442" w:type="dxa"/>
          </w:tcPr>
          <w:p w14:paraId="459539A8" w14:textId="7B3AA201" w:rsidR="00455210" w:rsidRDefault="00A655AA">
            <w:pPr>
              <w:spacing w:after="0" w:line="240" w:lineRule="auto"/>
              <w:rPr>
                <w:rFonts w:ascii="Arial" w:eastAsia="Arial" w:hAnsi="Arial" w:cs="Arial"/>
                <w:sz w:val="24"/>
                <w:szCs w:val="24"/>
              </w:rPr>
            </w:pPr>
            <w:r w:rsidRPr="00A655AA">
              <w:rPr>
                <w:rFonts w:ascii="Arial" w:eastAsia="Arial" w:hAnsi="Arial" w:cs="Arial"/>
                <w:sz w:val="24"/>
                <w:szCs w:val="24"/>
              </w:rPr>
              <w:t xml:space="preserve">Student information is successfully added or updated and stored. </w:t>
            </w:r>
            <w:r w:rsidRPr="00A655AA">
              <w:rPr>
                <w:rFonts w:ascii="Arial" w:eastAsia="Arial" w:hAnsi="Arial" w:cs="Arial"/>
                <w:b/>
                <w:bCs/>
                <w:sz w:val="24"/>
                <w:szCs w:val="24"/>
              </w:rPr>
              <w:t>Test: TC-STU-01</w:t>
            </w:r>
          </w:p>
        </w:tc>
        <w:tc>
          <w:tcPr>
            <w:tcW w:w="1442" w:type="dxa"/>
          </w:tcPr>
          <w:p w14:paraId="08D1C83D" w14:textId="0D4CF114" w:rsidR="00455210" w:rsidRDefault="00A655AA">
            <w:pPr>
              <w:spacing w:after="0" w:line="240" w:lineRule="auto"/>
              <w:rPr>
                <w:rFonts w:ascii="Arial" w:eastAsia="Arial" w:hAnsi="Arial" w:cs="Arial"/>
                <w:sz w:val="24"/>
                <w:szCs w:val="24"/>
              </w:rPr>
            </w:pPr>
            <w:r w:rsidRPr="00A655AA">
              <w:rPr>
                <w:rFonts w:ascii="Arial" w:eastAsia="Arial" w:hAnsi="Arial" w:cs="Arial"/>
                <w:sz w:val="24"/>
                <w:szCs w:val="24"/>
              </w:rPr>
              <w:t>Admin access required.</w:t>
            </w:r>
          </w:p>
        </w:tc>
      </w:tr>
      <w:tr w:rsidR="00455210" w14:paraId="41934301" w14:textId="77777777" w:rsidTr="00A655AA">
        <w:trPr>
          <w:trHeight w:val="3585"/>
        </w:trPr>
        <w:tc>
          <w:tcPr>
            <w:tcW w:w="1442" w:type="dxa"/>
          </w:tcPr>
          <w:p w14:paraId="33F7F1ED"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ATM-F-011</w:t>
            </w:r>
          </w:p>
        </w:tc>
        <w:tc>
          <w:tcPr>
            <w:tcW w:w="1442" w:type="dxa"/>
          </w:tcPr>
          <w:p w14:paraId="4A08D069" w14:textId="1BD658B4" w:rsidR="00455210" w:rsidRDefault="00A655AA">
            <w:pPr>
              <w:spacing w:after="0" w:line="240" w:lineRule="auto"/>
              <w:rPr>
                <w:rFonts w:ascii="Arial" w:eastAsia="Arial" w:hAnsi="Arial" w:cs="Arial"/>
                <w:sz w:val="24"/>
                <w:szCs w:val="24"/>
              </w:rPr>
            </w:pPr>
            <w:r w:rsidRPr="00A655AA">
              <w:rPr>
                <w:rFonts w:ascii="Arial" w:eastAsia="Arial" w:hAnsi="Arial" w:cs="Arial"/>
                <w:sz w:val="24"/>
                <w:szCs w:val="24"/>
              </w:rPr>
              <w:t>The system shall allow authorized users to manage subject information.</w:t>
            </w:r>
          </w:p>
        </w:tc>
        <w:tc>
          <w:tcPr>
            <w:tcW w:w="1442" w:type="dxa"/>
          </w:tcPr>
          <w:p w14:paraId="4F3038A4"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Functional</w:t>
            </w:r>
          </w:p>
        </w:tc>
        <w:tc>
          <w:tcPr>
            <w:tcW w:w="1442" w:type="dxa"/>
          </w:tcPr>
          <w:p w14:paraId="07F9C605"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High</w:t>
            </w:r>
          </w:p>
        </w:tc>
        <w:tc>
          <w:tcPr>
            <w:tcW w:w="1442" w:type="dxa"/>
          </w:tcPr>
          <w:p w14:paraId="142E6A83" w14:textId="4D3AA046" w:rsidR="00455210" w:rsidRDefault="00A655AA">
            <w:pPr>
              <w:spacing w:after="0" w:line="240" w:lineRule="auto"/>
              <w:rPr>
                <w:rFonts w:ascii="Arial" w:eastAsia="Arial" w:hAnsi="Arial" w:cs="Arial"/>
                <w:sz w:val="24"/>
                <w:szCs w:val="24"/>
              </w:rPr>
            </w:pPr>
            <w:r w:rsidRPr="00A655AA">
              <w:rPr>
                <w:rFonts w:ascii="Arial" w:eastAsia="Arial" w:hAnsi="Arial" w:cs="Arial"/>
                <w:sz w:val="24"/>
                <w:szCs w:val="24"/>
              </w:rPr>
              <w:t>Admin / Faculty</w:t>
            </w:r>
          </w:p>
        </w:tc>
        <w:tc>
          <w:tcPr>
            <w:tcW w:w="1442" w:type="dxa"/>
          </w:tcPr>
          <w:p w14:paraId="53B8DC03" w14:textId="243BFA68" w:rsidR="00455210" w:rsidRDefault="00A655AA">
            <w:pPr>
              <w:spacing w:after="0" w:line="240" w:lineRule="auto"/>
              <w:rPr>
                <w:rFonts w:ascii="Arial" w:eastAsia="Arial" w:hAnsi="Arial" w:cs="Arial"/>
                <w:sz w:val="24"/>
                <w:szCs w:val="24"/>
              </w:rPr>
            </w:pPr>
            <w:r w:rsidRPr="00A655AA">
              <w:rPr>
                <w:rFonts w:ascii="Arial" w:eastAsia="Arial" w:hAnsi="Arial" w:cs="Arial"/>
                <w:sz w:val="24"/>
                <w:szCs w:val="24"/>
              </w:rPr>
              <w:t xml:space="preserve">Subjects can be added, updated and associated with academic records. </w:t>
            </w:r>
            <w:r w:rsidRPr="00A655AA">
              <w:rPr>
                <w:rFonts w:ascii="Arial" w:eastAsia="Arial" w:hAnsi="Arial" w:cs="Arial"/>
                <w:b/>
                <w:bCs/>
                <w:sz w:val="24"/>
                <w:szCs w:val="24"/>
              </w:rPr>
              <w:t>Test: TC-SUB-01</w:t>
            </w:r>
          </w:p>
        </w:tc>
        <w:tc>
          <w:tcPr>
            <w:tcW w:w="1442" w:type="dxa"/>
          </w:tcPr>
          <w:p w14:paraId="75DD304F" w14:textId="0FF928B5" w:rsidR="00455210" w:rsidRDefault="00A655AA">
            <w:pPr>
              <w:spacing w:after="0" w:line="240" w:lineRule="auto"/>
              <w:rPr>
                <w:rFonts w:ascii="Arial" w:eastAsia="Arial" w:hAnsi="Arial" w:cs="Arial"/>
                <w:sz w:val="24"/>
                <w:szCs w:val="24"/>
              </w:rPr>
            </w:pPr>
            <w:r w:rsidRPr="00A655AA">
              <w:rPr>
                <w:rFonts w:ascii="Arial" w:eastAsia="Arial" w:hAnsi="Arial" w:cs="Arial"/>
                <w:sz w:val="24"/>
                <w:szCs w:val="24"/>
              </w:rPr>
              <w:t>Admin access required.</w:t>
            </w:r>
          </w:p>
        </w:tc>
      </w:tr>
    </w:tbl>
    <w:p w14:paraId="1D08586B" w14:textId="77777777" w:rsidR="00455210" w:rsidRDefault="00455210">
      <w:pPr>
        <w:spacing w:after="0" w:line="240" w:lineRule="auto"/>
        <w:rPr>
          <w:rFonts w:ascii="Arial" w:eastAsia="Arial" w:hAnsi="Arial" w:cs="Arial"/>
          <w:sz w:val="24"/>
          <w:szCs w:val="24"/>
        </w:rPr>
      </w:pPr>
    </w:p>
    <w:p w14:paraId="6434C6A1" w14:textId="228E4103"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t xml:space="preserve">4.3 </w:t>
      </w:r>
      <w:r w:rsidR="005B1BD4" w:rsidRPr="005B1BD4">
        <w:rPr>
          <w:rFonts w:ascii="Arial" w:eastAsia="Arial" w:hAnsi="Arial" w:cs="Arial"/>
          <w:sz w:val="24"/>
          <w:szCs w:val="24"/>
        </w:rPr>
        <w:t>Attendance Management</w:t>
      </w:r>
    </w:p>
    <w:p w14:paraId="49B33699" w14:textId="77777777" w:rsidR="005B1BD4" w:rsidRDefault="005B1BD4" w:rsidP="005B1BD4">
      <w:pPr>
        <w:spacing w:after="0" w:line="240" w:lineRule="auto"/>
        <w:ind w:left="450"/>
        <w:rPr>
          <w:rFonts w:ascii="Arial" w:eastAsia="Arial" w:hAnsi="Arial" w:cs="Arial"/>
          <w:sz w:val="24"/>
          <w:szCs w:val="24"/>
          <w:lang w:val="en-IN"/>
        </w:rPr>
      </w:pPr>
      <w:r w:rsidRPr="005B1BD4">
        <w:rPr>
          <w:rFonts w:ascii="Arial" w:eastAsia="Arial" w:hAnsi="Arial" w:cs="Arial"/>
          <w:sz w:val="24"/>
          <w:szCs w:val="24"/>
        </w:rPr>
        <w:t>Description</w:t>
      </w:r>
      <w:r>
        <w:rPr>
          <w:rFonts w:ascii="Arial" w:eastAsia="Arial" w:hAnsi="Arial" w:cs="Arial"/>
          <w:sz w:val="24"/>
          <w:szCs w:val="24"/>
        </w:rPr>
        <w:t xml:space="preserve">: </w:t>
      </w:r>
      <w:r w:rsidRPr="005B1BD4">
        <w:rPr>
          <w:rFonts w:ascii="Arial" w:eastAsia="Arial" w:hAnsi="Arial" w:cs="Arial"/>
          <w:sz w:val="24"/>
          <w:szCs w:val="24"/>
          <w:lang w:val="en-IN"/>
        </w:rPr>
        <w:t>The system shall allow faculty to record and manage student attendance and calculate attendance percentages.</w:t>
      </w:r>
    </w:p>
    <w:tbl>
      <w:tblPr>
        <w:tblStyle w:val="TableGrid"/>
        <w:tblpPr w:leftFromText="180" w:rightFromText="180" w:vertAnchor="text" w:horzAnchor="margin" w:tblpXSpec="center" w:tblpY="83"/>
        <w:tblW w:w="10988" w:type="dxa"/>
        <w:tblLayout w:type="fixed"/>
        <w:tblLook w:val="04A0" w:firstRow="1" w:lastRow="0" w:firstColumn="1" w:lastColumn="0" w:noHBand="0" w:noVBand="1"/>
      </w:tblPr>
      <w:tblGrid>
        <w:gridCol w:w="811"/>
        <w:gridCol w:w="2111"/>
        <w:gridCol w:w="1416"/>
        <w:gridCol w:w="902"/>
        <w:gridCol w:w="2268"/>
        <w:gridCol w:w="1559"/>
        <w:gridCol w:w="1921"/>
      </w:tblGrid>
      <w:tr w:rsidR="005B1BD4" w14:paraId="65ABB26F" w14:textId="77777777" w:rsidTr="005B1BD4">
        <w:trPr>
          <w:trHeight w:val="1224"/>
        </w:trPr>
        <w:tc>
          <w:tcPr>
            <w:tcW w:w="811" w:type="dxa"/>
          </w:tcPr>
          <w:p w14:paraId="46EFC297" w14:textId="77777777" w:rsidR="005B1BD4" w:rsidRPr="005B1BD4" w:rsidRDefault="005B1BD4" w:rsidP="005B1BD4">
            <w:r w:rsidRPr="005B1BD4">
              <w:t>Req ID</w:t>
            </w:r>
          </w:p>
        </w:tc>
        <w:tc>
          <w:tcPr>
            <w:tcW w:w="2111" w:type="dxa"/>
          </w:tcPr>
          <w:p w14:paraId="7708FB36" w14:textId="77777777" w:rsidR="005B1BD4" w:rsidRDefault="005B1BD4" w:rsidP="005B1BD4">
            <w:pPr>
              <w:rPr>
                <w:rFonts w:ascii="Arial" w:eastAsia="Arial" w:hAnsi="Arial" w:cs="Arial"/>
                <w:lang w:val="en-IN"/>
              </w:rPr>
            </w:pPr>
            <w:r w:rsidRPr="005B1BD4">
              <w:rPr>
                <w:rFonts w:ascii="Arial" w:eastAsia="Arial" w:hAnsi="Arial" w:cs="Arial"/>
              </w:rPr>
              <w:t>Requirement</w:t>
            </w:r>
          </w:p>
        </w:tc>
        <w:tc>
          <w:tcPr>
            <w:tcW w:w="1416" w:type="dxa"/>
          </w:tcPr>
          <w:p w14:paraId="2E9A3716" w14:textId="77777777" w:rsidR="005B1BD4" w:rsidRDefault="005B1BD4" w:rsidP="005B1BD4">
            <w:pPr>
              <w:rPr>
                <w:rFonts w:ascii="Arial" w:eastAsia="Arial" w:hAnsi="Arial" w:cs="Arial"/>
                <w:lang w:val="en-IN"/>
              </w:rPr>
            </w:pPr>
            <w:r w:rsidRPr="005B1BD4">
              <w:rPr>
                <w:rFonts w:ascii="Arial" w:eastAsia="Arial" w:hAnsi="Arial" w:cs="Arial"/>
              </w:rPr>
              <w:t>Type</w:t>
            </w:r>
          </w:p>
        </w:tc>
        <w:tc>
          <w:tcPr>
            <w:tcW w:w="902" w:type="dxa"/>
          </w:tcPr>
          <w:p w14:paraId="6D401331" w14:textId="77777777" w:rsidR="005B1BD4" w:rsidRDefault="005B1BD4" w:rsidP="005B1BD4">
            <w:pPr>
              <w:rPr>
                <w:rFonts w:ascii="Arial" w:eastAsia="Arial" w:hAnsi="Arial" w:cs="Arial"/>
                <w:lang w:val="en-IN"/>
              </w:rPr>
            </w:pPr>
            <w:r w:rsidRPr="005B1BD4">
              <w:rPr>
                <w:rFonts w:ascii="Arial" w:eastAsia="Arial" w:hAnsi="Arial" w:cs="Arial"/>
              </w:rPr>
              <w:t>Priority</w:t>
            </w:r>
          </w:p>
        </w:tc>
        <w:tc>
          <w:tcPr>
            <w:tcW w:w="2268" w:type="dxa"/>
          </w:tcPr>
          <w:p w14:paraId="4E2D3496" w14:textId="77777777" w:rsidR="005B1BD4" w:rsidRDefault="005B1BD4" w:rsidP="005B1BD4">
            <w:pPr>
              <w:rPr>
                <w:rFonts w:ascii="Arial" w:eastAsia="Arial" w:hAnsi="Arial" w:cs="Arial"/>
                <w:lang w:val="en-IN"/>
              </w:rPr>
            </w:pPr>
            <w:r w:rsidRPr="005B1BD4">
              <w:rPr>
                <w:rFonts w:ascii="Arial" w:eastAsia="Arial" w:hAnsi="Arial" w:cs="Arial"/>
              </w:rPr>
              <w:t>Source/Stakeholder</w:t>
            </w:r>
          </w:p>
        </w:tc>
        <w:tc>
          <w:tcPr>
            <w:tcW w:w="1559" w:type="dxa"/>
          </w:tcPr>
          <w:p w14:paraId="37474D03" w14:textId="77777777" w:rsidR="005B1BD4" w:rsidRDefault="005B1BD4" w:rsidP="005B1BD4">
            <w:pPr>
              <w:rPr>
                <w:rFonts w:ascii="Arial" w:eastAsia="Arial" w:hAnsi="Arial" w:cs="Arial"/>
                <w:lang w:val="en-IN"/>
              </w:rPr>
            </w:pPr>
            <w:r w:rsidRPr="005B1BD4">
              <w:rPr>
                <w:rFonts w:ascii="Arial" w:eastAsia="Arial" w:hAnsi="Arial" w:cs="Arial"/>
              </w:rPr>
              <w:t>Acceptance Criteria / Test Case Ref</w:t>
            </w:r>
          </w:p>
        </w:tc>
        <w:tc>
          <w:tcPr>
            <w:tcW w:w="1921" w:type="dxa"/>
          </w:tcPr>
          <w:p w14:paraId="456242DB" w14:textId="77777777" w:rsidR="005B1BD4" w:rsidRDefault="005B1BD4" w:rsidP="005B1BD4">
            <w:pPr>
              <w:rPr>
                <w:rFonts w:ascii="Arial" w:eastAsia="Arial" w:hAnsi="Arial" w:cs="Arial"/>
                <w:lang w:val="en-IN"/>
              </w:rPr>
            </w:pPr>
            <w:r w:rsidRPr="005B1BD4">
              <w:rPr>
                <w:rFonts w:ascii="Arial" w:eastAsia="Arial" w:hAnsi="Arial" w:cs="Arial"/>
              </w:rPr>
              <w:t>Comments / Dependencies</w:t>
            </w:r>
          </w:p>
        </w:tc>
      </w:tr>
      <w:tr w:rsidR="005B1BD4" w14:paraId="1C260A8C" w14:textId="77777777" w:rsidTr="005B1BD4">
        <w:trPr>
          <w:trHeight w:val="302"/>
        </w:trPr>
        <w:tc>
          <w:tcPr>
            <w:tcW w:w="811" w:type="dxa"/>
          </w:tcPr>
          <w:p w14:paraId="06E9353A" w14:textId="77777777" w:rsidR="005B1BD4" w:rsidRDefault="005B1BD4" w:rsidP="005B1BD4">
            <w:pPr>
              <w:rPr>
                <w:rFonts w:ascii="Arial" w:eastAsia="Arial" w:hAnsi="Arial" w:cs="Arial"/>
                <w:lang w:val="en-IN"/>
              </w:rPr>
            </w:pPr>
            <w:r w:rsidRPr="005B1BD4">
              <w:rPr>
                <w:rFonts w:ascii="Arial" w:eastAsia="Arial" w:hAnsi="Arial" w:cs="Arial"/>
              </w:rPr>
              <w:t>AAS-F-005</w:t>
            </w:r>
          </w:p>
        </w:tc>
        <w:tc>
          <w:tcPr>
            <w:tcW w:w="2111" w:type="dxa"/>
          </w:tcPr>
          <w:p w14:paraId="3BABB0F0" w14:textId="77777777" w:rsidR="005B1BD4" w:rsidRDefault="005B1BD4" w:rsidP="005B1BD4">
            <w:pPr>
              <w:rPr>
                <w:rFonts w:ascii="Arial" w:eastAsia="Arial" w:hAnsi="Arial" w:cs="Arial"/>
                <w:lang w:val="en-IN"/>
              </w:rPr>
            </w:pPr>
            <w:r w:rsidRPr="005B1BD4">
              <w:rPr>
                <w:rFonts w:ascii="Arial" w:eastAsia="Arial" w:hAnsi="Arial" w:cs="Arial"/>
              </w:rPr>
              <w:t xml:space="preserve">The system shall allow faculty to record and update </w:t>
            </w:r>
            <w:r w:rsidRPr="005B1BD4">
              <w:rPr>
                <w:rFonts w:ascii="Arial" w:eastAsia="Arial" w:hAnsi="Arial" w:cs="Arial"/>
              </w:rPr>
              <w:lastRenderedPageBreak/>
              <w:t>student attendance.</w:t>
            </w:r>
          </w:p>
        </w:tc>
        <w:tc>
          <w:tcPr>
            <w:tcW w:w="1416" w:type="dxa"/>
          </w:tcPr>
          <w:p w14:paraId="44AFA9E0" w14:textId="77777777" w:rsidR="005B1BD4" w:rsidRDefault="005B1BD4" w:rsidP="005B1BD4">
            <w:pPr>
              <w:rPr>
                <w:rFonts w:ascii="Arial" w:eastAsia="Arial" w:hAnsi="Arial" w:cs="Arial"/>
                <w:lang w:val="en-IN"/>
              </w:rPr>
            </w:pPr>
            <w:r w:rsidRPr="005B1BD4">
              <w:rPr>
                <w:rFonts w:ascii="Arial" w:eastAsia="Arial" w:hAnsi="Arial" w:cs="Arial"/>
              </w:rPr>
              <w:lastRenderedPageBreak/>
              <w:t>Functional</w:t>
            </w:r>
          </w:p>
        </w:tc>
        <w:tc>
          <w:tcPr>
            <w:tcW w:w="902" w:type="dxa"/>
          </w:tcPr>
          <w:p w14:paraId="2214C32E" w14:textId="77777777" w:rsidR="005B1BD4" w:rsidRDefault="005B1BD4" w:rsidP="005B1BD4">
            <w:pPr>
              <w:rPr>
                <w:rFonts w:ascii="Arial" w:eastAsia="Arial" w:hAnsi="Arial" w:cs="Arial"/>
                <w:lang w:val="en-IN"/>
              </w:rPr>
            </w:pPr>
            <w:r w:rsidRPr="005B1BD4">
              <w:rPr>
                <w:rFonts w:ascii="Arial" w:eastAsia="Arial" w:hAnsi="Arial" w:cs="Arial"/>
              </w:rPr>
              <w:t>High</w:t>
            </w:r>
          </w:p>
        </w:tc>
        <w:tc>
          <w:tcPr>
            <w:tcW w:w="2268" w:type="dxa"/>
          </w:tcPr>
          <w:p w14:paraId="11907628" w14:textId="77777777" w:rsidR="005B1BD4" w:rsidRDefault="005B1BD4" w:rsidP="005B1BD4">
            <w:pPr>
              <w:rPr>
                <w:rFonts w:ascii="Arial" w:eastAsia="Arial" w:hAnsi="Arial" w:cs="Arial"/>
                <w:lang w:val="en-IN"/>
              </w:rPr>
            </w:pPr>
            <w:r w:rsidRPr="005B1BD4">
              <w:rPr>
                <w:rFonts w:ascii="Arial" w:eastAsia="Arial" w:hAnsi="Arial" w:cs="Arial"/>
              </w:rPr>
              <w:t>Faculty</w:t>
            </w:r>
          </w:p>
        </w:tc>
        <w:tc>
          <w:tcPr>
            <w:tcW w:w="1559" w:type="dxa"/>
          </w:tcPr>
          <w:p w14:paraId="6E11AA14" w14:textId="77777777" w:rsidR="005B1BD4" w:rsidRDefault="005B1BD4" w:rsidP="005B1BD4">
            <w:pPr>
              <w:rPr>
                <w:rFonts w:ascii="Arial" w:eastAsia="Arial" w:hAnsi="Arial" w:cs="Arial"/>
                <w:lang w:val="en-IN"/>
              </w:rPr>
            </w:pPr>
            <w:r w:rsidRPr="005B1BD4">
              <w:rPr>
                <w:rFonts w:ascii="Arial" w:eastAsia="Arial" w:hAnsi="Arial" w:cs="Arial"/>
              </w:rPr>
              <w:t xml:space="preserve">Attendance records are stored correctly. </w:t>
            </w:r>
            <w:r w:rsidRPr="005B1BD4">
              <w:rPr>
                <w:rFonts w:ascii="Arial" w:eastAsia="Arial" w:hAnsi="Arial" w:cs="Arial"/>
                <w:b/>
                <w:bCs/>
              </w:rPr>
              <w:lastRenderedPageBreak/>
              <w:t>Test: TC-ATT-01</w:t>
            </w:r>
          </w:p>
        </w:tc>
        <w:tc>
          <w:tcPr>
            <w:tcW w:w="1921" w:type="dxa"/>
          </w:tcPr>
          <w:p w14:paraId="36B6C165" w14:textId="77777777" w:rsidR="005B1BD4" w:rsidRDefault="005B1BD4" w:rsidP="005B1BD4">
            <w:pPr>
              <w:rPr>
                <w:rFonts w:ascii="Arial" w:eastAsia="Arial" w:hAnsi="Arial" w:cs="Arial"/>
                <w:lang w:val="en-IN"/>
              </w:rPr>
            </w:pPr>
            <w:r w:rsidRPr="005B1BD4">
              <w:rPr>
                <w:rFonts w:ascii="Arial" w:eastAsia="Arial" w:hAnsi="Arial" w:cs="Arial"/>
              </w:rPr>
              <w:lastRenderedPageBreak/>
              <w:t>Faculty access required.</w:t>
            </w:r>
          </w:p>
        </w:tc>
      </w:tr>
      <w:tr w:rsidR="005B1BD4" w14:paraId="4DECB830" w14:textId="77777777" w:rsidTr="005B1BD4">
        <w:trPr>
          <w:trHeight w:val="314"/>
        </w:trPr>
        <w:tc>
          <w:tcPr>
            <w:tcW w:w="811" w:type="dxa"/>
          </w:tcPr>
          <w:p w14:paraId="7A6F61F1" w14:textId="77777777" w:rsidR="005B1BD4" w:rsidRDefault="005B1BD4" w:rsidP="005B1BD4">
            <w:pPr>
              <w:rPr>
                <w:rFonts w:ascii="Arial" w:eastAsia="Arial" w:hAnsi="Arial" w:cs="Arial"/>
                <w:lang w:val="en-IN"/>
              </w:rPr>
            </w:pPr>
            <w:r w:rsidRPr="005B1BD4">
              <w:rPr>
                <w:rFonts w:ascii="Arial" w:eastAsia="Arial" w:hAnsi="Arial" w:cs="Arial"/>
              </w:rPr>
              <w:t>AAS-F-006</w:t>
            </w:r>
          </w:p>
        </w:tc>
        <w:tc>
          <w:tcPr>
            <w:tcW w:w="2111" w:type="dxa"/>
          </w:tcPr>
          <w:p w14:paraId="1E0D4686" w14:textId="77777777" w:rsidR="005B1BD4" w:rsidRDefault="005B1BD4" w:rsidP="005B1BD4">
            <w:pPr>
              <w:rPr>
                <w:rFonts w:ascii="Arial" w:eastAsia="Arial" w:hAnsi="Arial" w:cs="Arial"/>
                <w:lang w:val="en-IN"/>
              </w:rPr>
            </w:pPr>
            <w:r w:rsidRPr="005B1BD4">
              <w:rPr>
                <w:rFonts w:ascii="Arial" w:eastAsia="Arial" w:hAnsi="Arial" w:cs="Arial"/>
              </w:rPr>
              <w:t>The system shall calculate the attendance percentage for each student.</w:t>
            </w:r>
          </w:p>
        </w:tc>
        <w:tc>
          <w:tcPr>
            <w:tcW w:w="1416" w:type="dxa"/>
          </w:tcPr>
          <w:p w14:paraId="7E5752C6" w14:textId="77777777" w:rsidR="005B1BD4" w:rsidRDefault="005B1BD4" w:rsidP="005B1BD4">
            <w:pPr>
              <w:rPr>
                <w:rFonts w:ascii="Arial" w:eastAsia="Arial" w:hAnsi="Arial" w:cs="Arial"/>
                <w:lang w:val="en-IN"/>
              </w:rPr>
            </w:pPr>
            <w:r w:rsidRPr="005B1BD4">
              <w:rPr>
                <w:rFonts w:ascii="Arial" w:eastAsia="Arial" w:hAnsi="Arial" w:cs="Arial"/>
              </w:rPr>
              <w:t>Functional</w:t>
            </w:r>
          </w:p>
        </w:tc>
        <w:tc>
          <w:tcPr>
            <w:tcW w:w="902" w:type="dxa"/>
          </w:tcPr>
          <w:p w14:paraId="770F7CCC" w14:textId="77777777" w:rsidR="005B1BD4" w:rsidRDefault="005B1BD4" w:rsidP="005B1BD4">
            <w:pPr>
              <w:rPr>
                <w:rFonts w:ascii="Arial" w:eastAsia="Arial" w:hAnsi="Arial" w:cs="Arial"/>
                <w:lang w:val="en-IN"/>
              </w:rPr>
            </w:pPr>
            <w:r w:rsidRPr="005B1BD4">
              <w:rPr>
                <w:rFonts w:ascii="Arial" w:eastAsia="Arial" w:hAnsi="Arial" w:cs="Arial"/>
              </w:rPr>
              <w:t>High</w:t>
            </w:r>
          </w:p>
        </w:tc>
        <w:tc>
          <w:tcPr>
            <w:tcW w:w="2268" w:type="dxa"/>
          </w:tcPr>
          <w:p w14:paraId="28339C84" w14:textId="77777777" w:rsidR="005B1BD4" w:rsidRDefault="005B1BD4" w:rsidP="005B1BD4">
            <w:pPr>
              <w:rPr>
                <w:rFonts w:ascii="Arial" w:eastAsia="Arial" w:hAnsi="Arial" w:cs="Arial"/>
                <w:lang w:val="en-IN"/>
              </w:rPr>
            </w:pPr>
            <w:r w:rsidRPr="005B1BD4">
              <w:rPr>
                <w:rFonts w:ascii="Arial" w:eastAsia="Arial" w:hAnsi="Arial" w:cs="Arial"/>
              </w:rPr>
              <w:t>Faculty / Student</w:t>
            </w:r>
          </w:p>
        </w:tc>
        <w:tc>
          <w:tcPr>
            <w:tcW w:w="1559" w:type="dxa"/>
          </w:tcPr>
          <w:p w14:paraId="5F0837E9" w14:textId="77777777" w:rsidR="005B1BD4" w:rsidRDefault="005B1BD4" w:rsidP="005B1BD4">
            <w:pPr>
              <w:rPr>
                <w:rFonts w:ascii="Arial" w:eastAsia="Arial" w:hAnsi="Arial" w:cs="Arial"/>
                <w:lang w:val="en-IN"/>
              </w:rPr>
            </w:pPr>
            <w:r w:rsidRPr="005B1BD4">
              <w:rPr>
                <w:rFonts w:ascii="Arial" w:eastAsia="Arial" w:hAnsi="Arial" w:cs="Arial"/>
              </w:rPr>
              <w:t xml:space="preserve">Attendance percentage is calculated correctly from attendance records. </w:t>
            </w:r>
            <w:r w:rsidRPr="005B1BD4">
              <w:rPr>
                <w:rFonts w:ascii="Arial" w:eastAsia="Arial" w:hAnsi="Arial" w:cs="Arial"/>
                <w:b/>
                <w:bCs/>
              </w:rPr>
              <w:t>Test: TC-ATT-02</w:t>
            </w:r>
          </w:p>
        </w:tc>
        <w:tc>
          <w:tcPr>
            <w:tcW w:w="1921" w:type="dxa"/>
          </w:tcPr>
          <w:p w14:paraId="5955DC2E" w14:textId="77777777" w:rsidR="005B1BD4" w:rsidRDefault="005B1BD4" w:rsidP="005B1BD4">
            <w:pPr>
              <w:rPr>
                <w:rFonts w:ascii="Arial" w:eastAsia="Arial" w:hAnsi="Arial" w:cs="Arial"/>
                <w:lang w:val="en-IN"/>
              </w:rPr>
            </w:pPr>
            <w:r w:rsidRPr="005B1BD4">
              <w:rPr>
                <w:rFonts w:ascii="Arial" w:eastAsia="Arial" w:hAnsi="Arial" w:cs="Arial"/>
              </w:rPr>
              <w:t>Requires attendance data.</w:t>
            </w:r>
          </w:p>
        </w:tc>
      </w:tr>
    </w:tbl>
    <w:p w14:paraId="52FA8B26" w14:textId="77777777" w:rsidR="005B1BD4" w:rsidRDefault="005B1BD4" w:rsidP="005B1BD4">
      <w:pPr>
        <w:spacing w:after="0" w:line="240" w:lineRule="auto"/>
        <w:ind w:left="450"/>
        <w:rPr>
          <w:rFonts w:ascii="Arial" w:eastAsia="Arial" w:hAnsi="Arial" w:cs="Arial"/>
          <w:sz w:val="24"/>
          <w:szCs w:val="24"/>
          <w:lang w:val="en-IN"/>
        </w:rPr>
      </w:pPr>
    </w:p>
    <w:p w14:paraId="092467B9" w14:textId="77777777" w:rsidR="005B1BD4" w:rsidRPr="005B1BD4" w:rsidRDefault="005B1BD4" w:rsidP="005B1BD4">
      <w:pPr>
        <w:spacing w:after="0" w:line="240" w:lineRule="auto"/>
        <w:ind w:left="450"/>
        <w:rPr>
          <w:rFonts w:ascii="Arial" w:eastAsia="Arial" w:hAnsi="Arial" w:cs="Arial"/>
          <w:lang w:val="en-IN"/>
        </w:rPr>
      </w:pPr>
    </w:p>
    <w:p w14:paraId="57B4EC72" w14:textId="7B427201" w:rsidR="00455210" w:rsidRDefault="00000000">
      <w:pPr>
        <w:spacing w:after="0" w:line="240" w:lineRule="auto"/>
        <w:ind w:left="450"/>
        <w:rPr>
          <w:rFonts w:ascii="Arial" w:eastAsia="Arial" w:hAnsi="Arial" w:cs="Arial"/>
          <w:sz w:val="24"/>
          <w:szCs w:val="24"/>
        </w:rPr>
      </w:pPr>
      <w:r>
        <w:rPr>
          <w:rFonts w:ascii="Arial" w:eastAsia="Arial" w:hAnsi="Arial" w:cs="Arial"/>
          <w:sz w:val="24"/>
          <w:szCs w:val="24"/>
        </w:rPr>
        <w:t>.</w:t>
      </w:r>
    </w:p>
    <w:p w14:paraId="52DFC913" w14:textId="1803F9E9"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t xml:space="preserve">4.4 </w:t>
      </w:r>
      <w:r w:rsidR="005B1BD4" w:rsidRPr="005B1BD4">
        <w:rPr>
          <w:rFonts w:ascii="Arial" w:eastAsia="Arial" w:hAnsi="Arial" w:cs="Arial"/>
          <w:sz w:val="24"/>
          <w:szCs w:val="24"/>
        </w:rPr>
        <w:t>Assignment and Examination Management</w:t>
      </w:r>
    </w:p>
    <w:p w14:paraId="37DE5B94" w14:textId="44B4B545" w:rsidR="005B1BD4" w:rsidRDefault="005B1BD4" w:rsidP="005B1BD4">
      <w:pPr>
        <w:spacing w:after="0" w:line="240" w:lineRule="auto"/>
        <w:rPr>
          <w:rFonts w:ascii="Arial" w:eastAsia="Arial" w:hAnsi="Arial" w:cs="Arial"/>
          <w:sz w:val="24"/>
          <w:szCs w:val="24"/>
          <w:lang w:val="en-IN"/>
        </w:rPr>
      </w:pPr>
      <w:proofErr w:type="gramStart"/>
      <w:r w:rsidRPr="005B1BD4">
        <w:rPr>
          <w:rFonts w:ascii="Arial" w:eastAsia="Arial" w:hAnsi="Arial" w:cs="Arial"/>
          <w:b/>
          <w:bCs/>
          <w:sz w:val="24"/>
          <w:szCs w:val="24"/>
          <w:lang w:val="en-IN"/>
        </w:rPr>
        <w:t>Description</w:t>
      </w:r>
      <w:r>
        <w:rPr>
          <w:rFonts w:ascii="Arial" w:eastAsia="Arial" w:hAnsi="Arial" w:cs="Arial"/>
          <w:b/>
          <w:bCs/>
          <w:sz w:val="24"/>
          <w:szCs w:val="24"/>
          <w:lang w:val="en-IN"/>
        </w:rPr>
        <w:t xml:space="preserve"> :</w:t>
      </w:r>
      <w:proofErr w:type="gramEnd"/>
      <w:r>
        <w:rPr>
          <w:rFonts w:ascii="Arial" w:eastAsia="Arial" w:hAnsi="Arial" w:cs="Arial"/>
          <w:b/>
          <w:bCs/>
          <w:sz w:val="24"/>
          <w:szCs w:val="24"/>
          <w:lang w:val="en-IN"/>
        </w:rPr>
        <w:t xml:space="preserve"> </w:t>
      </w:r>
      <w:r w:rsidRPr="005B1BD4">
        <w:rPr>
          <w:rFonts w:ascii="Arial" w:eastAsia="Arial" w:hAnsi="Arial" w:cs="Arial"/>
          <w:sz w:val="24"/>
          <w:szCs w:val="24"/>
          <w:lang w:val="en-IN"/>
        </w:rPr>
        <w:t>The system shall allow faculty to record assignment, internal assessment and examination marks.</w:t>
      </w:r>
    </w:p>
    <w:tbl>
      <w:tblPr>
        <w:tblStyle w:val="TableGrid"/>
        <w:tblW w:w="10915" w:type="dxa"/>
        <w:tblInd w:w="-1139" w:type="dxa"/>
        <w:tblLook w:val="04A0" w:firstRow="1" w:lastRow="0" w:firstColumn="1" w:lastColumn="0" w:noHBand="0" w:noVBand="1"/>
      </w:tblPr>
      <w:tblGrid>
        <w:gridCol w:w="803"/>
        <w:gridCol w:w="1683"/>
        <w:gridCol w:w="1430"/>
        <w:gridCol w:w="1057"/>
        <w:gridCol w:w="2471"/>
        <w:gridCol w:w="1643"/>
        <w:gridCol w:w="1844"/>
      </w:tblGrid>
      <w:tr w:rsidR="002570C6" w:rsidRPr="002570C6" w14:paraId="1D1889CB" w14:textId="77777777" w:rsidTr="002570C6">
        <w:tc>
          <w:tcPr>
            <w:tcW w:w="731" w:type="dxa"/>
          </w:tcPr>
          <w:p w14:paraId="1EF70B12" w14:textId="77777777" w:rsidR="002570C6" w:rsidRPr="002570C6" w:rsidRDefault="002570C6" w:rsidP="001B05D3">
            <w:pPr>
              <w:rPr>
                <w:rFonts w:ascii="Arial" w:eastAsia="Arial" w:hAnsi="Arial" w:cs="Arial"/>
                <w:b/>
                <w:bCs/>
                <w:sz w:val="24"/>
                <w:szCs w:val="24"/>
                <w:lang w:val="en-IN"/>
              </w:rPr>
            </w:pPr>
            <w:proofErr w:type="spellStart"/>
            <w:r w:rsidRPr="002570C6">
              <w:rPr>
                <w:rFonts w:ascii="Arial" w:eastAsia="Arial" w:hAnsi="Arial" w:cs="Arial"/>
                <w:b/>
                <w:bCs/>
                <w:sz w:val="24"/>
                <w:szCs w:val="24"/>
                <w:lang w:val="en-IN"/>
              </w:rPr>
              <w:t>Req</w:t>
            </w:r>
            <w:proofErr w:type="spellEnd"/>
            <w:r w:rsidRPr="002570C6">
              <w:rPr>
                <w:rFonts w:ascii="Arial" w:eastAsia="Arial" w:hAnsi="Arial" w:cs="Arial"/>
                <w:b/>
                <w:bCs/>
                <w:sz w:val="24"/>
                <w:szCs w:val="24"/>
                <w:lang w:val="en-IN"/>
              </w:rPr>
              <w:t xml:space="preserve"> ID</w:t>
            </w:r>
          </w:p>
        </w:tc>
        <w:tc>
          <w:tcPr>
            <w:tcW w:w="1502" w:type="dxa"/>
          </w:tcPr>
          <w:p w14:paraId="06706CF6"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Requirement</w:t>
            </w:r>
          </w:p>
        </w:tc>
        <w:tc>
          <w:tcPr>
            <w:tcW w:w="1280" w:type="dxa"/>
          </w:tcPr>
          <w:p w14:paraId="2210CE6B"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Type</w:t>
            </w:r>
          </w:p>
        </w:tc>
        <w:tc>
          <w:tcPr>
            <w:tcW w:w="953" w:type="dxa"/>
          </w:tcPr>
          <w:p w14:paraId="79CBA96C"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Priority</w:t>
            </w:r>
          </w:p>
        </w:tc>
        <w:tc>
          <w:tcPr>
            <w:tcW w:w="2193" w:type="dxa"/>
          </w:tcPr>
          <w:p w14:paraId="152F8A2D"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Source/Stakeholder</w:t>
            </w:r>
          </w:p>
        </w:tc>
        <w:tc>
          <w:tcPr>
            <w:tcW w:w="1467" w:type="dxa"/>
          </w:tcPr>
          <w:p w14:paraId="5BD4903A"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Acceptance Criteria / Test Case Ref</w:t>
            </w:r>
          </w:p>
        </w:tc>
        <w:tc>
          <w:tcPr>
            <w:tcW w:w="2789" w:type="dxa"/>
          </w:tcPr>
          <w:p w14:paraId="04ADDD89"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Comments / Dependencies</w:t>
            </w:r>
          </w:p>
        </w:tc>
      </w:tr>
      <w:tr w:rsidR="002570C6" w:rsidRPr="002570C6" w14:paraId="1318D55E" w14:textId="77777777" w:rsidTr="002570C6">
        <w:tc>
          <w:tcPr>
            <w:tcW w:w="731" w:type="dxa"/>
          </w:tcPr>
          <w:p w14:paraId="516AECFD"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AAS-F-007</w:t>
            </w:r>
          </w:p>
        </w:tc>
        <w:tc>
          <w:tcPr>
            <w:tcW w:w="1502" w:type="dxa"/>
          </w:tcPr>
          <w:p w14:paraId="0E128140"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The system shall allow faculty to record and update assignment marks.</w:t>
            </w:r>
          </w:p>
        </w:tc>
        <w:tc>
          <w:tcPr>
            <w:tcW w:w="1280" w:type="dxa"/>
          </w:tcPr>
          <w:p w14:paraId="76F537D5"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Functional</w:t>
            </w:r>
          </w:p>
        </w:tc>
        <w:tc>
          <w:tcPr>
            <w:tcW w:w="953" w:type="dxa"/>
          </w:tcPr>
          <w:p w14:paraId="386BE070"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High</w:t>
            </w:r>
          </w:p>
        </w:tc>
        <w:tc>
          <w:tcPr>
            <w:tcW w:w="2193" w:type="dxa"/>
          </w:tcPr>
          <w:p w14:paraId="1D8DFE7C"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Faculty</w:t>
            </w:r>
          </w:p>
        </w:tc>
        <w:tc>
          <w:tcPr>
            <w:tcW w:w="1467" w:type="dxa"/>
          </w:tcPr>
          <w:p w14:paraId="6B688DB2"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Assignment marks are stored and displayed correctly. Test: TC-ASSIGN-01</w:t>
            </w:r>
          </w:p>
        </w:tc>
        <w:tc>
          <w:tcPr>
            <w:tcW w:w="2789" w:type="dxa"/>
          </w:tcPr>
          <w:p w14:paraId="2510DDC7"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Faculty access required.</w:t>
            </w:r>
          </w:p>
        </w:tc>
      </w:tr>
      <w:tr w:rsidR="002570C6" w:rsidRPr="002570C6" w14:paraId="7C870486" w14:textId="77777777" w:rsidTr="002570C6">
        <w:tc>
          <w:tcPr>
            <w:tcW w:w="731" w:type="dxa"/>
          </w:tcPr>
          <w:p w14:paraId="3ABE21DC"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AAS-F-008</w:t>
            </w:r>
          </w:p>
        </w:tc>
        <w:tc>
          <w:tcPr>
            <w:tcW w:w="1502" w:type="dxa"/>
          </w:tcPr>
          <w:p w14:paraId="2B25BCEE"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The system shall allow faculty to record and update internal assessment marks.</w:t>
            </w:r>
          </w:p>
        </w:tc>
        <w:tc>
          <w:tcPr>
            <w:tcW w:w="1280" w:type="dxa"/>
          </w:tcPr>
          <w:p w14:paraId="61CDBF4A"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Functional</w:t>
            </w:r>
          </w:p>
        </w:tc>
        <w:tc>
          <w:tcPr>
            <w:tcW w:w="953" w:type="dxa"/>
          </w:tcPr>
          <w:p w14:paraId="2D306901"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High</w:t>
            </w:r>
          </w:p>
        </w:tc>
        <w:tc>
          <w:tcPr>
            <w:tcW w:w="2193" w:type="dxa"/>
          </w:tcPr>
          <w:p w14:paraId="35390D27"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Faculty</w:t>
            </w:r>
          </w:p>
        </w:tc>
        <w:tc>
          <w:tcPr>
            <w:tcW w:w="1467" w:type="dxa"/>
          </w:tcPr>
          <w:p w14:paraId="68BA5713"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Internal marks are stored and displayed correctly. Test: TC-INTERNAL-01</w:t>
            </w:r>
          </w:p>
        </w:tc>
        <w:tc>
          <w:tcPr>
            <w:tcW w:w="2789" w:type="dxa"/>
          </w:tcPr>
          <w:p w14:paraId="4FAB5FCC"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Faculty access required.</w:t>
            </w:r>
          </w:p>
        </w:tc>
      </w:tr>
      <w:tr w:rsidR="002570C6" w:rsidRPr="002570C6" w14:paraId="76AB1954" w14:textId="77777777" w:rsidTr="002570C6">
        <w:tc>
          <w:tcPr>
            <w:tcW w:w="731" w:type="dxa"/>
          </w:tcPr>
          <w:p w14:paraId="62C58CB4"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AAS-F-009</w:t>
            </w:r>
          </w:p>
        </w:tc>
        <w:tc>
          <w:tcPr>
            <w:tcW w:w="1502" w:type="dxa"/>
          </w:tcPr>
          <w:p w14:paraId="4FB3B154"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The system shall allow faculty to record and update examination marks.</w:t>
            </w:r>
          </w:p>
        </w:tc>
        <w:tc>
          <w:tcPr>
            <w:tcW w:w="1280" w:type="dxa"/>
          </w:tcPr>
          <w:p w14:paraId="3BA6B87C"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Functional</w:t>
            </w:r>
          </w:p>
        </w:tc>
        <w:tc>
          <w:tcPr>
            <w:tcW w:w="953" w:type="dxa"/>
          </w:tcPr>
          <w:p w14:paraId="06004624"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High</w:t>
            </w:r>
          </w:p>
        </w:tc>
        <w:tc>
          <w:tcPr>
            <w:tcW w:w="2193" w:type="dxa"/>
          </w:tcPr>
          <w:p w14:paraId="538F856E"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Faculty</w:t>
            </w:r>
          </w:p>
        </w:tc>
        <w:tc>
          <w:tcPr>
            <w:tcW w:w="1467" w:type="dxa"/>
          </w:tcPr>
          <w:p w14:paraId="43FEA933"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Examination marks are stored and displayed correctly. Test: TC-EXAM-01</w:t>
            </w:r>
          </w:p>
        </w:tc>
        <w:tc>
          <w:tcPr>
            <w:tcW w:w="2789" w:type="dxa"/>
          </w:tcPr>
          <w:p w14:paraId="1BADD402" w14:textId="77777777" w:rsidR="002570C6" w:rsidRPr="002570C6" w:rsidRDefault="002570C6" w:rsidP="001B05D3">
            <w:pPr>
              <w:rPr>
                <w:rFonts w:ascii="Arial" w:eastAsia="Arial" w:hAnsi="Arial" w:cs="Arial"/>
                <w:b/>
                <w:bCs/>
                <w:sz w:val="24"/>
                <w:szCs w:val="24"/>
                <w:lang w:val="en-IN"/>
              </w:rPr>
            </w:pPr>
            <w:r w:rsidRPr="002570C6">
              <w:rPr>
                <w:rFonts w:ascii="Arial" w:eastAsia="Arial" w:hAnsi="Arial" w:cs="Arial"/>
                <w:b/>
                <w:bCs/>
                <w:sz w:val="24"/>
                <w:szCs w:val="24"/>
                <w:lang w:val="en-IN"/>
              </w:rPr>
              <w:t>Faculty access required.</w:t>
            </w:r>
          </w:p>
        </w:tc>
      </w:tr>
    </w:tbl>
    <w:p w14:paraId="191B1154" w14:textId="77777777" w:rsidR="002570C6" w:rsidRPr="005B1BD4" w:rsidRDefault="002570C6" w:rsidP="005B1BD4">
      <w:pPr>
        <w:spacing w:after="0" w:line="240" w:lineRule="auto"/>
        <w:rPr>
          <w:rFonts w:ascii="Arial" w:eastAsia="Arial" w:hAnsi="Arial" w:cs="Arial"/>
          <w:b/>
          <w:bCs/>
          <w:sz w:val="24"/>
          <w:szCs w:val="24"/>
          <w:lang w:val="en-IN"/>
        </w:rPr>
      </w:pPr>
    </w:p>
    <w:p w14:paraId="04D8A066" w14:textId="77777777" w:rsidR="00455210" w:rsidRDefault="00455210">
      <w:pPr>
        <w:spacing w:after="0" w:line="240" w:lineRule="auto"/>
        <w:rPr>
          <w:rFonts w:ascii="Arial" w:eastAsia="Arial" w:hAnsi="Arial" w:cs="Arial"/>
          <w:sz w:val="24"/>
          <w:szCs w:val="24"/>
        </w:rPr>
      </w:pPr>
    </w:p>
    <w:p w14:paraId="465A71F0" w14:textId="77777777" w:rsidR="00A2294E" w:rsidRDefault="00A2294E">
      <w:pPr>
        <w:spacing w:after="0" w:line="240" w:lineRule="auto"/>
        <w:rPr>
          <w:rFonts w:ascii="Arial" w:eastAsia="Arial" w:hAnsi="Arial" w:cs="Arial"/>
          <w:sz w:val="24"/>
          <w:szCs w:val="24"/>
        </w:rPr>
      </w:pPr>
    </w:p>
    <w:p w14:paraId="0E254E5D" w14:textId="77777777" w:rsidR="00A2294E" w:rsidRDefault="00A2294E">
      <w:pPr>
        <w:spacing w:after="0" w:line="240" w:lineRule="auto"/>
        <w:rPr>
          <w:rFonts w:ascii="Arial" w:eastAsia="Arial" w:hAnsi="Arial" w:cs="Arial"/>
          <w:sz w:val="24"/>
          <w:szCs w:val="24"/>
        </w:rPr>
      </w:pPr>
    </w:p>
    <w:p w14:paraId="634BF1D8" w14:textId="195A3B7E" w:rsidR="005B1BD4" w:rsidRDefault="005B1BD4" w:rsidP="005B1BD4">
      <w:pPr>
        <w:pStyle w:val="Heading3"/>
        <w:spacing w:before="0" w:line="240" w:lineRule="auto"/>
        <w:rPr>
          <w:rFonts w:ascii="Arial" w:eastAsia="Arial" w:hAnsi="Arial" w:cs="Arial"/>
          <w:sz w:val="24"/>
          <w:szCs w:val="24"/>
        </w:rPr>
      </w:pPr>
      <w:r>
        <w:rPr>
          <w:rFonts w:ascii="Arial" w:eastAsia="Arial" w:hAnsi="Arial" w:cs="Arial"/>
          <w:sz w:val="24"/>
          <w:szCs w:val="24"/>
        </w:rPr>
        <w:lastRenderedPageBreak/>
        <w:t xml:space="preserve">4.5 </w:t>
      </w:r>
      <w:r w:rsidR="00A2294E" w:rsidRPr="00A2294E">
        <w:rPr>
          <w:rFonts w:ascii="Arial" w:eastAsia="Arial" w:hAnsi="Arial" w:cs="Arial"/>
          <w:sz w:val="24"/>
          <w:szCs w:val="24"/>
        </w:rPr>
        <w:t>Performance Analysis</w:t>
      </w:r>
    </w:p>
    <w:p w14:paraId="6335218D" w14:textId="77777777" w:rsidR="00A2294E" w:rsidRPr="00A2294E" w:rsidRDefault="00A2294E" w:rsidP="00A2294E">
      <w:pPr>
        <w:spacing w:after="0" w:line="240" w:lineRule="auto"/>
        <w:ind w:left="450"/>
        <w:rPr>
          <w:rFonts w:ascii="Arial" w:eastAsia="Arial" w:hAnsi="Arial" w:cs="Arial"/>
          <w:b/>
          <w:bCs/>
          <w:sz w:val="24"/>
          <w:szCs w:val="24"/>
          <w:lang w:val="en-IN"/>
        </w:rPr>
      </w:pPr>
      <w:r w:rsidRPr="00A2294E">
        <w:rPr>
          <w:rFonts w:ascii="Arial" w:eastAsia="Arial" w:hAnsi="Arial" w:cs="Arial"/>
          <w:b/>
          <w:bCs/>
          <w:sz w:val="24"/>
          <w:szCs w:val="24"/>
          <w:lang w:val="en-IN"/>
        </w:rPr>
        <w:t>Description</w:t>
      </w:r>
    </w:p>
    <w:p w14:paraId="08551031" w14:textId="77777777" w:rsidR="00A2294E" w:rsidRPr="00A2294E" w:rsidRDefault="00A2294E" w:rsidP="00A2294E">
      <w:pPr>
        <w:spacing w:after="0" w:line="240" w:lineRule="auto"/>
        <w:ind w:left="450"/>
        <w:rPr>
          <w:rFonts w:ascii="Arial" w:eastAsia="Arial" w:hAnsi="Arial" w:cs="Arial"/>
          <w:sz w:val="24"/>
          <w:szCs w:val="24"/>
          <w:lang w:val="en-IN"/>
        </w:rPr>
      </w:pPr>
      <w:r w:rsidRPr="00A2294E">
        <w:rPr>
          <w:rFonts w:ascii="Arial" w:eastAsia="Arial" w:hAnsi="Arial" w:cs="Arial"/>
          <w:sz w:val="24"/>
          <w:szCs w:val="24"/>
          <w:lang w:val="en-IN"/>
        </w:rPr>
        <w:t xml:space="preserve">The system shall </w:t>
      </w:r>
      <w:proofErr w:type="spellStart"/>
      <w:r w:rsidRPr="00A2294E">
        <w:rPr>
          <w:rFonts w:ascii="Arial" w:eastAsia="Arial" w:hAnsi="Arial" w:cs="Arial"/>
          <w:sz w:val="24"/>
          <w:szCs w:val="24"/>
          <w:lang w:val="en-IN"/>
        </w:rPr>
        <w:t>analyze</w:t>
      </w:r>
      <w:proofErr w:type="spellEnd"/>
      <w:r w:rsidRPr="00A2294E">
        <w:rPr>
          <w:rFonts w:ascii="Arial" w:eastAsia="Arial" w:hAnsi="Arial" w:cs="Arial"/>
          <w:sz w:val="24"/>
          <w:szCs w:val="24"/>
          <w:lang w:val="en-IN"/>
        </w:rPr>
        <w:t xml:space="preserve"> academic data and calculate student performance, performance trends and risk status.</w:t>
      </w:r>
    </w:p>
    <w:tbl>
      <w:tblPr>
        <w:tblStyle w:val="TableGrid"/>
        <w:tblW w:w="11483" w:type="dxa"/>
        <w:tblInd w:w="-1423" w:type="dxa"/>
        <w:tblLook w:val="04A0" w:firstRow="1" w:lastRow="0" w:firstColumn="1" w:lastColumn="0" w:noHBand="0" w:noVBand="1"/>
      </w:tblPr>
      <w:tblGrid>
        <w:gridCol w:w="777"/>
        <w:gridCol w:w="1630"/>
        <w:gridCol w:w="1324"/>
        <w:gridCol w:w="963"/>
        <w:gridCol w:w="2324"/>
        <w:gridCol w:w="1630"/>
        <w:gridCol w:w="2835"/>
      </w:tblGrid>
      <w:tr w:rsidR="00A2294E" w:rsidRPr="00A2294E" w14:paraId="3ABB4269" w14:textId="77777777" w:rsidTr="00A2294E">
        <w:tc>
          <w:tcPr>
            <w:tcW w:w="755" w:type="dxa"/>
          </w:tcPr>
          <w:p w14:paraId="599EC10B" w14:textId="77777777" w:rsidR="00A2294E" w:rsidRPr="00A2294E" w:rsidRDefault="00A2294E" w:rsidP="003F7A73">
            <w:pPr>
              <w:rPr>
                <w:rFonts w:ascii="Arial" w:eastAsia="Arial" w:hAnsi="Arial" w:cs="Arial"/>
                <w:sz w:val="24"/>
                <w:szCs w:val="24"/>
                <w:lang w:val="en-IN"/>
              </w:rPr>
            </w:pPr>
            <w:proofErr w:type="spellStart"/>
            <w:r w:rsidRPr="00A2294E">
              <w:rPr>
                <w:rFonts w:ascii="Arial" w:eastAsia="Arial" w:hAnsi="Arial" w:cs="Arial"/>
                <w:sz w:val="24"/>
                <w:szCs w:val="24"/>
                <w:lang w:val="en-IN"/>
              </w:rPr>
              <w:t>Req</w:t>
            </w:r>
            <w:proofErr w:type="spellEnd"/>
            <w:r w:rsidRPr="00A2294E">
              <w:rPr>
                <w:rFonts w:ascii="Arial" w:eastAsia="Arial" w:hAnsi="Arial" w:cs="Arial"/>
                <w:sz w:val="24"/>
                <w:szCs w:val="24"/>
                <w:lang w:val="en-IN"/>
              </w:rPr>
              <w:t xml:space="preserve"> ID</w:t>
            </w:r>
          </w:p>
        </w:tc>
        <w:tc>
          <w:tcPr>
            <w:tcW w:w="1575" w:type="dxa"/>
          </w:tcPr>
          <w:p w14:paraId="3A60A155"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Requirement</w:t>
            </w:r>
          </w:p>
        </w:tc>
        <w:tc>
          <w:tcPr>
            <w:tcW w:w="1281" w:type="dxa"/>
          </w:tcPr>
          <w:p w14:paraId="281A07A8"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Type</w:t>
            </w:r>
          </w:p>
        </w:tc>
        <w:tc>
          <w:tcPr>
            <w:tcW w:w="934" w:type="dxa"/>
          </w:tcPr>
          <w:p w14:paraId="09A48057"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Priority</w:t>
            </w:r>
          </w:p>
        </w:tc>
        <w:tc>
          <w:tcPr>
            <w:tcW w:w="2242" w:type="dxa"/>
          </w:tcPr>
          <w:p w14:paraId="06DC47F3"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Source/Stakeholder</w:t>
            </w:r>
          </w:p>
        </w:tc>
        <w:tc>
          <w:tcPr>
            <w:tcW w:w="1575" w:type="dxa"/>
          </w:tcPr>
          <w:p w14:paraId="4BC0ED8C"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Acceptance Criteria / Test Case Ref</w:t>
            </w:r>
          </w:p>
        </w:tc>
        <w:tc>
          <w:tcPr>
            <w:tcW w:w="3121" w:type="dxa"/>
          </w:tcPr>
          <w:p w14:paraId="4365FD82"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Comments / Dependencies</w:t>
            </w:r>
          </w:p>
        </w:tc>
      </w:tr>
      <w:tr w:rsidR="00A2294E" w:rsidRPr="00A2294E" w14:paraId="056C8599" w14:textId="77777777" w:rsidTr="00A2294E">
        <w:tc>
          <w:tcPr>
            <w:tcW w:w="755" w:type="dxa"/>
          </w:tcPr>
          <w:p w14:paraId="3CEF9C59"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AAS-F-010</w:t>
            </w:r>
          </w:p>
        </w:tc>
        <w:tc>
          <w:tcPr>
            <w:tcW w:w="1575" w:type="dxa"/>
          </w:tcPr>
          <w:p w14:paraId="4F4DD2E1"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The system shall calculate an overall performance score using academic assessment data.</w:t>
            </w:r>
          </w:p>
        </w:tc>
        <w:tc>
          <w:tcPr>
            <w:tcW w:w="1281" w:type="dxa"/>
          </w:tcPr>
          <w:p w14:paraId="779FE5B1"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Functional</w:t>
            </w:r>
          </w:p>
        </w:tc>
        <w:tc>
          <w:tcPr>
            <w:tcW w:w="934" w:type="dxa"/>
          </w:tcPr>
          <w:p w14:paraId="4C3B9CFA"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High</w:t>
            </w:r>
          </w:p>
        </w:tc>
        <w:tc>
          <w:tcPr>
            <w:tcW w:w="2242" w:type="dxa"/>
          </w:tcPr>
          <w:p w14:paraId="26020F65"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Faculty / Student</w:t>
            </w:r>
          </w:p>
        </w:tc>
        <w:tc>
          <w:tcPr>
            <w:tcW w:w="1575" w:type="dxa"/>
          </w:tcPr>
          <w:p w14:paraId="381550BC"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Performance score is calculated according to the defined scoring rule. Test: TC-ANL-01</w:t>
            </w:r>
          </w:p>
        </w:tc>
        <w:tc>
          <w:tcPr>
            <w:tcW w:w="3121" w:type="dxa"/>
          </w:tcPr>
          <w:p w14:paraId="24C71B3C"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Requires marks and attendance data.</w:t>
            </w:r>
          </w:p>
        </w:tc>
      </w:tr>
      <w:tr w:rsidR="00A2294E" w:rsidRPr="00A2294E" w14:paraId="379C3C18" w14:textId="77777777" w:rsidTr="00A2294E">
        <w:tc>
          <w:tcPr>
            <w:tcW w:w="755" w:type="dxa"/>
          </w:tcPr>
          <w:p w14:paraId="2F4DE5EC"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AAS-F-011</w:t>
            </w:r>
          </w:p>
        </w:tc>
        <w:tc>
          <w:tcPr>
            <w:tcW w:w="1575" w:type="dxa"/>
          </w:tcPr>
          <w:p w14:paraId="5A7A5012"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 xml:space="preserve">The system shall </w:t>
            </w:r>
            <w:proofErr w:type="spellStart"/>
            <w:r w:rsidRPr="00A2294E">
              <w:rPr>
                <w:rFonts w:ascii="Arial" w:eastAsia="Arial" w:hAnsi="Arial" w:cs="Arial"/>
                <w:sz w:val="24"/>
                <w:szCs w:val="24"/>
                <w:lang w:val="en-IN"/>
              </w:rPr>
              <w:t>analyze</w:t>
            </w:r>
            <w:proofErr w:type="spellEnd"/>
            <w:r w:rsidRPr="00A2294E">
              <w:rPr>
                <w:rFonts w:ascii="Arial" w:eastAsia="Arial" w:hAnsi="Arial" w:cs="Arial"/>
                <w:sz w:val="24"/>
                <w:szCs w:val="24"/>
                <w:lang w:val="en-IN"/>
              </w:rPr>
              <w:t xml:space="preserve"> student performance trends by comparing current and previous performance.</w:t>
            </w:r>
          </w:p>
        </w:tc>
        <w:tc>
          <w:tcPr>
            <w:tcW w:w="1281" w:type="dxa"/>
          </w:tcPr>
          <w:p w14:paraId="215EAB5E"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Functional</w:t>
            </w:r>
          </w:p>
        </w:tc>
        <w:tc>
          <w:tcPr>
            <w:tcW w:w="934" w:type="dxa"/>
          </w:tcPr>
          <w:p w14:paraId="47E0ED0B"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High</w:t>
            </w:r>
          </w:p>
        </w:tc>
        <w:tc>
          <w:tcPr>
            <w:tcW w:w="2242" w:type="dxa"/>
          </w:tcPr>
          <w:p w14:paraId="1AF2AC2B"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Faculty / Student</w:t>
            </w:r>
          </w:p>
        </w:tc>
        <w:tc>
          <w:tcPr>
            <w:tcW w:w="1575" w:type="dxa"/>
          </w:tcPr>
          <w:p w14:paraId="6AC3BA0C"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The system correctly identifies improving, stable or declining performance. Test: TC-ANL-02</w:t>
            </w:r>
          </w:p>
        </w:tc>
        <w:tc>
          <w:tcPr>
            <w:tcW w:w="3121" w:type="dxa"/>
          </w:tcPr>
          <w:p w14:paraId="71C542B0"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Requires historical performance data.</w:t>
            </w:r>
          </w:p>
        </w:tc>
      </w:tr>
      <w:tr w:rsidR="00A2294E" w:rsidRPr="00A2294E" w14:paraId="0359BFE0" w14:textId="77777777" w:rsidTr="00A2294E">
        <w:tc>
          <w:tcPr>
            <w:tcW w:w="755" w:type="dxa"/>
          </w:tcPr>
          <w:p w14:paraId="7FBA3CC2"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AAS-F-012</w:t>
            </w:r>
          </w:p>
        </w:tc>
        <w:tc>
          <w:tcPr>
            <w:tcW w:w="1575" w:type="dxa"/>
          </w:tcPr>
          <w:p w14:paraId="26B9C8BA"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The system shall identify students whose performance is declining.</w:t>
            </w:r>
          </w:p>
        </w:tc>
        <w:tc>
          <w:tcPr>
            <w:tcW w:w="1281" w:type="dxa"/>
          </w:tcPr>
          <w:p w14:paraId="405650ED"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Functional</w:t>
            </w:r>
          </w:p>
        </w:tc>
        <w:tc>
          <w:tcPr>
            <w:tcW w:w="934" w:type="dxa"/>
          </w:tcPr>
          <w:p w14:paraId="4A6B6745"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High</w:t>
            </w:r>
          </w:p>
        </w:tc>
        <w:tc>
          <w:tcPr>
            <w:tcW w:w="2242" w:type="dxa"/>
          </w:tcPr>
          <w:p w14:paraId="15658D5F"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Faculty</w:t>
            </w:r>
          </w:p>
        </w:tc>
        <w:tc>
          <w:tcPr>
            <w:tcW w:w="1575" w:type="dxa"/>
          </w:tcPr>
          <w:p w14:paraId="73ED3E0A"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A student whose performance drops by the defined threshold is flagged as declining. Test: TC-ANL-03</w:t>
            </w:r>
          </w:p>
        </w:tc>
        <w:tc>
          <w:tcPr>
            <w:tcW w:w="3121" w:type="dxa"/>
          </w:tcPr>
          <w:p w14:paraId="6F71FF3D"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Depends on trend analysis.</w:t>
            </w:r>
          </w:p>
        </w:tc>
      </w:tr>
      <w:tr w:rsidR="00A2294E" w:rsidRPr="00A2294E" w14:paraId="22D2870E" w14:textId="77777777" w:rsidTr="00A2294E">
        <w:tc>
          <w:tcPr>
            <w:tcW w:w="755" w:type="dxa"/>
          </w:tcPr>
          <w:p w14:paraId="25229977"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AAS-F-013</w:t>
            </w:r>
          </w:p>
        </w:tc>
        <w:tc>
          <w:tcPr>
            <w:tcW w:w="1575" w:type="dxa"/>
          </w:tcPr>
          <w:p w14:paraId="3B6640B3"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The system shall identify students who require academic intervention based on defined risk conditions.</w:t>
            </w:r>
          </w:p>
        </w:tc>
        <w:tc>
          <w:tcPr>
            <w:tcW w:w="1281" w:type="dxa"/>
          </w:tcPr>
          <w:p w14:paraId="5CCCDE07"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Functional</w:t>
            </w:r>
          </w:p>
        </w:tc>
        <w:tc>
          <w:tcPr>
            <w:tcW w:w="934" w:type="dxa"/>
          </w:tcPr>
          <w:p w14:paraId="3A6EABED"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High</w:t>
            </w:r>
          </w:p>
        </w:tc>
        <w:tc>
          <w:tcPr>
            <w:tcW w:w="2242" w:type="dxa"/>
          </w:tcPr>
          <w:p w14:paraId="42C686D4"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Faculty</w:t>
            </w:r>
          </w:p>
        </w:tc>
        <w:tc>
          <w:tcPr>
            <w:tcW w:w="1575" w:type="dxa"/>
          </w:tcPr>
          <w:p w14:paraId="552F43CA"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Students satisfying one or more risk conditions are flagged for intervention. Test: TC-ANL-04</w:t>
            </w:r>
          </w:p>
        </w:tc>
        <w:tc>
          <w:tcPr>
            <w:tcW w:w="3121" w:type="dxa"/>
          </w:tcPr>
          <w:p w14:paraId="11486EE2" w14:textId="77777777" w:rsidR="00A2294E" w:rsidRPr="00A2294E" w:rsidRDefault="00A2294E" w:rsidP="003F7A73">
            <w:pPr>
              <w:rPr>
                <w:rFonts w:ascii="Arial" w:eastAsia="Arial" w:hAnsi="Arial" w:cs="Arial"/>
                <w:sz w:val="24"/>
                <w:szCs w:val="24"/>
                <w:lang w:val="en-IN"/>
              </w:rPr>
            </w:pPr>
            <w:r w:rsidRPr="00A2294E">
              <w:rPr>
                <w:rFonts w:ascii="Arial" w:eastAsia="Arial" w:hAnsi="Arial" w:cs="Arial"/>
                <w:sz w:val="24"/>
                <w:szCs w:val="24"/>
                <w:lang w:val="en-IN"/>
              </w:rPr>
              <w:t>Depends on performance and attendance data.</w:t>
            </w:r>
          </w:p>
        </w:tc>
      </w:tr>
    </w:tbl>
    <w:p w14:paraId="4B228C07" w14:textId="77777777" w:rsidR="00A2294E" w:rsidRDefault="00A2294E" w:rsidP="005B1BD4">
      <w:pPr>
        <w:spacing w:after="0" w:line="240" w:lineRule="auto"/>
        <w:ind w:left="450"/>
        <w:rPr>
          <w:rFonts w:ascii="Arial" w:eastAsia="Arial" w:hAnsi="Arial" w:cs="Arial"/>
          <w:sz w:val="24"/>
          <w:szCs w:val="24"/>
        </w:rPr>
      </w:pPr>
    </w:p>
    <w:p w14:paraId="7329B6E0" w14:textId="77777777" w:rsidR="00A2294E" w:rsidRDefault="00A2294E" w:rsidP="005B1BD4">
      <w:pPr>
        <w:spacing w:after="0" w:line="240" w:lineRule="auto"/>
        <w:ind w:left="450"/>
        <w:rPr>
          <w:rFonts w:ascii="Arial" w:eastAsia="Arial" w:hAnsi="Arial" w:cs="Arial"/>
          <w:sz w:val="24"/>
          <w:szCs w:val="24"/>
        </w:rPr>
      </w:pPr>
    </w:p>
    <w:p w14:paraId="23814D7E" w14:textId="4B42B346" w:rsidR="005B1BD4" w:rsidRDefault="00A2294E" w:rsidP="005B1BD4">
      <w:pPr>
        <w:pStyle w:val="Heading3"/>
        <w:spacing w:before="0" w:line="240" w:lineRule="auto"/>
        <w:rPr>
          <w:rFonts w:ascii="Arial" w:eastAsia="Arial" w:hAnsi="Arial" w:cs="Arial"/>
          <w:sz w:val="24"/>
          <w:szCs w:val="24"/>
        </w:rPr>
      </w:pPr>
      <w:r w:rsidRPr="00A2294E">
        <w:rPr>
          <w:rFonts w:ascii="Arial" w:eastAsia="Arial" w:hAnsi="Arial" w:cs="Arial"/>
          <w:sz w:val="24"/>
          <w:szCs w:val="24"/>
        </w:rPr>
        <w:t>4.6 Dashboards and Reports</w:t>
      </w:r>
    </w:p>
    <w:p w14:paraId="32869033" w14:textId="77777777" w:rsidR="005B1BD4" w:rsidRDefault="005B1BD4" w:rsidP="005B1BD4">
      <w:pPr>
        <w:spacing w:after="0" w:line="240" w:lineRule="auto"/>
        <w:ind w:left="450"/>
        <w:rPr>
          <w:rFonts w:ascii="Arial" w:eastAsia="Arial" w:hAnsi="Arial" w:cs="Arial"/>
          <w:sz w:val="24"/>
          <w:szCs w:val="24"/>
        </w:rPr>
      </w:pPr>
      <w:r>
        <w:rPr>
          <w:rFonts w:ascii="Arial" w:eastAsia="Arial" w:hAnsi="Arial" w:cs="Arial"/>
          <w:sz w:val="24"/>
          <w:szCs w:val="24"/>
        </w:rPr>
        <w:t>Requirements: Provide a technician menu for diagnostics, remote monitoring API integration, secure admin authentication, and encrypted log shipping. IDs ATM-F-</w:t>
      </w:r>
      <w:proofErr w:type="gramStart"/>
      <w:r>
        <w:rPr>
          <w:rFonts w:ascii="Arial" w:eastAsia="Arial" w:hAnsi="Arial" w:cs="Arial"/>
          <w:sz w:val="24"/>
          <w:szCs w:val="24"/>
        </w:rPr>
        <w:t>040..</w:t>
      </w:r>
      <w:proofErr w:type="gramEnd"/>
      <w:r>
        <w:rPr>
          <w:rFonts w:ascii="Arial" w:eastAsia="Arial" w:hAnsi="Arial" w:cs="Arial"/>
          <w:sz w:val="24"/>
          <w:szCs w:val="24"/>
        </w:rPr>
        <w:t>ATM-F-045.</w:t>
      </w:r>
    </w:p>
    <w:tbl>
      <w:tblPr>
        <w:tblStyle w:val="TableGrid"/>
        <w:tblW w:w="11624" w:type="dxa"/>
        <w:tblInd w:w="-1423" w:type="dxa"/>
        <w:tblLayout w:type="fixed"/>
        <w:tblLook w:val="04A0" w:firstRow="1" w:lastRow="0" w:firstColumn="1" w:lastColumn="0" w:noHBand="0" w:noVBand="1"/>
      </w:tblPr>
      <w:tblGrid>
        <w:gridCol w:w="777"/>
        <w:gridCol w:w="1917"/>
        <w:gridCol w:w="1418"/>
        <w:gridCol w:w="997"/>
        <w:gridCol w:w="1696"/>
        <w:gridCol w:w="2192"/>
        <w:gridCol w:w="2627"/>
      </w:tblGrid>
      <w:tr w:rsidR="00A2294E" w:rsidRPr="00A2294E" w14:paraId="3027C3A5" w14:textId="77777777" w:rsidTr="00A2294E">
        <w:tc>
          <w:tcPr>
            <w:tcW w:w="777" w:type="dxa"/>
          </w:tcPr>
          <w:p w14:paraId="622CBAFD" w14:textId="77777777" w:rsidR="00A2294E" w:rsidRPr="00A2294E" w:rsidRDefault="00A2294E" w:rsidP="00045A74">
            <w:pPr>
              <w:rPr>
                <w:rFonts w:ascii="Arial" w:eastAsia="Arial" w:hAnsi="Arial" w:cs="Arial"/>
                <w:sz w:val="24"/>
                <w:szCs w:val="24"/>
                <w:lang w:val="en-IN"/>
              </w:rPr>
            </w:pPr>
            <w:proofErr w:type="spellStart"/>
            <w:r w:rsidRPr="00A2294E">
              <w:rPr>
                <w:rFonts w:ascii="Arial" w:eastAsia="Arial" w:hAnsi="Arial" w:cs="Arial"/>
                <w:sz w:val="24"/>
                <w:szCs w:val="24"/>
                <w:lang w:val="en-IN"/>
              </w:rPr>
              <w:t>Req</w:t>
            </w:r>
            <w:proofErr w:type="spellEnd"/>
            <w:r w:rsidRPr="00A2294E">
              <w:rPr>
                <w:rFonts w:ascii="Arial" w:eastAsia="Arial" w:hAnsi="Arial" w:cs="Arial"/>
                <w:sz w:val="24"/>
                <w:szCs w:val="24"/>
                <w:lang w:val="en-IN"/>
              </w:rPr>
              <w:t xml:space="preserve"> ID</w:t>
            </w:r>
          </w:p>
        </w:tc>
        <w:tc>
          <w:tcPr>
            <w:tcW w:w="1917" w:type="dxa"/>
          </w:tcPr>
          <w:p w14:paraId="690E6329"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Requirement</w:t>
            </w:r>
          </w:p>
        </w:tc>
        <w:tc>
          <w:tcPr>
            <w:tcW w:w="1418" w:type="dxa"/>
          </w:tcPr>
          <w:p w14:paraId="67FF0145"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Type</w:t>
            </w:r>
          </w:p>
        </w:tc>
        <w:tc>
          <w:tcPr>
            <w:tcW w:w="997" w:type="dxa"/>
          </w:tcPr>
          <w:p w14:paraId="3CE0AB0E"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Priority</w:t>
            </w:r>
          </w:p>
        </w:tc>
        <w:tc>
          <w:tcPr>
            <w:tcW w:w="1696" w:type="dxa"/>
          </w:tcPr>
          <w:p w14:paraId="120EFCA6"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Source/Stakeholder</w:t>
            </w:r>
          </w:p>
        </w:tc>
        <w:tc>
          <w:tcPr>
            <w:tcW w:w="2192" w:type="dxa"/>
          </w:tcPr>
          <w:p w14:paraId="63FF277F"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Acceptance Criteria / Test Case Ref</w:t>
            </w:r>
          </w:p>
        </w:tc>
        <w:tc>
          <w:tcPr>
            <w:tcW w:w="2627" w:type="dxa"/>
          </w:tcPr>
          <w:p w14:paraId="4E9B2002"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Comments / Dependencies</w:t>
            </w:r>
          </w:p>
        </w:tc>
      </w:tr>
      <w:tr w:rsidR="00A2294E" w:rsidRPr="00A2294E" w14:paraId="5FA5F68A" w14:textId="77777777" w:rsidTr="00A2294E">
        <w:tc>
          <w:tcPr>
            <w:tcW w:w="777" w:type="dxa"/>
          </w:tcPr>
          <w:p w14:paraId="00895F65"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AAS-F-014</w:t>
            </w:r>
          </w:p>
        </w:tc>
        <w:tc>
          <w:tcPr>
            <w:tcW w:w="1917" w:type="dxa"/>
          </w:tcPr>
          <w:p w14:paraId="311D5FFD"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The system shall provide a student performance dashboard displaying marks, attendance, assessment results, trends and intervention status.</w:t>
            </w:r>
          </w:p>
        </w:tc>
        <w:tc>
          <w:tcPr>
            <w:tcW w:w="1418" w:type="dxa"/>
          </w:tcPr>
          <w:p w14:paraId="4EF82C86"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Functional</w:t>
            </w:r>
          </w:p>
        </w:tc>
        <w:tc>
          <w:tcPr>
            <w:tcW w:w="997" w:type="dxa"/>
          </w:tcPr>
          <w:p w14:paraId="21D0FE31"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High</w:t>
            </w:r>
          </w:p>
        </w:tc>
        <w:tc>
          <w:tcPr>
            <w:tcW w:w="1696" w:type="dxa"/>
          </w:tcPr>
          <w:p w14:paraId="69B45000"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Student</w:t>
            </w:r>
          </w:p>
        </w:tc>
        <w:tc>
          <w:tcPr>
            <w:tcW w:w="2192" w:type="dxa"/>
          </w:tcPr>
          <w:p w14:paraId="456E04AA"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Dashboard displays the student's current academic information correctly. Test: TC-DASH-01</w:t>
            </w:r>
          </w:p>
        </w:tc>
        <w:tc>
          <w:tcPr>
            <w:tcW w:w="2627" w:type="dxa"/>
          </w:tcPr>
          <w:p w14:paraId="28B5C07B"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 xml:space="preserve">Requires </w:t>
            </w:r>
            <w:proofErr w:type="spellStart"/>
            <w:r w:rsidRPr="00A2294E">
              <w:rPr>
                <w:rFonts w:ascii="Arial" w:eastAsia="Arial" w:hAnsi="Arial" w:cs="Arial"/>
                <w:sz w:val="24"/>
                <w:szCs w:val="24"/>
                <w:lang w:val="en-IN"/>
              </w:rPr>
              <w:t>analyzed</w:t>
            </w:r>
            <w:proofErr w:type="spellEnd"/>
            <w:r w:rsidRPr="00A2294E">
              <w:rPr>
                <w:rFonts w:ascii="Arial" w:eastAsia="Arial" w:hAnsi="Arial" w:cs="Arial"/>
                <w:sz w:val="24"/>
                <w:szCs w:val="24"/>
                <w:lang w:val="en-IN"/>
              </w:rPr>
              <w:t xml:space="preserve"> academic data.</w:t>
            </w:r>
          </w:p>
        </w:tc>
      </w:tr>
      <w:tr w:rsidR="00A2294E" w:rsidRPr="00A2294E" w14:paraId="4E8C0420" w14:textId="77777777" w:rsidTr="00A2294E">
        <w:tc>
          <w:tcPr>
            <w:tcW w:w="777" w:type="dxa"/>
          </w:tcPr>
          <w:p w14:paraId="7CEFED63"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AAS-F-015</w:t>
            </w:r>
          </w:p>
        </w:tc>
        <w:tc>
          <w:tcPr>
            <w:tcW w:w="1917" w:type="dxa"/>
          </w:tcPr>
          <w:p w14:paraId="1B72E654"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The system shall provide faculty with class-level performance analytics and a list of students requiring intervention.</w:t>
            </w:r>
          </w:p>
        </w:tc>
        <w:tc>
          <w:tcPr>
            <w:tcW w:w="1418" w:type="dxa"/>
          </w:tcPr>
          <w:p w14:paraId="21FAE5A1"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Functional</w:t>
            </w:r>
          </w:p>
        </w:tc>
        <w:tc>
          <w:tcPr>
            <w:tcW w:w="997" w:type="dxa"/>
          </w:tcPr>
          <w:p w14:paraId="31482569"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High</w:t>
            </w:r>
          </w:p>
        </w:tc>
        <w:tc>
          <w:tcPr>
            <w:tcW w:w="1696" w:type="dxa"/>
          </w:tcPr>
          <w:p w14:paraId="37CFF168"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Faculty</w:t>
            </w:r>
          </w:p>
        </w:tc>
        <w:tc>
          <w:tcPr>
            <w:tcW w:w="2192" w:type="dxa"/>
          </w:tcPr>
          <w:p w14:paraId="3F6CE877"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Faculty dashboard displays class statistics and flagged students. Test: TC-DASH-02</w:t>
            </w:r>
          </w:p>
        </w:tc>
        <w:tc>
          <w:tcPr>
            <w:tcW w:w="2627" w:type="dxa"/>
          </w:tcPr>
          <w:p w14:paraId="501EF439"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Requires class and student data.</w:t>
            </w:r>
          </w:p>
        </w:tc>
      </w:tr>
      <w:tr w:rsidR="00A2294E" w:rsidRPr="00A2294E" w14:paraId="5B61D436" w14:textId="77777777" w:rsidTr="00A2294E">
        <w:tc>
          <w:tcPr>
            <w:tcW w:w="777" w:type="dxa"/>
          </w:tcPr>
          <w:p w14:paraId="6C871C29"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AAS-F-016</w:t>
            </w:r>
          </w:p>
        </w:tc>
        <w:tc>
          <w:tcPr>
            <w:tcW w:w="1917" w:type="dxa"/>
          </w:tcPr>
          <w:p w14:paraId="16503740"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The system shall allow authorized users to generate academic performance reports.</w:t>
            </w:r>
          </w:p>
        </w:tc>
        <w:tc>
          <w:tcPr>
            <w:tcW w:w="1418" w:type="dxa"/>
          </w:tcPr>
          <w:p w14:paraId="1E644A86"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Functional</w:t>
            </w:r>
          </w:p>
        </w:tc>
        <w:tc>
          <w:tcPr>
            <w:tcW w:w="997" w:type="dxa"/>
          </w:tcPr>
          <w:p w14:paraId="088BB9F8"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Medium</w:t>
            </w:r>
          </w:p>
        </w:tc>
        <w:tc>
          <w:tcPr>
            <w:tcW w:w="1696" w:type="dxa"/>
          </w:tcPr>
          <w:p w14:paraId="736A16EA"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Faculty / Admin</w:t>
            </w:r>
          </w:p>
        </w:tc>
        <w:tc>
          <w:tcPr>
            <w:tcW w:w="2192" w:type="dxa"/>
          </w:tcPr>
          <w:p w14:paraId="47FDF536"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Report contains correct academic and performance information. Test: TC-REPORT-01</w:t>
            </w:r>
          </w:p>
        </w:tc>
        <w:tc>
          <w:tcPr>
            <w:tcW w:w="2627" w:type="dxa"/>
          </w:tcPr>
          <w:p w14:paraId="74B4E92A"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Requires academic data.</w:t>
            </w:r>
          </w:p>
        </w:tc>
      </w:tr>
      <w:tr w:rsidR="00A2294E" w:rsidRPr="00A2294E" w14:paraId="21DD7EC7" w14:textId="77777777" w:rsidTr="00A2294E">
        <w:tc>
          <w:tcPr>
            <w:tcW w:w="777" w:type="dxa"/>
          </w:tcPr>
          <w:p w14:paraId="53170172"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AAS-F-017</w:t>
            </w:r>
          </w:p>
        </w:tc>
        <w:tc>
          <w:tcPr>
            <w:tcW w:w="1917" w:type="dxa"/>
          </w:tcPr>
          <w:p w14:paraId="349F467C"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The system shall allow students to view their academic performance information.</w:t>
            </w:r>
          </w:p>
        </w:tc>
        <w:tc>
          <w:tcPr>
            <w:tcW w:w="1418" w:type="dxa"/>
          </w:tcPr>
          <w:p w14:paraId="5D5FD53E"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Functional</w:t>
            </w:r>
          </w:p>
        </w:tc>
        <w:tc>
          <w:tcPr>
            <w:tcW w:w="997" w:type="dxa"/>
          </w:tcPr>
          <w:p w14:paraId="40848F54"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High</w:t>
            </w:r>
          </w:p>
        </w:tc>
        <w:tc>
          <w:tcPr>
            <w:tcW w:w="1696" w:type="dxa"/>
          </w:tcPr>
          <w:p w14:paraId="387B6142"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Student</w:t>
            </w:r>
          </w:p>
        </w:tc>
        <w:tc>
          <w:tcPr>
            <w:tcW w:w="2192" w:type="dxa"/>
          </w:tcPr>
          <w:p w14:paraId="704EEF59"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Student can view only their own academic information. Test: TC-STUDENT-01</w:t>
            </w:r>
          </w:p>
        </w:tc>
        <w:tc>
          <w:tcPr>
            <w:tcW w:w="2627" w:type="dxa"/>
          </w:tcPr>
          <w:p w14:paraId="1F412963" w14:textId="77777777" w:rsidR="00A2294E" w:rsidRPr="00A2294E" w:rsidRDefault="00A2294E" w:rsidP="00045A74">
            <w:pPr>
              <w:rPr>
                <w:rFonts w:ascii="Arial" w:eastAsia="Arial" w:hAnsi="Arial" w:cs="Arial"/>
                <w:sz w:val="24"/>
                <w:szCs w:val="24"/>
                <w:lang w:val="en-IN"/>
              </w:rPr>
            </w:pPr>
            <w:r w:rsidRPr="00A2294E">
              <w:rPr>
                <w:rFonts w:ascii="Arial" w:eastAsia="Arial" w:hAnsi="Arial" w:cs="Arial"/>
                <w:sz w:val="24"/>
                <w:szCs w:val="24"/>
                <w:lang w:val="en-IN"/>
              </w:rPr>
              <w:t>Role-based access required.</w:t>
            </w:r>
          </w:p>
        </w:tc>
      </w:tr>
    </w:tbl>
    <w:p w14:paraId="521ABD5A" w14:textId="77777777" w:rsidR="00A2294E" w:rsidRDefault="00A2294E" w:rsidP="005B1BD4">
      <w:pPr>
        <w:spacing w:after="0" w:line="240" w:lineRule="auto"/>
        <w:ind w:left="450"/>
        <w:rPr>
          <w:rFonts w:ascii="Arial" w:eastAsia="Arial" w:hAnsi="Arial" w:cs="Arial"/>
          <w:sz w:val="24"/>
          <w:szCs w:val="24"/>
        </w:rPr>
      </w:pPr>
    </w:p>
    <w:p w14:paraId="3CA1AAD6" w14:textId="77777777" w:rsidR="00455210" w:rsidRDefault="00455210">
      <w:pPr>
        <w:spacing w:after="0" w:line="240" w:lineRule="auto"/>
        <w:ind w:left="450"/>
        <w:rPr>
          <w:rFonts w:ascii="Arial" w:eastAsia="Arial" w:hAnsi="Arial" w:cs="Arial"/>
          <w:sz w:val="24"/>
          <w:szCs w:val="24"/>
        </w:rPr>
      </w:pPr>
    </w:p>
    <w:p w14:paraId="21239F46"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5. Non-functional requirements (detailed)</w:t>
      </w:r>
    </w:p>
    <w:p w14:paraId="56A0D6BF" w14:textId="4A5B19F9" w:rsidR="00455210" w:rsidRDefault="00EF685F">
      <w:pPr>
        <w:spacing w:after="0" w:line="240" w:lineRule="auto"/>
        <w:rPr>
          <w:rFonts w:ascii="Arial" w:eastAsia="Arial" w:hAnsi="Arial" w:cs="Arial"/>
          <w:sz w:val="24"/>
          <w:szCs w:val="24"/>
        </w:rPr>
      </w:pPr>
      <w:r w:rsidRPr="00EF685F">
        <w:rPr>
          <w:rFonts w:ascii="Arial" w:eastAsia="Arial" w:hAnsi="Arial" w:cs="Arial"/>
          <w:sz w:val="24"/>
          <w:szCs w:val="24"/>
        </w:rPr>
        <w:t>NFRs below are measurable and tied to test plans. IDs follow AAS-NF-###.</w:t>
      </w:r>
    </w:p>
    <w:p w14:paraId="36310073" w14:textId="77777777" w:rsidR="00EF685F" w:rsidRDefault="00EF685F">
      <w:pPr>
        <w:spacing w:after="0" w:line="240" w:lineRule="auto"/>
        <w:rPr>
          <w:rFonts w:ascii="Arial" w:eastAsia="Arial" w:hAnsi="Arial" w:cs="Arial"/>
          <w:sz w:val="24"/>
          <w:szCs w:val="24"/>
        </w:rPr>
      </w:pPr>
    </w:p>
    <w:tbl>
      <w:tblPr>
        <w:tblStyle w:val="TableGrid"/>
        <w:tblW w:w="11624" w:type="dxa"/>
        <w:tblInd w:w="-1423" w:type="dxa"/>
        <w:tblLook w:val="04A0" w:firstRow="1" w:lastRow="0" w:firstColumn="1" w:lastColumn="0" w:noHBand="0" w:noVBand="1"/>
      </w:tblPr>
      <w:tblGrid>
        <w:gridCol w:w="1694"/>
        <w:gridCol w:w="3189"/>
        <w:gridCol w:w="1721"/>
        <w:gridCol w:w="1070"/>
        <w:gridCol w:w="3950"/>
      </w:tblGrid>
      <w:tr w:rsidR="00EF685F" w:rsidRPr="00EF685F" w14:paraId="4F385FEE" w14:textId="77777777" w:rsidTr="00EF685F">
        <w:tc>
          <w:tcPr>
            <w:tcW w:w="1694" w:type="dxa"/>
          </w:tcPr>
          <w:p w14:paraId="3C5205E4"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Req ID</w:t>
            </w:r>
          </w:p>
        </w:tc>
        <w:tc>
          <w:tcPr>
            <w:tcW w:w="3189" w:type="dxa"/>
          </w:tcPr>
          <w:p w14:paraId="31B8DBE3"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Requirement</w:t>
            </w:r>
          </w:p>
        </w:tc>
        <w:tc>
          <w:tcPr>
            <w:tcW w:w="1721" w:type="dxa"/>
          </w:tcPr>
          <w:p w14:paraId="1BD86810"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Category</w:t>
            </w:r>
          </w:p>
        </w:tc>
        <w:tc>
          <w:tcPr>
            <w:tcW w:w="1070" w:type="dxa"/>
          </w:tcPr>
          <w:p w14:paraId="581CE40F"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Priority</w:t>
            </w:r>
          </w:p>
        </w:tc>
        <w:tc>
          <w:tcPr>
            <w:tcW w:w="3950" w:type="dxa"/>
          </w:tcPr>
          <w:p w14:paraId="676600C4"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Acceptance criteria / Measurement</w:t>
            </w:r>
          </w:p>
        </w:tc>
      </w:tr>
      <w:tr w:rsidR="00EF685F" w:rsidRPr="00EF685F" w14:paraId="04721A7D" w14:textId="77777777" w:rsidTr="00EF685F">
        <w:tc>
          <w:tcPr>
            <w:tcW w:w="1694" w:type="dxa"/>
          </w:tcPr>
          <w:p w14:paraId="40C5098C"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AAS-NF-001</w:t>
            </w:r>
          </w:p>
        </w:tc>
        <w:tc>
          <w:tcPr>
            <w:tcW w:w="3189" w:type="dxa"/>
          </w:tcPr>
          <w:p w14:paraId="620C22C3"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The system shall load the performance dashboard within 3 seconds under normal operating conditions.</w:t>
            </w:r>
          </w:p>
        </w:tc>
        <w:tc>
          <w:tcPr>
            <w:tcW w:w="1721" w:type="dxa"/>
          </w:tcPr>
          <w:p w14:paraId="069E8A0E"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Performance</w:t>
            </w:r>
          </w:p>
        </w:tc>
        <w:tc>
          <w:tcPr>
            <w:tcW w:w="1070" w:type="dxa"/>
          </w:tcPr>
          <w:p w14:paraId="0B22EE31"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High</w:t>
            </w:r>
          </w:p>
        </w:tc>
        <w:tc>
          <w:tcPr>
            <w:tcW w:w="3950" w:type="dxa"/>
          </w:tcPr>
          <w:p w14:paraId="56187CA1"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Dashboard loads within 3 seconds during normal usage. Test: TC-PERF-01</w:t>
            </w:r>
          </w:p>
        </w:tc>
      </w:tr>
      <w:tr w:rsidR="00EF685F" w:rsidRPr="00EF685F" w14:paraId="4E8BD012" w14:textId="77777777" w:rsidTr="00EF685F">
        <w:tc>
          <w:tcPr>
            <w:tcW w:w="1694" w:type="dxa"/>
          </w:tcPr>
          <w:p w14:paraId="286ED367"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AAS-NF-002</w:t>
            </w:r>
          </w:p>
        </w:tc>
        <w:tc>
          <w:tcPr>
            <w:tcW w:w="3189" w:type="dxa"/>
          </w:tcPr>
          <w:p w14:paraId="3EB0CD6A"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The system shall provide at least 99.5% availability excluding planned maintenance periods.</w:t>
            </w:r>
          </w:p>
        </w:tc>
        <w:tc>
          <w:tcPr>
            <w:tcW w:w="1721" w:type="dxa"/>
          </w:tcPr>
          <w:p w14:paraId="1FC541CA"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Reliability</w:t>
            </w:r>
          </w:p>
        </w:tc>
        <w:tc>
          <w:tcPr>
            <w:tcW w:w="1070" w:type="dxa"/>
          </w:tcPr>
          <w:p w14:paraId="6D799389"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High</w:t>
            </w:r>
          </w:p>
        </w:tc>
        <w:tc>
          <w:tcPr>
            <w:tcW w:w="3950" w:type="dxa"/>
          </w:tcPr>
          <w:p w14:paraId="6C1DCE9A"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Availability is at least 99.5% during the defined monitoring period. Test: TC-REL-01</w:t>
            </w:r>
          </w:p>
        </w:tc>
      </w:tr>
      <w:tr w:rsidR="00EF685F" w:rsidRPr="00EF685F" w14:paraId="6BAAD32F" w14:textId="77777777" w:rsidTr="00EF685F">
        <w:tc>
          <w:tcPr>
            <w:tcW w:w="1694" w:type="dxa"/>
          </w:tcPr>
          <w:p w14:paraId="64BA328E"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AAS-NF-003</w:t>
            </w:r>
          </w:p>
        </w:tc>
        <w:tc>
          <w:tcPr>
            <w:tcW w:w="3189" w:type="dxa"/>
          </w:tcPr>
          <w:p w14:paraId="563260A1"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The system shall restrict access to academic records to authorized users based on their assigned roles.</w:t>
            </w:r>
          </w:p>
        </w:tc>
        <w:tc>
          <w:tcPr>
            <w:tcW w:w="1721" w:type="dxa"/>
          </w:tcPr>
          <w:p w14:paraId="65B1E1AB"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Security</w:t>
            </w:r>
          </w:p>
        </w:tc>
        <w:tc>
          <w:tcPr>
            <w:tcW w:w="1070" w:type="dxa"/>
          </w:tcPr>
          <w:p w14:paraId="742B4D83"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High</w:t>
            </w:r>
          </w:p>
        </w:tc>
        <w:tc>
          <w:tcPr>
            <w:tcW w:w="3950" w:type="dxa"/>
          </w:tcPr>
          <w:p w14:paraId="3C49861D"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Unauthorized users cannot access protected academic records. Test: TC-SEC-01</w:t>
            </w:r>
          </w:p>
        </w:tc>
      </w:tr>
      <w:tr w:rsidR="00EF685F" w:rsidRPr="00EF685F" w14:paraId="633B58F4" w14:textId="77777777" w:rsidTr="00EF685F">
        <w:tc>
          <w:tcPr>
            <w:tcW w:w="1694" w:type="dxa"/>
          </w:tcPr>
          <w:p w14:paraId="1374AB50"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AAS-NF-004</w:t>
            </w:r>
          </w:p>
        </w:tc>
        <w:tc>
          <w:tcPr>
            <w:tcW w:w="3189" w:type="dxa"/>
          </w:tcPr>
          <w:p w14:paraId="7DDCCBA3"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The system shall provide a clear and readable user interface for students, faculty and administrators.</w:t>
            </w:r>
          </w:p>
        </w:tc>
        <w:tc>
          <w:tcPr>
            <w:tcW w:w="1721" w:type="dxa"/>
          </w:tcPr>
          <w:p w14:paraId="1A7D3988"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Usability</w:t>
            </w:r>
          </w:p>
        </w:tc>
        <w:tc>
          <w:tcPr>
            <w:tcW w:w="1070" w:type="dxa"/>
          </w:tcPr>
          <w:p w14:paraId="5114E00F"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Medium</w:t>
            </w:r>
          </w:p>
        </w:tc>
        <w:tc>
          <w:tcPr>
            <w:tcW w:w="3950" w:type="dxa"/>
          </w:tcPr>
          <w:p w14:paraId="28E48E7F"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Users can access and understand required information without usability issues. Test: TC-UX-01</w:t>
            </w:r>
          </w:p>
        </w:tc>
      </w:tr>
      <w:tr w:rsidR="00EF685F" w:rsidRPr="00EF685F" w14:paraId="32BC86EC" w14:textId="77777777" w:rsidTr="00EF685F">
        <w:tc>
          <w:tcPr>
            <w:tcW w:w="1694" w:type="dxa"/>
          </w:tcPr>
          <w:p w14:paraId="76D07908"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AAS-NF-005</w:t>
            </w:r>
          </w:p>
        </w:tc>
        <w:tc>
          <w:tcPr>
            <w:tcW w:w="3189" w:type="dxa"/>
          </w:tcPr>
          <w:p w14:paraId="36C0136E"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The system shall maintain regular backups of academic data to prevent data loss.</w:t>
            </w:r>
          </w:p>
        </w:tc>
        <w:tc>
          <w:tcPr>
            <w:tcW w:w="1721" w:type="dxa"/>
          </w:tcPr>
          <w:p w14:paraId="01B62F9E"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Reliability / Data Management</w:t>
            </w:r>
          </w:p>
        </w:tc>
        <w:tc>
          <w:tcPr>
            <w:tcW w:w="1070" w:type="dxa"/>
          </w:tcPr>
          <w:p w14:paraId="454D6CE8"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High</w:t>
            </w:r>
          </w:p>
        </w:tc>
        <w:tc>
          <w:tcPr>
            <w:tcW w:w="3950" w:type="dxa"/>
          </w:tcPr>
          <w:p w14:paraId="4657D614"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Backup is created successfully and academic data can be restored. Test: TC-BACKUP-01</w:t>
            </w:r>
          </w:p>
        </w:tc>
      </w:tr>
      <w:tr w:rsidR="00EF685F" w:rsidRPr="00EF685F" w14:paraId="06889886" w14:textId="77777777" w:rsidTr="00EF685F">
        <w:tc>
          <w:tcPr>
            <w:tcW w:w="1694" w:type="dxa"/>
          </w:tcPr>
          <w:p w14:paraId="0590D46B"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AAS-NF-006</w:t>
            </w:r>
          </w:p>
        </w:tc>
        <w:tc>
          <w:tcPr>
            <w:tcW w:w="3189" w:type="dxa"/>
          </w:tcPr>
          <w:p w14:paraId="2031C7B1"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The system shall maintain consistent and accurate academic records when data is added or updated.</w:t>
            </w:r>
          </w:p>
        </w:tc>
        <w:tc>
          <w:tcPr>
            <w:tcW w:w="1721" w:type="dxa"/>
          </w:tcPr>
          <w:p w14:paraId="30C69B55"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Data Integrity</w:t>
            </w:r>
          </w:p>
        </w:tc>
        <w:tc>
          <w:tcPr>
            <w:tcW w:w="1070" w:type="dxa"/>
          </w:tcPr>
          <w:p w14:paraId="4E41D10A"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High</w:t>
            </w:r>
          </w:p>
        </w:tc>
        <w:tc>
          <w:tcPr>
            <w:tcW w:w="3950" w:type="dxa"/>
          </w:tcPr>
          <w:p w14:paraId="4DFD3936" w14:textId="77777777" w:rsidR="00EF685F" w:rsidRPr="00EF685F" w:rsidRDefault="00EF685F" w:rsidP="00D35C1B">
            <w:pPr>
              <w:rPr>
                <w:rFonts w:ascii="Arial" w:eastAsia="Arial" w:hAnsi="Arial" w:cs="Arial"/>
                <w:sz w:val="24"/>
                <w:szCs w:val="24"/>
              </w:rPr>
            </w:pPr>
            <w:r w:rsidRPr="00EF685F">
              <w:rPr>
                <w:rFonts w:ascii="Arial" w:eastAsia="Arial" w:hAnsi="Arial" w:cs="Arial"/>
                <w:sz w:val="24"/>
                <w:szCs w:val="24"/>
              </w:rPr>
              <w:t>Added or updated academic data is stored correctly without inconsistency. Test: TC-DATA-01</w:t>
            </w:r>
          </w:p>
        </w:tc>
      </w:tr>
    </w:tbl>
    <w:p w14:paraId="38898BBB" w14:textId="77777777" w:rsidR="00EF685F" w:rsidRDefault="00EF685F" w:rsidP="00EF685F">
      <w:pPr>
        <w:pStyle w:val="Heading2"/>
        <w:spacing w:before="0" w:line="240" w:lineRule="auto"/>
        <w:rPr>
          <w:rFonts w:ascii="Arial" w:eastAsia="Arial" w:hAnsi="Arial" w:cs="Arial"/>
          <w:sz w:val="24"/>
          <w:szCs w:val="24"/>
        </w:rPr>
      </w:pPr>
    </w:p>
    <w:p w14:paraId="36AF2C1F" w14:textId="38448AB1" w:rsidR="00455210" w:rsidRDefault="00000000">
      <w:pPr>
        <w:pStyle w:val="Heading2"/>
        <w:spacing w:before="0" w:line="240" w:lineRule="auto"/>
        <w:ind w:left="360"/>
        <w:rPr>
          <w:rFonts w:ascii="Arial" w:eastAsia="Arial" w:hAnsi="Arial" w:cs="Arial"/>
          <w:sz w:val="24"/>
          <w:szCs w:val="24"/>
        </w:rPr>
      </w:pPr>
      <w:r>
        <w:rPr>
          <w:rFonts w:ascii="Arial" w:eastAsia="Arial" w:hAnsi="Arial" w:cs="Arial"/>
          <w:sz w:val="24"/>
          <w:szCs w:val="24"/>
        </w:rPr>
        <w:t>5.1. Security</w:t>
      </w:r>
    </w:p>
    <w:p w14:paraId="0483C4B8" w14:textId="35E65B5A" w:rsidR="000356AD" w:rsidRDefault="000356AD" w:rsidP="000356AD">
      <w:pPr>
        <w:pStyle w:val="Heading2"/>
      </w:pPr>
      <w:r>
        <w:tab/>
        <w:t>5.1.1 Security Objectives</w:t>
      </w:r>
    </w:p>
    <w:p w14:paraId="4017D04B" w14:textId="77777777" w:rsidR="00EF685F" w:rsidRPr="00EF685F" w:rsidRDefault="00EF685F" w:rsidP="00EF685F">
      <w:pPr>
        <w:pStyle w:val="Heading2"/>
        <w:numPr>
          <w:ilvl w:val="0"/>
          <w:numId w:val="2"/>
        </w:numPr>
        <w:rPr>
          <w:b w:val="0"/>
          <w:color w:val="000000" w:themeColor="text1"/>
          <w:lang w:val="en-IN"/>
        </w:rPr>
      </w:pPr>
      <w:r w:rsidRPr="00EF685F">
        <w:rPr>
          <w:b w:val="0"/>
          <w:color w:val="000000" w:themeColor="text1"/>
          <w:lang w:val="en-IN"/>
        </w:rPr>
        <w:t>SO-001: Protect student academic information from unauthorized access.</w:t>
      </w:r>
    </w:p>
    <w:p w14:paraId="6C9EA309" w14:textId="77777777" w:rsidR="00EF685F" w:rsidRPr="00EF685F" w:rsidRDefault="00EF685F" w:rsidP="00EF685F">
      <w:pPr>
        <w:pStyle w:val="Heading2"/>
        <w:numPr>
          <w:ilvl w:val="0"/>
          <w:numId w:val="2"/>
        </w:numPr>
        <w:rPr>
          <w:b w:val="0"/>
          <w:color w:val="000000" w:themeColor="text1"/>
          <w:lang w:val="en-IN"/>
        </w:rPr>
      </w:pPr>
      <w:r w:rsidRPr="00EF685F">
        <w:rPr>
          <w:b w:val="0"/>
          <w:color w:val="000000" w:themeColor="text1"/>
          <w:lang w:val="en-IN"/>
        </w:rPr>
        <w:t>SO-002: Ensure that only authorized users can access and modify academic records according to their assigned roles.</w:t>
      </w:r>
    </w:p>
    <w:p w14:paraId="6149DD52" w14:textId="007C61BE" w:rsidR="000356AD" w:rsidRDefault="000356AD" w:rsidP="000356AD">
      <w:pPr>
        <w:pStyle w:val="Heading2"/>
      </w:pPr>
      <w:r>
        <w:tab/>
        <w:t>5.1.2 Security Requirements</w:t>
      </w:r>
    </w:p>
    <w:p w14:paraId="4BCD6ED8" w14:textId="77777777" w:rsidR="00455210" w:rsidRDefault="00455210">
      <w:pPr>
        <w:pStyle w:val="Heading2"/>
        <w:spacing w:before="0" w:line="240" w:lineRule="auto"/>
        <w:rPr>
          <w:rFonts w:ascii="Arial" w:eastAsia="Arial" w:hAnsi="Arial" w:cs="Arial"/>
          <w:sz w:val="24"/>
          <w:szCs w:val="24"/>
        </w:rPr>
      </w:pPr>
    </w:p>
    <w:tbl>
      <w:tblPr>
        <w:tblStyle w:val="TableGrid"/>
        <w:tblW w:w="11483" w:type="dxa"/>
        <w:tblInd w:w="-1423" w:type="dxa"/>
        <w:tblLook w:val="04A0" w:firstRow="1" w:lastRow="0" w:firstColumn="1" w:lastColumn="0" w:noHBand="0" w:noVBand="1"/>
      </w:tblPr>
      <w:tblGrid>
        <w:gridCol w:w="1560"/>
        <w:gridCol w:w="3827"/>
        <w:gridCol w:w="1214"/>
        <w:gridCol w:w="1054"/>
        <w:gridCol w:w="3828"/>
      </w:tblGrid>
      <w:tr w:rsidR="00EF685F" w:rsidRPr="00EF685F" w14:paraId="18320C61" w14:textId="77777777" w:rsidTr="00EF685F">
        <w:tc>
          <w:tcPr>
            <w:tcW w:w="1560" w:type="dxa"/>
          </w:tcPr>
          <w:p w14:paraId="13AB3E45" w14:textId="77777777" w:rsidR="00EF685F" w:rsidRPr="00EF685F" w:rsidRDefault="00EF685F" w:rsidP="006F39F8">
            <w:r w:rsidRPr="00EF685F">
              <w:t>Req ID</w:t>
            </w:r>
          </w:p>
        </w:tc>
        <w:tc>
          <w:tcPr>
            <w:tcW w:w="3827" w:type="dxa"/>
          </w:tcPr>
          <w:p w14:paraId="2B80AA2B" w14:textId="3119871A" w:rsidR="00EF685F" w:rsidRPr="00EF685F" w:rsidRDefault="00EF685F" w:rsidP="006F39F8">
            <w:r w:rsidRPr="00EF685F">
              <w:t xml:space="preserve">Requirement </w:t>
            </w:r>
          </w:p>
        </w:tc>
        <w:tc>
          <w:tcPr>
            <w:tcW w:w="1214" w:type="dxa"/>
          </w:tcPr>
          <w:p w14:paraId="020D09F1" w14:textId="77777777" w:rsidR="00EF685F" w:rsidRPr="00EF685F" w:rsidRDefault="00EF685F" w:rsidP="006F39F8">
            <w:r w:rsidRPr="00EF685F">
              <w:t>Type</w:t>
            </w:r>
          </w:p>
        </w:tc>
        <w:tc>
          <w:tcPr>
            <w:tcW w:w="1054" w:type="dxa"/>
          </w:tcPr>
          <w:p w14:paraId="49431F9E" w14:textId="77777777" w:rsidR="00EF685F" w:rsidRPr="00EF685F" w:rsidRDefault="00EF685F" w:rsidP="006F39F8">
            <w:r w:rsidRPr="00EF685F">
              <w:t>Priority</w:t>
            </w:r>
          </w:p>
        </w:tc>
        <w:tc>
          <w:tcPr>
            <w:tcW w:w="3828" w:type="dxa"/>
          </w:tcPr>
          <w:p w14:paraId="2F20CBAA" w14:textId="77777777" w:rsidR="00EF685F" w:rsidRPr="00EF685F" w:rsidRDefault="00EF685F" w:rsidP="006F39F8">
            <w:r w:rsidRPr="00EF685F">
              <w:t>Acceptance criteria / Test case ref</w:t>
            </w:r>
          </w:p>
        </w:tc>
      </w:tr>
      <w:tr w:rsidR="00EF685F" w:rsidRPr="00EF685F" w14:paraId="6595DC5D" w14:textId="77777777" w:rsidTr="00EF685F">
        <w:tc>
          <w:tcPr>
            <w:tcW w:w="1560" w:type="dxa"/>
          </w:tcPr>
          <w:p w14:paraId="5311B3FD" w14:textId="77777777" w:rsidR="00EF685F" w:rsidRPr="00EF685F" w:rsidRDefault="00EF685F" w:rsidP="006F39F8">
            <w:r w:rsidRPr="00EF685F">
              <w:t>AAS-SR-001</w:t>
            </w:r>
          </w:p>
        </w:tc>
        <w:tc>
          <w:tcPr>
            <w:tcW w:w="3827" w:type="dxa"/>
          </w:tcPr>
          <w:p w14:paraId="6932C713" w14:textId="77777777" w:rsidR="00EF685F" w:rsidRPr="00EF685F" w:rsidRDefault="00EF685F" w:rsidP="006F39F8">
            <w:r w:rsidRPr="00EF685F">
              <w:t>The system shall authenticate users before allowing access to academic information.</w:t>
            </w:r>
          </w:p>
        </w:tc>
        <w:tc>
          <w:tcPr>
            <w:tcW w:w="1214" w:type="dxa"/>
          </w:tcPr>
          <w:p w14:paraId="5C0C1FC2" w14:textId="77777777" w:rsidR="00EF685F" w:rsidRPr="00EF685F" w:rsidRDefault="00EF685F" w:rsidP="006F39F8">
            <w:r w:rsidRPr="00EF685F">
              <w:t>Security</w:t>
            </w:r>
          </w:p>
        </w:tc>
        <w:tc>
          <w:tcPr>
            <w:tcW w:w="1054" w:type="dxa"/>
          </w:tcPr>
          <w:p w14:paraId="582B38FB" w14:textId="77777777" w:rsidR="00EF685F" w:rsidRPr="00EF685F" w:rsidRDefault="00EF685F" w:rsidP="006F39F8">
            <w:r w:rsidRPr="00EF685F">
              <w:t>High</w:t>
            </w:r>
          </w:p>
        </w:tc>
        <w:tc>
          <w:tcPr>
            <w:tcW w:w="3828" w:type="dxa"/>
          </w:tcPr>
          <w:p w14:paraId="0D35D76B" w14:textId="77777777" w:rsidR="00EF685F" w:rsidRPr="00EF685F" w:rsidRDefault="00EF685F" w:rsidP="006F39F8">
            <w:r w:rsidRPr="00EF685F">
              <w:t>Unauthorized users cannot access protected pages. Test: TC-SEC-01</w:t>
            </w:r>
          </w:p>
        </w:tc>
      </w:tr>
      <w:tr w:rsidR="00EF685F" w:rsidRPr="00EF685F" w14:paraId="485F142D" w14:textId="77777777" w:rsidTr="00EF685F">
        <w:tc>
          <w:tcPr>
            <w:tcW w:w="1560" w:type="dxa"/>
          </w:tcPr>
          <w:p w14:paraId="4133DA57" w14:textId="77777777" w:rsidR="00EF685F" w:rsidRPr="00EF685F" w:rsidRDefault="00EF685F" w:rsidP="006F39F8">
            <w:r w:rsidRPr="00EF685F">
              <w:t>AAS-SR-002</w:t>
            </w:r>
          </w:p>
        </w:tc>
        <w:tc>
          <w:tcPr>
            <w:tcW w:w="3827" w:type="dxa"/>
          </w:tcPr>
          <w:p w14:paraId="7D4C0D6C" w14:textId="77777777" w:rsidR="00EF685F" w:rsidRPr="00EF685F" w:rsidRDefault="00EF685F" w:rsidP="006F39F8">
            <w:r w:rsidRPr="00EF685F">
              <w:t>The system shall enforce role-based access for Student, Faculty and Administrator users.</w:t>
            </w:r>
          </w:p>
        </w:tc>
        <w:tc>
          <w:tcPr>
            <w:tcW w:w="1214" w:type="dxa"/>
          </w:tcPr>
          <w:p w14:paraId="69ABF5EC" w14:textId="77777777" w:rsidR="00EF685F" w:rsidRPr="00EF685F" w:rsidRDefault="00EF685F" w:rsidP="006F39F8">
            <w:r w:rsidRPr="00EF685F">
              <w:t>Security</w:t>
            </w:r>
          </w:p>
        </w:tc>
        <w:tc>
          <w:tcPr>
            <w:tcW w:w="1054" w:type="dxa"/>
          </w:tcPr>
          <w:p w14:paraId="05064B29" w14:textId="77777777" w:rsidR="00EF685F" w:rsidRPr="00EF685F" w:rsidRDefault="00EF685F" w:rsidP="006F39F8">
            <w:r w:rsidRPr="00EF685F">
              <w:t>High</w:t>
            </w:r>
          </w:p>
        </w:tc>
        <w:tc>
          <w:tcPr>
            <w:tcW w:w="3828" w:type="dxa"/>
          </w:tcPr>
          <w:p w14:paraId="5D7E1100" w14:textId="77777777" w:rsidR="00EF685F" w:rsidRPr="00EF685F" w:rsidRDefault="00EF685F" w:rsidP="006F39F8">
            <w:r w:rsidRPr="00EF685F">
              <w:t>Users can access only features permitted for their role. Test: TC-SEC-02</w:t>
            </w:r>
          </w:p>
        </w:tc>
      </w:tr>
      <w:tr w:rsidR="00EF685F" w:rsidRPr="00EF685F" w14:paraId="273AFB3F" w14:textId="77777777" w:rsidTr="00EF685F">
        <w:tc>
          <w:tcPr>
            <w:tcW w:w="1560" w:type="dxa"/>
          </w:tcPr>
          <w:p w14:paraId="0295E0C3" w14:textId="77777777" w:rsidR="00EF685F" w:rsidRPr="00EF685F" w:rsidRDefault="00EF685F" w:rsidP="006F39F8">
            <w:r w:rsidRPr="00EF685F">
              <w:t>AAS-SR-003</w:t>
            </w:r>
          </w:p>
        </w:tc>
        <w:tc>
          <w:tcPr>
            <w:tcW w:w="3827" w:type="dxa"/>
          </w:tcPr>
          <w:p w14:paraId="4ADC4738" w14:textId="77777777" w:rsidR="00EF685F" w:rsidRPr="00EF685F" w:rsidRDefault="00EF685F" w:rsidP="006F39F8">
            <w:r w:rsidRPr="00EF685F">
              <w:t>The system shall restrict students from viewing or modifying other students' academic records.</w:t>
            </w:r>
          </w:p>
        </w:tc>
        <w:tc>
          <w:tcPr>
            <w:tcW w:w="1214" w:type="dxa"/>
          </w:tcPr>
          <w:p w14:paraId="7FA519E4" w14:textId="77777777" w:rsidR="00EF685F" w:rsidRPr="00EF685F" w:rsidRDefault="00EF685F" w:rsidP="006F39F8">
            <w:r w:rsidRPr="00EF685F">
              <w:t>Security</w:t>
            </w:r>
          </w:p>
        </w:tc>
        <w:tc>
          <w:tcPr>
            <w:tcW w:w="1054" w:type="dxa"/>
          </w:tcPr>
          <w:p w14:paraId="7BDF3BE8" w14:textId="77777777" w:rsidR="00EF685F" w:rsidRPr="00EF685F" w:rsidRDefault="00EF685F" w:rsidP="006F39F8">
            <w:r w:rsidRPr="00EF685F">
              <w:t>High</w:t>
            </w:r>
          </w:p>
        </w:tc>
        <w:tc>
          <w:tcPr>
            <w:tcW w:w="3828" w:type="dxa"/>
          </w:tcPr>
          <w:p w14:paraId="3E0A2BB1" w14:textId="77777777" w:rsidR="00EF685F" w:rsidRPr="00EF685F" w:rsidRDefault="00EF685F" w:rsidP="006F39F8">
            <w:r w:rsidRPr="00EF685F">
              <w:t>A student can access only their own academic information. Test: TC-SEC-03</w:t>
            </w:r>
          </w:p>
        </w:tc>
      </w:tr>
      <w:tr w:rsidR="00EF685F" w:rsidRPr="00EF685F" w14:paraId="2D603632" w14:textId="77777777" w:rsidTr="00EF685F">
        <w:tc>
          <w:tcPr>
            <w:tcW w:w="1560" w:type="dxa"/>
          </w:tcPr>
          <w:p w14:paraId="1CC5607A" w14:textId="77777777" w:rsidR="00EF685F" w:rsidRPr="00EF685F" w:rsidRDefault="00EF685F" w:rsidP="006F39F8">
            <w:r w:rsidRPr="00EF685F">
              <w:t>AAS-SR-004</w:t>
            </w:r>
          </w:p>
        </w:tc>
        <w:tc>
          <w:tcPr>
            <w:tcW w:w="3827" w:type="dxa"/>
          </w:tcPr>
          <w:p w14:paraId="5B12F1D3" w14:textId="77777777" w:rsidR="00EF685F" w:rsidRPr="00EF685F" w:rsidRDefault="00EF685F" w:rsidP="006F39F8">
            <w:r w:rsidRPr="00EF685F">
              <w:t>The system shall restrict modification of academic records to authorized Faculty or Administrator users.</w:t>
            </w:r>
          </w:p>
        </w:tc>
        <w:tc>
          <w:tcPr>
            <w:tcW w:w="1214" w:type="dxa"/>
          </w:tcPr>
          <w:p w14:paraId="00D40CC3" w14:textId="77777777" w:rsidR="00EF685F" w:rsidRPr="00EF685F" w:rsidRDefault="00EF685F" w:rsidP="006F39F8">
            <w:r w:rsidRPr="00EF685F">
              <w:t>Security</w:t>
            </w:r>
          </w:p>
        </w:tc>
        <w:tc>
          <w:tcPr>
            <w:tcW w:w="1054" w:type="dxa"/>
          </w:tcPr>
          <w:p w14:paraId="61FA57E6" w14:textId="77777777" w:rsidR="00EF685F" w:rsidRPr="00EF685F" w:rsidRDefault="00EF685F" w:rsidP="006F39F8">
            <w:r w:rsidRPr="00EF685F">
              <w:t>High</w:t>
            </w:r>
          </w:p>
        </w:tc>
        <w:tc>
          <w:tcPr>
            <w:tcW w:w="3828" w:type="dxa"/>
          </w:tcPr>
          <w:p w14:paraId="5C0B0233" w14:textId="77777777" w:rsidR="00EF685F" w:rsidRPr="00EF685F" w:rsidRDefault="00EF685F" w:rsidP="006F39F8">
            <w:r w:rsidRPr="00EF685F">
              <w:t>Unauthorized users cannot modify academic records. Test: TC-SEC-04</w:t>
            </w:r>
          </w:p>
        </w:tc>
      </w:tr>
      <w:tr w:rsidR="00EF685F" w:rsidRPr="00EF685F" w14:paraId="078124F3" w14:textId="77777777" w:rsidTr="00EF685F">
        <w:tc>
          <w:tcPr>
            <w:tcW w:w="1560" w:type="dxa"/>
          </w:tcPr>
          <w:p w14:paraId="5F0BE392" w14:textId="77777777" w:rsidR="00EF685F" w:rsidRPr="00EF685F" w:rsidRDefault="00EF685F" w:rsidP="006F39F8">
            <w:r w:rsidRPr="00EF685F">
              <w:t>AAS-SR-005</w:t>
            </w:r>
          </w:p>
        </w:tc>
        <w:tc>
          <w:tcPr>
            <w:tcW w:w="3827" w:type="dxa"/>
          </w:tcPr>
          <w:p w14:paraId="662635D9" w14:textId="77777777" w:rsidR="00EF685F" w:rsidRPr="00EF685F" w:rsidRDefault="00EF685F" w:rsidP="006F39F8">
            <w:r w:rsidRPr="00EF685F">
              <w:t>The system shall protect user credentials from unauthorized disclosure.</w:t>
            </w:r>
          </w:p>
        </w:tc>
        <w:tc>
          <w:tcPr>
            <w:tcW w:w="1214" w:type="dxa"/>
          </w:tcPr>
          <w:p w14:paraId="62ECAF8E" w14:textId="77777777" w:rsidR="00EF685F" w:rsidRPr="00EF685F" w:rsidRDefault="00EF685F" w:rsidP="006F39F8">
            <w:r w:rsidRPr="00EF685F">
              <w:t>Security</w:t>
            </w:r>
          </w:p>
        </w:tc>
        <w:tc>
          <w:tcPr>
            <w:tcW w:w="1054" w:type="dxa"/>
          </w:tcPr>
          <w:p w14:paraId="2D17BFBE" w14:textId="77777777" w:rsidR="00EF685F" w:rsidRPr="00EF685F" w:rsidRDefault="00EF685F" w:rsidP="006F39F8">
            <w:r w:rsidRPr="00EF685F">
              <w:t>High</w:t>
            </w:r>
          </w:p>
        </w:tc>
        <w:tc>
          <w:tcPr>
            <w:tcW w:w="3828" w:type="dxa"/>
          </w:tcPr>
          <w:p w14:paraId="032397BF" w14:textId="77777777" w:rsidR="00EF685F" w:rsidRPr="00EF685F" w:rsidRDefault="00EF685F" w:rsidP="006F39F8">
            <w:r w:rsidRPr="00EF685F">
              <w:t>Credentials are not displayed or stored in plain text. Test: TC-SEC-05</w:t>
            </w:r>
          </w:p>
        </w:tc>
      </w:tr>
      <w:tr w:rsidR="00EF685F" w:rsidRPr="00EF685F" w14:paraId="1DCC0251" w14:textId="77777777" w:rsidTr="00EF685F">
        <w:tc>
          <w:tcPr>
            <w:tcW w:w="1560" w:type="dxa"/>
          </w:tcPr>
          <w:p w14:paraId="0073385A" w14:textId="77777777" w:rsidR="00EF685F" w:rsidRPr="00EF685F" w:rsidRDefault="00EF685F" w:rsidP="006F39F8">
            <w:r w:rsidRPr="00EF685F">
              <w:t>AAS-SR-006</w:t>
            </w:r>
          </w:p>
        </w:tc>
        <w:tc>
          <w:tcPr>
            <w:tcW w:w="3827" w:type="dxa"/>
          </w:tcPr>
          <w:p w14:paraId="5F459665" w14:textId="77777777" w:rsidR="00EF685F" w:rsidRPr="00EF685F" w:rsidRDefault="00EF685F" w:rsidP="006F39F8">
            <w:r w:rsidRPr="00EF685F">
              <w:t>The system shall maintain access control for academic performance reports and student data.</w:t>
            </w:r>
          </w:p>
        </w:tc>
        <w:tc>
          <w:tcPr>
            <w:tcW w:w="1214" w:type="dxa"/>
          </w:tcPr>
          <w:p w14:paraId="0BA79D1B" w14:textId="77777777" w:rsidR="00EF685F" w:rsidRPr="00EF685F" w:rsidRDefault="00EF685F" w:rsidP="006F39F8">
            <w:r w:rsidRPr="00EF685F">
              <w:t>Security</w:t>
            </w:r>
          </w:p>
        </w:tc>
        <w:tc>
          <w:tcPr>
            <w:tcW w:w="1054" w:type="dxa"/>
          </w:tcPr>
          <w:p w14:paraId="3842C8E2" w14:textId="77777777" w:rsidR="00EF685F" w:rsidRPr="00EF685F" w:rsidRDefault="00EF685F" w:rsidP="006F39F8">
            <w:r w:rsidRPr="00EF685F">
              <w:t>Medium</w:t>
            </w:r>
          </w:p>
        </w:tc>
        <w:tc>
          <w:tcPr>
            <w:tcW w:w="3828" w:type="dxa"/>
          </w:tcPr>
          <w:p w14:paraId="75216927" w14:textId="77777777" w:rsidR="00EF685F" w:rsidRPr="00EF685F" w:rsidRDefault="00EF685F" w:rsidP="006F39F8">
            <w:r w:rsidRPr="00EF685F">
              <w:t>Only authorized users can access protected reports and data. Test: TC-SEC-06</w:t>
            </w:r>
          </w:p>
        </w:tc>
      </w:tr>
    </w:tbl>
    <w:p w14:paraId="23222EC2" w14:textId="77777777" w:rsidR="00455210" w:rsidRDefault="00455210">
      <w:pPr>
        <w:spacing w:after="0" w:line="240" w:lineRule="auto"/>
        <w:rPr>
          <w:rFonts w:ascii="Arial" w:eastAsia="Arial" w:hAnsi="Arial" w:cs="Arial"/>
          <w:sz w:val="24"/>
          <w:szCs w:val="24"/>
        </w:rPr>
      </w:pPr>
    </w:p>
    <w:p w14:paraId="71689D98"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6. Quality attributes &amp; Acceptance tests</w:t>
      </w:r>
    </w:p>
    <w:p w14:paraId="391CA691" w14:textId="77777777" w:rsidR="00A8292C" w:rsidRDefault="00000000">
      <w:pPr>
        <w:spacing w:after="0" w:line="240" w:lineRule="auto"/>
        <w:ind w:left="810"/>
        <w:rPr>
          <w:rFonts w:ascii="Arial" w:eastAsia="Arial" w:hAnsi="Arial" w:cs="Arial"/>
          <w:sz w:val="24"/>
          <w:szCs w:val="24"/>
        </w:rPr>
      </w:pPr>
      <w:r>
        <w:rPr>
          <w:rFonts w:ascii="Arial" w:eastAsia="Arial" w:hAnsi="Arial" w:cs="Arial"/>
          <w:sz w:val="24"/>
          <w:szCs w:val="24"/>
        </w:rPr>
        <w:t xml:space="preserve">- </w:t>
      </w:r>
      <w:r w:rsidR="00A8292C" w:rsidRPr="00A8292C">
        <w:rPr>
          <w:rFonts w:ascii="Arial" w:eastAsia="Arial" w:hAnsi="Arial" w:cs="Arial"/>
          <w:b/>
          <w:bCs/>
          <w:sz w:val="24"/>
          <w:szCs w:val="24"/>
        </w:rPr>
        <w:t>Exit criteria for acceptance:</w:t>
      </w:r>
      <w:r w:rsidR="00A8292C" w:rsidRPr="00A8292C">
        <w:rPr>
          <w:rFonts w:ascii="Arial" w:eastAsia="Arial" w:hAnsi="Arial" w:cs="Arial"/>
          <w:sz w:val="24"/>
          <w:szCs w:val="24"/>
        </w:rPr>
        <w:t xml:space="preserve"> All high-priority functional requirements are implemented and verified, no critical NFR failures are present, and the RTM shows that all required test cases have passed.</w:t>
      </w:r>
    </w:p>
    <w:p w14:paraId="1105D248" w14:textId="05929319" w:rsidR="00455210" w:rsidRDefault="00A8292C">
      <w:pPr>
        <w:spacing w:after="0" w:line="240" w:lineRule="auto"/>
        <w:ind w:left="810"/>
        <w:rPr>
          <w:rFonts w:ascii="Arial" w:eastAsia="Arial" w:hAnsi="Arial" w:cs="Arial"/>
          <w:sz w:val="24"/>
          <w:szCs w:val="24"/>
        </w:rPr>
      </w:pPr>
      <w:r w:rsidRPr="00A8292C">
        <w:rPr>
          <w:rFonts w:ascii="Arial" w:eastAsia="Arial" w:hAnsi="Arial" w:cs="Arial"/>
          <w:sz w:val="24"/>
          <w:szCs w:val="24"/>
        </w:rPr>
        <w:t>-</w:t>
      </w:r>
      <w:r>
        <w:rPr>
          <w:rFonts w:ascii="Arial" w:eastAsia="Arial" w:hAnsi="Arial" w:cs="Arial"/>
          <w:b/>
          <w:bCs/>
          <w:sz w:val="24"/>
          <w:szCs w:val="24"/>
        </w:rPr>
        <w:t xml:space="preserve"> </w:t>
      </w:r>
      <w:r w:rsidRPr="00A8292C">
        <w:rPr>
          <w:rFonts w:ascii="Arial" w:eastAsia="Arial" w:hAnsi="Arial" w:cs="Arial"/>
          <w:b/>
          <w:bCs/>
          <w:sz w:val="24"/>
          <w:szCs w:val="24"/>
        </w:rPr>
        <w:t>Acceptance test suites:</w:t>
      </w:r>
      <w:r w:rsidRPr="00A8292C">
        <w:rPr>
          <w:rFonts w:ascii="Arial" w:eastAsia="Arial" w:hAnsi="Arial" w:cs="Arial"/>
          <w:sz w:val="24"/>
          <w:szCs w:val="24"/>
        </w:rPr>
        <w:t xml:space="preserve"> Authentication, Student Data Management, Attendance, Assignment Marks, Internal Assessment, Examination Marks, Performance Analytics, Dashboard, Intervention Detection, Performance, Security, and Usability tests.</w:t>
      </w:r>
    </w:p>
    <w:p w14:paraId="2755F596" w14:textId="77777777" w:rsidR="00A8292C" w:rsidRDefault="00A8292C" w:rsidP="000356AD">
      <w:pPr>
        <w:pStyle w:val="Heading2"/>
        <w:spacing w:before="0" w:line="240" w:lineRule="auto"/>
        <w:rPr>
          <w:rFonts w:ascii="Arial" w:eastAsia="Arial" w:hAnsi="Arial" w:cs="Arial"/>
          <w:sz w:val="24"/>
          <w:szCs w:val="24"/>
        </w:rPr>
      </w:pPr>
    </w:p>
    <w:p w14:paraId="5436640E" w14:textId="77777777" w:rsidR="00A8292C" w:rsidRDefault="00A8292C" w:rsidP="000356AD">
      <w:pPr>
        <w:pStyle w:val="Heading2"/>
        <w:spacing w:before="0" w:line="240" w:lineRule="auto"/>
        <w:rPr>
          <w:rFonts w:ascii="Arial" w:eastAsia="Arial" w:hAnsi="Arial" w:cs="Arial"/>
          <w:sz w:val="24"/>
          <w:szCs w:val="24"/>
        </w:rPr>
      </w:pPr>
    </w:p>
    <w:p w14:paraId="489D8F17" w14:textId="27BB36EA" w:rsidR="00455210" w:rsidRDefault="00000000" w:rsidP="000356AD">
      <w:pPr>
        <w:pStyle w:val="Heading2"/>
        <w:spacing w:before="0" w:line="240" w:lineRule="auto"/>
        <w:rPr>
          <w:rFonts w:ascii="Arial" w:eastAsia="Arial" w:hAnsi="Arial" w:cs="Arial"/>
          <w:sz w:val="24"/>
          <w:szCs w:val="24"/>
        </w:rPr>
      </w:pPr>
      <w:r>
        <w:rPr>
          <w:rFonts w:ascii="Arial" w:eastAsia="Arial" w:hAnsi="Arial" w:cs="Arial"/>
          <w:sz w:val="24"/>
          <w:szCs w:val="24"/>
        </w:rPr>
        <w:t>7. System models and diagrams</w:t>
      </w:r>
    </w:p>
    <w:p w14:paraId="5F873FCB" w14:textId="77777777" w:rsidR="00455210" w:rsidRDefault="00000000" w:rsidP="000356AD">
      <w:pPr>
        <w:pStyle w:val="Heading2"/>
      </w:pPr>
      <w:r>
        <w:t>7.1 UML Use-Case diagram</w:t>
      </w:r>
    </w:p>
    <w:p w14:paraId="432E6442" w14:textId="4C1074CC" w:rsidR="00455210" w:rsidRDefault="00DF185D">
      <w:pPr>
        <w:spacing w:after="0" w:line="240" w:lineRule="auto"/>
        <w:rPr>
          <w:rFonts w:ascii="Arial" w:eastAsia="Arial" w:hAnsi="Arial" w:cs="Arial"/>
          <w:sz w:val="24"/>
          <w:szCs w:val="24"/>
        </w:rPr>
      </w:pPr>
      <w:r>
        <w:rPr>
          <w:noProof/>
        </w:rPr>
        <w:drawing>
          <wp:inline distT="0" distB="0" distL="0" distR="0" wp14:anchorId="7111C42B" wp14:editId="1BED6168">
            <wp:extent cx="5748710" cy="4634785"/>
            <wp:effectExtent l="0" t="0" r="4445" b="0"/>
            <wp:docPr id="8455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9745" r="8510"/>
                    <a:stretch>
                      <a:fillRect/>
                    </a:stretch>
                  </pic:blipFill>
                  <pic:spPr bwMode="auto">
                    <a:xfrm>
                      <a:off x="0" y="0"/>
                      <a:ext cx="5758555" cy="4642722"/>
                    </a:xfrm>
                    <a:prstGeom prst="rect">
                      <a:avLst/>
                    </a:prstGeom>
                    <a:noFill/>
                    <a:ln>
                      <a:noFill/>
                    </a:ln>
                    <a:extLst>
                      <a:ext uri="{53640926-AAD7-44D8-BBD7-CCE9431645EC}">
                        <a14:shadowObscured xmlns:a14="http://schemas.microsoft.com/office/drawing/2010/main"/>
                      </a:ext>
                    </a:extLst>
                  </pic:spPr>
                </pic:pic>
              </a:graphicData>
            </a:graphic>
          </wp:inline>
        </w:drawing>
      </w:r>
    </w:p>
    <w:p w14:paraId="65C90932" w14:textId="165660C2" w:rsidR="00455210" w:rsidRDefault="00455210">
      <w:pPr>
        <w:spacing w:after="0" w:line="240" w:lineRule="auto"/>
        <w:rPr>
          <w:rFonts w:ascii="Arial" w:eastAsia="Arial" w:hAnsi="Arial" w:cs="Arial"/>
          <w:sz w:val="24"/>
          <w:szCs w:val="24"/>
        </w:rPr>
      </w:pPr>
    </w:p>
    <w:p w14:paraId="6C72BF78" w14:textId="77777777" w:rsidR="00455210" w:rsidRDefault="00455210">
      <w:pPr>
        <w:spacing w:after="0" w:line="240" w:lineRule="auto"/>
        <w:rPr>
          <w:rFonts w:ascii="Arial" w:eastAsia="Arial" w:hAnsi="Arial" w:cs="Arial"/>
          <w:sz w:val="24"/>
          <w:szCs w:val="24"/>
        </w:rPr>
      </w:pPr>
    </w:p>
    <w:p w14:paraId="0928458D" w14:textId="77777777" w:rsidR="00455210" w:rsidRDefault="00455210">
      <w:pPr>
        <w:spacing w:after="0" w:line="240" w:lineRule="auto"/>
        <w:rPr>
          <w:rFonts w:ascii="Arial" w:eastAsia="Arial" w:hAnsi="Arial" w:cs="Arial"/>
          <w:sz w:val="24"/>
          <w:szCs w:val="24"/>
        </w:rPr>
      </w:pPr>
    </w:p>
    <w:p w14:paraId="6900D55D"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8. Requirements Traceability Matrix (RTM)</w:t>
      </w:r>
    </w:p>
    <w:p w14:paraId="600631E4" w14:textId="77777777" w:rsidR="00455210" w:rsidRDefault="00455210"/>
    <w:tbl>
      <w:tblPr>
        <w:tblStyle w:val="TableGrid"/>
        <w:tblW w:w="10767" w:type="dxa"/>
        <w:tblInd w:w="-714" w:type="dxa"/>
        <w:tblLook w:val="04A0" w:firstRow="1" w:lastRow="0" w:firstColumn="1" w:lastColumn="0" w:noHBand="0" w:noVBand="1"/>
      </w:tblPr>
      <w:tblGrid>
        <w:gridCol w:w="1491"/>
        <w:gridCol w:w="1711"/>
        <w:gridCol w:w="1604"/>
        <w:gridCol w:w="1738"/>
        <w:gridCol w:w="1483"/>
        <w:gridCol w:w="1003"/>
        <w:gridCol w:w="1737"/>
      </w:tblGrid>
      <w:tr w:rsidR="001A7DDF" w:rsidRPr="001A7DDF" w14:paraId="2065D646" w14:textId="77777777" w:rsidTr="001A7DDF">
        <w:trPr>
          <w:trHeight w:val="1068"/>
        </w:trPr>
        <w:tc>
          <w:tcPr>
            <w:tcW w:w="1491" w:type="dxa"/>
          </w:tcPr>
          <w:p w14:paraId="5F07019A"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 ID</w:t>
            </w:r>
          </w:p>
        </w:tc>
        <w:tc>
          <w:tcPr>
            <w:tcW w:w="1711" w:type="dxa"/>
          </w:tcPr>
          <w:p w14:paraId="2AD5626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Requirement short</w:t>
            </w:r>
          </w:p>
        </w:tc>
        <w:tc>
          <w:tcPr>
            <w:tcW w:w="1604" w:type="dxa"/>
          </w:tcPr>
          <w:p w14:paraId="572C49F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Section ref / Design Spec</w:t>
            </w:r>
          </w:p>
        </w:tc>
        <w:tc>
          <w:tcPr>
            <w:tcW w:w="1738" w:type="dxa"/>
          </w:tcPr>
          <w:p w14:paraId="591DF53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Module</w:t>
            </w:r>
          </w:p>
        </w:tc>
        <w:tc>
          <w:tcPr>
            <w:tcW w:w="1483" w:type="dxa"/>
          </w:tcPr>
          <w:p w14:paraId="6D56696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Test case(s)</w:t>
            </w:r>
          </w:p>
        </w:tc>
        <w:tc>
          <w:tcPr>
            <w:tcW w:w="1003" w:type="dxa"/>
          </w:tcPr>
          <w:p w14:paraId="27163D0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Status (N/P/A)</w:t>
            </w:r>
          </w:p>
        </w:tc>
        <w:tc>
          <w:tcPr>
            <w:tcW w:w="1737" w:type="dxa"/>
          </w:tcPr>
          <w:p w14:paraId="1B3020C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Comments</w:t>
            </w:r>
          </w:p>
        </w:tc>
      </w:tr>
      <w:tr w:rsidR="001A7DDF" w:rsidRPr="001A7DDF" w14:paraId="083801B2" w14:textId="77777777" w:rsidTr="001A7DDF">
        <w:trPr>
          <w:trHeight w:val="800"/>
        </w:trPr>
        <w:tc>
          <w:tcPr>
            <w:tcW w:w="1491" w:type="dxa"/>
          </w:tcPr>
          <w:p w14:paraId="7DD9F17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AAS-F-001</w:t>
            </w:r>
          </w:p>
        </w:tc>
        <w:tc>
          <w:tcPr>
            <w:tcW w:w="1711" w:type="dxa"/>
          </w:tcPr>
          <w:p w14:paraId="2D10C78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User authentication</w:t>
            </w:r>
          </w:p>
        </w:tc>
        <w:tc>
          <w:tcPr>
            <w:tcW w:w="1604" w:type="dxa"/>
          </w:tcPr>
          <w:p w14:paraId="77C4794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DS-Auth-01</w:t>
            </w:r>
          </w:p>
        </w:tc>
        <w:tc>
          <w:tcPr>
            <w:tcW w:w="1738" w:type="dxa"/>
          </w:tcPr>
          <w:p w14:paraId="476ECD0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Authentication Module</w:t>
            </w:r>
          </w:p>
        </w:tc>
        <w:tc>
          <w:tcPr>
            <w:tcW w:w="1483" w:type="dxa"/>
          </w:tcPr>
          <w:p w14:paraId="00BC4CC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TC-AUTH-01</w:t>
            </w:r>
          </w:p>
        </w:tc>
        <w:tc>
          <w:tcPr>
            <w:tcW w:w="1003" w:type="dxa"/>
          </w:tcPr>
          <w:p w14:paraId="52DB245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3C0E35F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Requires valid credentials.</w:t>
            </w:r>
          </w:p>
        </w:tc>
      </w:tr>
      <w:tr w:rsidR="001A7DDF" w:rsidRPr="001A7DDF" w14:paraId="46D752E6" w14:textId="77777777" w:rsidTr="001A7DDF">
        <w:trPr>
          <w:trHeight w:val="800"/>
        </w:trPr>
        <w:tc>
          <w:tcPr>
            <w:tcW w:w="1491" w:type="dxa"/>
          </w:tcPr>
          <w:p w14:paraId="67A5C46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lastRenderedPageBreak/>
              <w:t>AAS-F-002</w:t>
            </w:r>
          </w:p>
        </w:tc>
        <w:tc>
          <w:tcPr>
            <w:tcW w:w="1711" w:type="dxa"/>
          </w:tcPr>
          <w:p w14:paraId="5D6CB33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Role-based access</w:t>
            </w:r>
          </w:p>
        </w:tc>
        <w:tc>
          <w:tcPr>
            <w:tcW w:w="1604" w:type="dxa"/>
          </w:tcPr>
          <w:p w14:paraId="2E23C18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DS-Auth-02</w:t>
            </w:r>
          </w:p>
        </w:tc>
        <w:tc>
          <w:tcPr>
            <w:tcW w:w="1738" w:type="dxa"/>
          </w:tcPr>
          <w:p w14:paraId="2CC470F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Access Control Module</w:t>
            </w:r>
          </w:p>
        </w:tc>
        <w:tc>
          <w:tcPr>
            <w:tcW w:w="1483" w:type="dxa"/>
          </w:tcPr>
          <w:p w14:paraId="072ECFE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TC-AUTH-02</w:t>
            </w:r>
          </w:p>
        </w:tc>
        <w:tc>
          <w:tcPr>
            <w:tcW w:w="1003" w:type="dxa"/>
          </w:tcPr>
          <w:p w14:paraId="29E9D94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0B408FB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Depends on user role.</w:t>
            </w:r>
          </w:p>
        </w:tc>
      </w:tr>
      <w:tr w:rsidR="001A7DDF" w:rsidRPr="001A7DDF" w14:paraId="3A595D3C" w14:textId="77777777" w:rsidTr="001A7DDF">
        <w:trPr>
          <w:trHeight w:val="800"/>
        </w:trPr>
        <w:tc>
          <w:tcPr>
            <w:tcW w:w="1491" w:type="dxa"/>
          </w:tcPr>
          <w:p w14:paraId="4D942A7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AAS-F-003</w:t>
            </w:r>
          </w:p>
        </w:tc>
        <w:tc>
          <w:tcPr>
            <w:tcW w:w="1711" w:type="dxa"/>
          </w:tcPr>
          <w:p w14:paraId="482D895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Manage student information</w:t>
            </w:r>
          </w:p>
        </w:tc>
        <w:tc>
          <w:tcPr>
            <w:tcW w:w="1604" w:type="dxa"/>
          </w:tcPr>
          <w:p w14:paraId="15FBC43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DS-Student-01</w:t>
            </w:r>
          </w:p>
        </w:tc>
        <w:tc>
          <w:tcPr>
            <w:tcW w:w="1738" w:type="dxa"/>
          </w:tcPr>
          <w:p w14:paraId="76A2A55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Student Management Module</w:t>
            </w:r>
          </w:p>
        </w:tc>
        <w:tc>
          <w:tcPr>
            <w:tcW w:w="1483" w:type="dxa"/>
          </w:tcPr>
          <w:p w14:paraId="58AD685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TC-STU-01</w:t>
            </w:r>
          </w:p>
        </w:tc>
        <w:tc>
          <w:tcPr>
            <w:tcW w:w="1003" w:type="dxa"/>
          </w:tcPr>
          <w:p w14:paraId="0F8805B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704FA427"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Admin access required.</w:t>
            </w:r>
          </w:p>
        </w:tc>
      </w:tr>
      <w:tr w:rsidR="001A7DDF" w:rsidRPr="001A7DDF" w14:paraId="5A1A0E56" w14:textId="77777777" w:rsidTr="001A7DDF">
        <w:trPr>
          <w:trHeight w:val="800"/>
        </w:trPr>
        <w:tc>
          <w:tcPr>
            <w:tcW w:w="1491" w:type="dxa"/>
          </w:tcPr>
          <w:p w14:paraId="115AA46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AAS-F-004</w:t>
            </w:r>
          </w:p>
        </w:tc>
        <w:tc>
          <w:tcPr>
            <w:tcW w:w="1711" w:type="dxa"/>
          </w:tcPr>
          <w:p w14:paraId="5D61186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Manage subject information</w:t>
            </w:r>
          </w:p>
        </w:tc>
        <w:tc>
          <w:tcPr>
            <w:tcW w:w="1604" w:type="dxa"/>
          </w:tcPr>
          <w:p w14:paraId="70F2B26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DS-Subject-01</w:t>
            </w:r>
          </w:p>
        </w:tc>
        <w:tc>
          <w:tcPr>
            <w:tcW w:w="1738" w:type="dxa"/>
          </w:tcPr>
          <w:p w14:paraId="29B260E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Subject Management Module</w:t>
            </w:r>
          </w:p>
        </w:tc>
        <w:tc>
          <w:tcPr>
            <w:tcW w:w="1483" w:type="dxa"/>
          </w:tcPr>
          <w:p w14:paraId="3B3D195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TC-SUB-01</w:t>
            </w:r>
          </w:p>
        </w:tc>
        <w:tc>
          <w:tcPr>
            <w:tcW w:w="1003" w:type="dxa"/>
          </w:tcPr>
          <w:p w14:paraId="320330F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3F7A83A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Admin/Faculty access required.</w:t>
            </w:r>
          </w:p>
        </w:tc>
      </w:tr>
      <w:tr w:rsidR="001A7DDF" w:rsidRPr="001A7DDF" w14:paraId="5FD8151A" w14:textId="77777777" w:rsidTr="001A7DDF">
        <w:trPr>
          <w:trHeight w:val="800"/>
        </w:trPr>
        <w:tc>
          <w:tcPr>
            <w:tcW w:w="1491" w:type="dxa"/>
          </w:tcPr>
          <w:p w14:paraId="34A4E39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AAS-F-005</w:t>
            </w:r>
          </w:p>
        </w:tc>
        <w:tc>
          <w:tcPr>
            <w:tcW w:w="1711" w:type="dxa"/>
          </w:tcPr>
          <w:p w14:paraId="34BB01DA"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Manage attendance</w:t>
            </w:r>
          </w:p>
        </w:tc>
        <w:tc>
          <w:tcPr>
            <w:tcW w:w="1604" w:type="dxa"/>
          </w:tcPr>
          <w:p w14:paraId="0542C95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DS-Attendance-01</w:t>
            </w:r>
          </w:p>
        </w:tc>
        <w:tc>
          <w:tcPr>
            <w:tcW w:w="1738" w:type="dxa"/>
          </w:tcPr>
          <w:p w14:paraId="6E31AF9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Attendance Module</w:t>
            </w:r>
          </w:p>
        </w:tc>
        <w:tc>
          <w:tcPr>
            <w:tcW w:w="1483" w:type="dxa"/>
          </w:tcPr>
          <w:p w14:paraId="032B2B07"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TC-ATT-01</w:t>
            </w:r>
          </w:p>
        </w:tc>
        <w:tc>
          <w:tcPr>
            <w:tcW w:w="1003" w:type="dxa"/>
          </w:tcPr>
          <w:p w14:paraId="2A1E4AF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672DB72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Faculty access required.</w:t>
            </w:r>
          </w:p>
        </w:tc>
      </w:tr>
      <w:tr w:rsidR="001A7DDF" w:rsidRPr="001A7DDF" w14:paraId="33B4EEFD" w14:textId="77777777" w:rsidTr="001A7DDF">
        <w:trPr>
          <w:trHeight w:val="800"/>
        </w:trPr>
        <w:tc>
          <w:tcPr>
            <w:tcW w:w="1491" w:type="dxa"/>
          </w:tcPr>
          <w:p w14:paraId="7FAE80A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AAS-F-006</w:t>
            </w:r>
          </w:p>
        </w:tc>
        <w:tc>
          <w:tcPr>
            <w:tcW w:w="1711" w:type="dxa"/>
          </w:tcPr>
          <w:p w14:paraId="648A6A5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Calculate attendance percentage</w:t>
            </w:r>
          </w:p>
        </w:tc>
        <w:tc>
          <w:tcPr>
            <w:tcW w:w="1604" w:type="dxa"/>
          </w:tcPr>
          <w:p w14:paraId="2D1DBC1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DS-Attendance-02</w:t>
            </w:r>
          </w:p>
        </w:tc>
        <w:tc>
          <w:tcPr>
            <w:tcW w:w="1738" w:type="dxa"/>
          </w:tcPr>
          <w:p w14:paraId="68C63C5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Analytics Module</w:t>
            </w:r>
          </w:p>
        </w:tc>
        <w:tc>
          <w:tcPr>
            <w:tcW w:w="1483" w:type="dxa"/>
          </w:tcPr>
          <w:p w14:paraId="18068C7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TC-ATT-02</w:t>
            </w:r>
          </w:p>
        </w:tc>
        <w:tc>
          <w:tcPr>
            <w:tcW w:w="1003" w:type="dxa"/>
          </w:tcPr>
          <w:p w14:paraId="4E483C9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4448B0D7"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Requires attendance data.</w:t>
            </w:r>
          </w:p>
        </w:tc>
      </w:tr>
      <w:tr w:rsidR="001A7DDF" w:rsidRPr="001A7DDF" w14:paraId="1A70B32E" w14:textId="77777777" w:rsidTr="001A7DDF">
        <w:trPr>
          <w:trHeight w:val="800"/>
        </w:trPr>
        <w:tc>
          <w:tcPr>
            <w:tcW w:w="1491" w:type="dxa"/>
          </w:tcPr>
          <w:p w14:paraId="3F41334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AAS-F-007</w:t>
            </w:r>
          </w:p>
        </w:tc>
        <w:tc>
          <w:tcPr>
            <w:tcW w:w="1711" w:type="dxa"/>
          </w:tcPr>
          <w:p w14:paraId="435A178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Manage assignment marks</w:t>
            </w:r>
          </w:p>
        </w:tc>
        <w:tc>
          <w:tcPr>
            <w:tcW w:w="1604" w:type="dxa"/>
          </w:tcPr>
          <w:p w14:paraId="7246120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DS-Assessment-01</w:t>
            </w:r>
          </w:p>
        </w:tc>
        <w:tc>
          <w:tcPr>
            <w:tcW w:w="1738" w:type="dxa"/>
          </w:tcPr>
          <w:p w14:paraId="052E6AE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Assessment Module</w:t>
            </w:r>
          </w:p>
        </w:tc>
        <w:tc>
          <w:tcPr>
            <w:tcW w:w="1483" w:type="dxa"/>
          </w:tcPr>
          <w:p w14:paraId="60C85ADD"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TC-ASSIGN-01</w:t>
            </w:r>
          </w:p>
        </w:tc>
        <w:tc>
          <w:tcPr>
            <w:tcW w:w="1003" w:type="dxa"/>
          </w:tcPr>
          <w:p w14:paraId="0152B18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5C71F27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Faculty access required.</w:t>
            </w:r>
          </w:p>
        </w:tc>
      </w:tr>
      <w:tr w:rsidR="001A7DDF" w:rsidRPr="001A7DDF" w14:paraId="04868403" w14:textId="77777777" w:rsidTr="001A7DDF">
        <w:trPr>
          <w:trHeight w:val="1056"/>
        </w:trPr>
        <w:tc>
          <w:tcPr>
            <w:tcW w:w="1491" w:type="dxa"/>
          </w:tcPr>
          <w:p w14:paraId="70969DC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AAS-F-008</w:t>
            </w:r>
          </w:p>
        </w:tc>
        <w:tc>
          <w:tcPr>
            <w:tcW w:w="1711" w:type="dxa"/>
          </w:tcPr>
          <w:p w14:paraId="5D2F289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Manage internal assessment marks</w:t>
            </w:r>
          </w:p>
        </w:tc>
        <w:tc>
          <w:tcPr>
            <w:tcW w:w="1604" w:type="dxa"/>
          </w:tcPr>
          <w:p w14:paraId="75341DB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DS-Assessment-02</w:t>
            </w:r>
          </w:p>
        </w:tc>
        <w:tc>
          <w:tcPr>
            <w:tcW w:w="1738" w:type="dxa"/>
          </w:tcPr>
          <w:p w14:paraId="6B64C38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Assessment Module</w:t>
            </w:r>
          </w:p>
        </w:tc>
        <w:tc>
          <w:tcPr>
            <w:tcW w:w="1483" w:type="dxa"/>
          </w:tcPr>
          <w:p w14:paraId="13AF02E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TC-INTERNAL-01</w:t>
            </w:r>
          </w:p>
        </w:tc>
        <w:tc>
          <w:tcPr>
            <w:tcW w:w="1003" w:type="dxa"/>
          </w:tcPr>
          <w:p w14:paraId="3C0FAD3D"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4075DC0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Faculty access required.</w:t>
            </w:r>
          </w:p>
        </w:tc>
      </w:tr>
      <w:tr w:rsidR="001A7DDF" w:rsidRPr="001A7DDF" w14:paraId="7ED6D386" w14:textId="77777777" w:rsidTr="001A7DDF">
        <w:trPr>
          <w:trHeight w:val="800"/>
        </w:trPr>
        <w:tc>
          <w:tcPr>
            <w:tcW w:w="1491" w:type="dxa"/>
          </w:tcPr>
          <w:p w14:paraId="3783128D"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AAS-F-009</w:t>
            </w:r>
          </w:p>
        </w:tc>
        <w:tc>
          <w:tcPr>
            <w:tcW w:w="1711" w:type="dxa"/>
          </w:tcPr>
          <w:p w14:paraId="3A6B6C3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Manage examination marks</w:t>
            </w:r>
          </w:p>
        </w:tc>
        <w:tc>
          <w:tcPr>
            <w:tcW w:w="1604" w:type="dxa"/>
          </w:tcPr>
          <w:p w14:paraId="4622336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DS-Assessment-03</w:t>
            </w:r>
          </w:p>
        </w:tc>
        <w:tc>
          <w:tcPr>
            <w:tcW w:w="1738" w:type="dxa"/>
          </w:tcPr>
          <w:p w14:paraId="291B82BD"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Assessment Module</w:t>
            </w:r>
          </w:p>
        </w:tc>
        <w:tc>
          <w:tcPr>
            <w:tcW w:w="1483" w:type="dxa"/>
          </w:tcPr>
          <w:p w14:paraId="1F73519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TC-EXAM-01</w:t>
            </w:r>
          </w:p>
        </w:tc>
        <w:tc>
          <w:tcPr>
            <w:tcW w:w="1003" w:type="dxa"/>
          </w:tcPr>
          <w:p w14:paraId="260E124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04DF1FE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Faculty access required.</w:t>
            </w:r>
          </w:p>
        </w:tc>
      </w:tr>
      <w:tr w:rsidR="001A7DDF" w:rsidRPr="001A7DDF" w14:paraId="5EB146DA" w14:textId="77777777" w:rsidTr="001A7DDF">
        <w:trPr>
          <w:trHeight w:val="1068"/>
        </w:trPr>
        <w:tc>
          <w:tcPr>
            <w:tcW w:w="1491" w:type="dxa"/>
          </w:tcPr>
          <w:p w14:paraId="127DC54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AAS-F-010</w:t>
            </w:r>
          </w:p>
        </w:tc>
        <w:tc>
          <w:tcPr>
            <w:tcW w:w="1711" w:type="dxa"/>
          </w:tcPr>
          <w:p w14:paraId="7E04EE9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Calculate performance score</w:t>
            </w:r>
          </w:p>
        </w:tc>
        <w:tc>
          <w:tcPr>
            <w:tcW w:w="1604" w:type="dxa"/>
          </w:tcPr>
          <w:p w14:paraId="1E429FA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DS-Analytics-01</w:t>
            </w:r>
          </w:p>
        </w:tc>
        <w:tc>
          <w:tcPr>
            <w:tcW w:w="1738" w:type="dxa"/>
          </w:tcPr>
          <w:p w14:paraId="7CF3A08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Analytics Module</w:t>
            </w:r>
          </w:p>
        </w:tc>
        <w:tc>
          <w:tcPr>
            <w:tcW w:w="1483" w:type="dxa"/>
          </w:tcPr>
          <w:p w14:paraId="2961891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TC-ANL-01</w:t>
            </w:r>
          </w:p>
        </w:tc>
        <w:tc>
          <w:tcPr>
            <w:tcW w:w="1003" w:type="dxa"/>
          </w:tcPr>
          <w:p w14:paraId="1DD45C7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76EC34C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Requires marks and attendance data.</w:t>
            </w:r>
          </w:p>
        </w:tc>
      </w:tr>
      <w:tr w:rsidR="001A7DDF" w:rsidRPr="001A7DDF" w14:paraId="3F4EE074" w14:textId="77777777" w:rsidTr="001A7DDF">
        <w:trPr>
          <w:trHeight w:val="800"/>
        </w:trPr>
        <w:tc>
          <w:tcPr>
            <w:tcW w:w="1491" w:type="dxa"/>
          </w:tcPr>
          <w:p w14:paraId="51F7F89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AAS-F-011</w:t>
            </w:r>
          </w:p>
        </w:tc>
        <w:tc>
          <w:tcPr>
            <w:tcW w:w="1711" w:type="dxa"/>
          </w:tcPr>
          <w:p w14:paraId="3108285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Analyze performance trends</w:t>
            </w:r>
          </w:p>
        </w:tc>
        <w:tc>
          <w:tcPr>
            <w:tcW w:w="1604" w:type="dxa"/>
          </w:tcPr>
          <w:p w14:paraId="21019FDA"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DS-Analytics-02</w:t>
            </w:r>
          </w:p>
        </w:tc>
        <w:tc>
          <w:tcPr>
            <w:tcW w:w="1738" w:type="dxa"/>
          </w:tcPr>
          <w:p w14:paraId="565E31C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Analytics Module</w:t>
            </w:r>
          </w:p>
        </w:tc>
        <w:tc>
          <w:tcPr>
            <w:tcW w:w="1483" w:type="dxa"/>
          </w:tcPr>
          <w:p w14:paraId="76A8995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TC-ANL-02</w:t>
            </w:r>
          </w:p>
        </w:tc>
        <w:tc>
          <w:tcPr>
            <w:tcW w:w="1003" w:type="dxa"/>
          </w:tcPr>
          <w:p w14:paraId="3D0FE76A"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262D9F8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Requires historical data.</w:t>
            </w:r>
          </w:p>
        </w:tc>
      </w:tr>
      <w:tr w:rsidR="001A7DDF" w:rsidRPr="001A7DDF" w14:paraId="5591FFF0" w14:textId="77777777" w:rsidTr="001A7DDF">
        <w:trPr>
          <w:trHeight w:val="800"/>
        </w:trPr>
        <w:tc>
          <w:tcPr>
            <w:tcW w:w="1491" w:type="dxa"/>
          </w:tcPr>
          <w:p w14:paraId="5005A22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AAS-F-012</w:t>
            </w:r>
          </w:p>
        </w:tc>
        <w:tc>
          <w:tcPr>
            <w:tcW w:w="1711" w:type="dxa"/>
          </w:tcPr>
          <w:p w14:paraId="0329734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Identify declining students</w:t>
            </w:r>
          </w:p>
        </w:tc>
        <w:tc>
          <w:tcPr>
            <w:tcW w:w="1604" w:type="dxa"/>
          </w:tcPr>
          <w:p w14:paraId="68373EF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DS-Analytics-03</w:t>
            </w:r>
          </w:p>
        </w:tc>
        <w:tc>
          <w:tcPr>
            <w:tcW w:w="1738" w:type="dxa"/>
          </w:tcPr>
          <w:p w14:paraId="2A78102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Analytics Module</w:t>
            </w:r>
          </w:p>
        </w:tc>
        <w:tc>
          <w:tcPr>
            <w:tcW w:w="1483" w:type="dxa"/>
          </w:tcPr>
          <w:p w14:paraId="5B0FB6E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TC-ANL-03</w:t>
            </w:r>
          </w:p>
        </w:tc>
        <w:tc>
          <w:tcPr>
            <w:tcW w:w="1003" w:type="dxa"/>
          </w:tcPr>
          <w:p w14:paraId="04E7970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4398BCD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Depends on trend analysis.</w:t>
            </w:r>
          </w:p>
        </w:tc>
      </w:tr>
      <w:tr w:rsidR="001A7DDF" w:rsidRPr="001A7DDF" w14:paraId="2AAB6F44" w14:textId="77777777" w:rsidTr="001A7DDF">
        <w:trPr>
          <w:trHeight w:val="1602"/>
        </w:trPr>
        <w:tc>
          <w:tcPr>
            <w:tcW w:w="1491" w:type="dxa"/>
          </w:tcPr>
          <w:p w14:paraId="5D1486F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AAS-F-013</w:t>
            </w:r>
          </w:p>
        </w:tc>
        <w:tc>
          <w:tcPr>
            <w:tcW w:w="1711" w:type="dxa"/>
          </w:tcPr>
          <w:p w14:paraId="778B417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Identify intervention students</w:t>
            </w:r>
          </w:p>
        </w:tc>
        <w:tc>
          <w:tcPr>
            <w:tcW w:w="1604" w:type="dxa"/>
          </w:tcPr>
          <w:p w14:paraId="345C77B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DS-Intervention-01</w:t>
            </w:r>
          </w:p>
        </w:tc>
        <w:tc>
          <w:tcPr>
            <w:tcW w:w="1738" w:type="dxa"/>
          </w:tcPr>
          <w:p w14:paraId="5A693B2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Intervention Module</w:t>
            </w:r>
          </w:p>
        </w:tc>
        <w:tc>
          <w:tcPr>
            <w:tcW w:w="1483" w:type="dxa"/>
          </w:tcPr>
          <w:p w14:paraId="1210718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TC-ANL-04</w:t>
            </w:r>
          </w:p>
        </w:tc>
        <w:tc>
          <w:tcPr>
            <w:tcW w:w="1003" w:type="dxa"/>
          </w:tcPr>
          <w:p w14:paraId="1BDF769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66D5946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Depends on performance and attendance data.</w:t>
            </w:r>
          </w:p>
        </w:tc>
      </w:tr>
      <w:tr w:rsidR="001A7DDF" w:rsidRPr="001A7DDF" w14:paraId="2B65EA7E" w14:textId="77777777" w:rsidTr="001A7DDF">
        <w:trPr>
          <w:trHeight w:val="1068"/>
        </w:trPr>
        <w:tc>
          <w:tcPr>
            <w:tcW w:w="1491" w:type="dxa"/>
          </w:tcPr>
          <w:p w14:paraId="0DD8457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AAS-F-014</w:t>
            </w:r>
          </w:p>
        </w:tc>
        <w:tc>
          <w:tcPr>
            <w:tcW w:w="1711" w:type="dxa"/>
          </w:tcPr>
          <w:p w14:paraId="3CEEB8A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Student performance dashboard</w:t>
            </w:r>
          </w:p>
        </w:tc>
        <w:tc>
          <w:tcPr>
            <w:tcW w:w="1604" w:type="dxa"/>
          </w:tcPr>
          <w:p w14:paraId="2D2FD71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DS-Dashboard-01</w:t>
            </w:r>
          </w:p>
        </w:tc>
        <w:tc>
          <w:tcPr>
            <w:tcW w:w="1738" w:type="dxa"/>
          </w:tcPr>
          <w:p w14:paraId="1F5C163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Dashboard Module</w:t>
            </w:r>
          </w:p>
        </w:tc>
        <w:tc>
          <w:tcPr>
            <w:tcW w:w="1483" w:type="dxa"/>
          </w:tcPr>
          <w:p w14:paraId="2ACD8CB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TC-DASH-01</w:t>
            </w:r>
          </w:p>
        </w:tc>
        <w:tc>
          <w:tcPr>
            <w:tcW w:w="1003" w:type="dxa"/>
          </w:tcPr>
          <w:p w14:paraId="2A9CBDB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5A27293D"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Requires analyzed data.</w:t>
            </w:r>
          </w:p>
        </w:tc>
      </w:tr>
      <w:tr w:rsidR="001A7DDF" w:rsidRPr="001A7DDF" w14:paraId="68568E1D" w14:textId="77777777" w:rsidTr="001A7DDF">
        <w:trPr>
          <w:trHeight w:val="1068"/>
        </w:trPr>
        <w:tc>
          <w:tcPr>
            <w:tcW w:w="1491" w:type="dxa"/>
          </w:tcPr>
          <w:p w14:paraId="7FE1BBB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lastRenderedPageBreak/>
              <w:t>AAS-F-015</w:t>
            </w:r>
          </w:p>
        </w:tc>
        <w:tc>
          <w:tcPr>
            <w:tcW w:w="1711" w:type="dxa"/>
          </w:tcPr>
          <w:p w14:paraId="11EC24F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Class-level performance analytics</w:t>
            </w:r>
          </w:p>
        </w:tc>
        <w:tc>
          <w:tcPr>
            <w:tcW w:w="1604" w:type="dxa"/>
          </w:tcPr>
          <w:p w14:paraId="2B51FEF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DS-Dashboard-02</w:t>
            </w:r>
          </w:p>
        </w:tc>
        <w:tc>
          <w:tcPr>
            <w:tcW w:w="1738" w:type="dxa"/>
          </w:tcPr>
          <w:p w14:paraId="03AEA27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Dashboard Module</w:t>
            </w:r>
          </w:p>
        </w:tc>
        <w:tc>
          <w:tcPr>
            <w:tcW w:w="1483" w:type="dxa"/>
          </w:tcPr>
          <w:p w14:paraId="5D9BA88A"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TC-DASH-02</w:t>
            </w:r>
          </w:p>
        </w:tc>
        <w:tc>
          <w:tcPr>
            <w:tcW w:w="1003" w:type="dxa"/>
          </w:tcPr>
          <w:p w14:paraId="379D92E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3319301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Requires class and student data.</w:t>
            </w:r>
          </w:p>
        </w:tc>
      </w:tr>
      <w:tr w:rsidR="001A7DDF" w:rsidRPr="001A7DDF" w14:paraId="2F974235" w14:textId="77777777" w:rsidTr="001A7DDF">
        <w:trPr>
          <w:trHeight w:val="800"/>
        </w:trPr>
        <w:tc>
          <w:tcPr>
            <w:tcW w:w="1491" w:type="dxa"/>
          </w:tcPr>
          <w:p w14:paraId="5B96CB5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AAS-F-016</w:t>
            </w:r>
          </w:p>
        </w:tc>
        <w:tc>
          <w:tcPr>
            <w:tcW w:w="1711" w:type="dxa"/>
          </w:tcPr>
          <w:p w14:paraId="4304D76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Generate performance reports</w:t>
            </w:r>
          </w:p>
        </w:tc>
        <w:tc>
          <w:tcPr>
            <w:tcW w:w="1604" w:type="dxa"/>
          </w:tcPr>
          <w:p w14:paraId="2BC74BE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DS-Report-01</w:t>
            </w:r>
          </w:p>
        </w:tc>
        <w:tc>
          <w:tcPr>
            <w:tcW w:w="1738" w:type="dxa"/>
          </w:tcPr>
          <w:p w14:paraId="17B6AD97"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Reporting Module</w:t>
            </w:r>
          </w:p>
        </w:tc>
        <w:tc>
          <w:tcPr>
            <w:tcW w:w="1483" w:type="dxa"/>
          </w:tcPr>
          <w:p w14:paraId="562E2BD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TC-REPORT-01</w:t>
            </w:r>
          </w:p>
        </w:tc>
        <w:tc>
          <w:tcPr>
            <w:tcW w:w="1003" w:type="dxa"/>
          </w:tcPr>
          <w:p w14:paraId="44546A2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75789FC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Requires academic data.</w:t>
            </w:r>
          </w:p>
        </w:tc>
      </w:tr>
      <w:tr w:rsidR="001A7DDF" w:rsidRPr="001A7DDF" w14:paraId="207A054B" w14:textId="77777777" w:rsidTr="001A7DDF">
        <w:trPr>
          <w:trHeight w:val="1068"/>
        </w:trPr>
        <w:tc>
          <w:tcPr>
            <w:tcW w:w="1491" w:type="dxa"/>
          </w:tcPr>
          <w:p w14:paraId="58D3B0B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AAS-F-017</w:t>
            </w:r>
          </w:p>
        </w:tc>
        <w:tc>
          <w:tcPr>
            <w:tcW w:w="1711" w:type="dxa"/>
          </w:tcPr>
          <w:p w14:paraId="4C2F1E9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View student performance</w:t>
            </w:r>
          </w:p>
        </w:tc>
        <w:tc>
          <w:tcPr>
            <w:tcW w:w="1604" w:type="dxa"/>
          </w:tcPr>
          <w:p w14:paraId="46B4827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4.4 / DS-Student-02</w:t>
            </w:r>
          </w:p>
        </w:tc>
        <w:tc>
          <w:tcPr>
            <w:tcW w:w="1738" w:type="dxa"/>
          </w:tcPr>
          <w:p w14:paraId="15FD9DE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Student Dashboard Module</w:t>
            </w:r>
          </w:p>
        </w:tc>
        <w:tc>
          <w:tcPr>
            <w:tcW w:w="1483" w:type="dxa"/>
          </w:tcPr>
          <w:p w14:paraId="3DA00AED"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TC-STUDENT-01</w:t>
            </w:r>
          </w:p>
        </w:tc>
        <w:tc>
          <w:tcPr>
            <w:tcW w:w="1003" w:type="dxa"/>
          </w:tcPr>
          <w:p w14:paraId="3FCFF5A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28109D9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Student can view only own information.</w:t>
            </w:r>
          </w:p>
        </w:tc>
      </w:tr>
      <w:tr w:rsidR="001A7DDF" w:rsidRPr="001A7DDF" w14:paraId="04E98971" w14:textId="77777777" w:rsidTr="001A7DDF">
        <w:trPr>
          <w:trHeight w:val="1335"/>
        </w:trPr>
        <w:tc>
          <w:tcPr>
            <w:tcW w:w="1491" w:type="dxa"/>
          </w:tcPr>
          <w:p w14:paraId="0429CF8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AAS-NF-001</w:t>
            </w:r>
          </w:p>
        </w:tc>
        <w:tc>
          <w:tcPr>
            <w:tcW w:w="1711" w:type="dxa"/>
          </w:tcPr>
          <w:p w14:paraId="530A901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Dashboard response time</w:t>
            </w:r>
          </w:p>
        </w:tc>
        <w:tc>
          <w:tcPr>
            <w:tcW w:w="1604" w:type="dxa"/>
          </w:tcPr>
          <w:p w14:paraId="5746580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5 / DS-Perf-01</w:t>
            </w:r>
          </w:p>
        </w:tc>
        <w:tc>
          <w:tcPr>
            <w:tcW w:w="1738" w:type="dxa"/>
          </w:tcPr>
          <w:p w14:paraId="40AB318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Web UI / Dashboard</w:t>
            </w:r>
          </w:p>
        </w:tc>
        <w:tc>
          <w:tcPr>
            <w:tcW w:w="1483" w:type="dxa"/>
          </w:tcPr>
          <w:p w14:paraId="0297B1A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TC-PERF-01</w:t>
            </w:r>
          </w:p>
        </w:tc>
        <w:tc>
          <w:tcPr>
            <w:tcW w:w="1003" w:type="dxa"/>
          </w:tcPr>
          <w:p w14:paraId="1086401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09545FBD"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Target response time is within 3 seconds.</w:t>
            </w:r>
          </w:p>
        </w:tc>
      </w:tr>
      <w:tr w:rsidR="001A7DDF" w:rsidRPr="001A7DDF" w14:paraId="5C3E22A0" w14:textId="77777777" w:rsidTr="001A7DDF">
        <w:trPr>
          <w:trHeight w:val="1068"/>
        </w:trPr>
        <w:tc>
          <w:tcPr>
            <w:tcW w:w="1491" w:type="dxa"/>
          </w:tcPr>
          <w:p w14:paraId="0E4A54D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AAS-NF-002</w:t>
            </w:r>
          </w:p>
        </w:tc>
        <w:tc>
          <w:tcPr>
            <w:tcW w:w="1711" w:type="dxa"/>
          </w:tcPr>
          <w:p w14:paraId="54A6B7EA"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System availability</w:t>
            </w:r>
          </w:p>
        </w:tc>
        <w:tc>
          <w:tcPr>
            <w:tcW w:w="1604" w:type="dxa"/>
          </w:tcPr>
          <w:p w14:paraId="1AEA821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5 / DS-Reliability-01</w:t>
            </w:r>
          </w:p>
        </w:tc>
        <w:tc>
          <w:tcPr>
            <w:tcW w:w="1738" w:type="dxa"/>
          </w:tcPr>
          <w:p w14:paraId="318DB6C0"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System / Database</w:t>
            </w:r>
          </w:p>
        </w:tc>
        <w:tc>
          <w:tcPr>
            <w:tcW w:w="1483" w:type="dxa"/>
          </w:tcPr>
          <w:p w14:paraId="24A8AA0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TC-REL-01</w:t>
            </w:r>
          </w:p>
        </w:tc>
        <w:tc>
          <w:tcPr>
            <w:tcW w:w="1003" w:type="dxa"/>
          </w:tcPr>
          <w:p w14:paraId="758FDD47"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2B28EDF9"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Target availability is at least 99.5%.</w:t>
            </w:r>
          </w:p>
        </w:tc>
      </w:tr>
      <w:tr w:rsidR="001A7DDF" w:rsidRPr="001A7DDF" w14:paraId="152FD75F" w14:textId="77777777" w:rsidTr="001A7DDF">
        <w:trPr>
          <w:trHeight w:val="1068"/>
        </w:trPr>
        <w:tc>
          <w:tcPr>
            <w:tcW w:w="1491" w:type="dxa"/>
          </w:tcPr>
          <w:p w14:paraId="56C344A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AAS-NF-003</w:t>
            </w:r>
          </w:p>
        </w:tc>
        <w:tc>
          <w:tcPr>
            <w:tcW w:w="1711" w:type="dxa"/>
          </w:tcPr>
          <w:p w14:paraId="1C2E273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Academic data access security</w:t>
            </w:r>
          </w:p>
        </w:tc>
        <w:tc>
          <w:tcPr>
            <w:tcW w:w="1604" w:type="dxa"/>
          </w:tcPr>
          <w:p w14:paraId="31A353A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5 / DS-Security-01</w:t>
            </w:r>
          </w:p>
        </w:tc>
        <w:tc>
          <w:tcPr>
            <w:tcW w:w="1738" w:type="dxa"/>
          </w:tcPr>
          <w:p w14:paraId="61CE06D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Authentication &amp; Access Control</w:t>
            </w:r>
          </w:p>
        </w:tc>
        <w:tc>
          <w:tcPr>
            <w:tcW w:w="1483" w:type="dxa"/>
          </w:tcPr>
          <w:p w14:paraId="37EA1F2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TC-SEC-01</w:t>
            </w:r>
          </w:p>
        </w:tc>
        <w:tc>
          <w:tcPr>
            <w:tcW w:w="1003" w:type="dxa"/>
          </w:tcPr>
          <w:p w14:paraId="2BBA175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1D1DA42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Access restricted by role.</w:t>
            </w:r>
          </w:p>
        </w:tc>
      </w:tr>
      <w:tr w:rsidR="001A7DDF" w:rsidRPr="001A7DDF" w14:paraId="5BD8FB6A" w14:textId="77777777" w:rsidTr="001A7DDF">
        <w:trPr>
          <w:trHeight w:val="1068"/>
        </w:trPr>
        <w:tc>
          <w:tcPr>
            <w:tcW w:w="1491" w:type="dxa"/>
          </w:tcPr>
          <w:p w14:paraId="6766118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AAS-NF-004</w:t>
            </w:r>
          </w:p>
        </w:tc>
        <w:tc>
          <w:tcPr>
            <w:tcW w:w="1711" w:type="dxa"/>
          </w:tcPr>
          <w:p w14:paraId="51BA725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User interface usability</w:t>
            </w:r>
          </w:p>
        </w:tc>
        <w:tc>
          <w:tcPr>
            <w:tcW w:w="1604" w:type="dxa"/>
          </w:tcPr>
          <w:p w14:paraId="78C0F301"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5 / DS-UX-01</w:t>
            </w:r>
          </w:p>
        </w:tc>
        <w:tc>
          <w:tcPr>
            <w:tcW w:w="1738" w:type="dxa"/>
          </w:tcPr>
          <w:p w14:paraId="1D375C2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Web UI</w:t>
            </w:r>
          </w:p>
        </w:tc>
        <w:tc>
          <w:tcPr>
            <w:tcW w:w="1483" w:type="dxa"/>
          </w:tcPr>
          <w:p w14:paraId="6FD8436C"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TC-UX-01</w:t>
            </w:r>
          </w:p>
        </w:tc>
        <w:tc>
          <w:tcPr>
            <w:tcW w:w="1003" w:type="dxa"/>
          </w:tcPr>
          <w:p w14:paraId="569F89F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417C626E"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Interface should be clear and readable.</w:t>
            </w:r>
          </w:p>
        </w:tc>
      </w:tr>
      <w:tr w:rsidR="001A7DDF" w:rsidRPr="001A7DDF" w14:paraId="2F0BEB33" w14:textId="77777777" w:rsidTr="001A7DDF">
        <w:trPr>
          <w:trHeight w:val="1335"/>
        </w:trPr>
        <w:tc>
          <w:tcPr>
            <w:tcW w:w="1491" w:type="dxa"/>
          </w:tcPr>
          <w:p w14:paraId="2E31E91A"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AAS-NF-005</w:t>
            </w:r>
          </w:p>
        </w:tc>
        <w:tc>
          <w:tcPr>
            <w:tcW w:w="1711" w:type="dxa"/>
          </w:tcPr>
          <w:p w14:paraId="4BC84AE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Academic data backup</w:t>
            </w:r>
          </w:p>
        </w:tc>
        <w:tc>
          <w:tcPr>
            <w:tcW w:w="1604" w:type="dxa"/>
          </w:tcPr>
          <w:p w14:paraId="5DEDA208"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5 / DS-Backup-01</w:t>
            </w:r>
          </w:p>
        </w:tc>
        <w:tc>
          <w:tcPr>
            <w:tcW w:w="1738" w:type="dxa"/>
          </w:tcPr>
          <w:p w14:paraId="006DF64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Database / Backup Module</w:t>
            </w:r>
          </w:p>
        </w:tc>
        <w:tc>
          <w:tcPr>
            <w:tcW w:w="1483" w:type="dxa"/>
          </w:tcPr>
          <w:p w14:paraId="158D044B"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TC-BACKUP-01</w:t>
            </w:r>
          </w:p>
        </w:tc>
        <w:tc>
          <w:tcPr>
            <w:tcW w:w="1003" w:type="dxa"/>
          </w:tcPr>
          <w:p w14:paraId="5DEA5B3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02B9DACF"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Data should be recoverable from backup.</w:t>
            </w:r>
          </w:p>
        </w:tc>
      </w:tr>
      <w:tr w:rsidR="001A7DDF" w:rsidRPr="001A7DDF" w14:paraId="28834E23" w14:textId="77777777" w:rsidTr="001A7DDF">
        <w:trPr>
          <w:trHeight w:val="1602"/>
        </w:trPr>
        <w:tc>
          <w:tcPr>
            <w:tcW w:w="1491" w:type="dxa"/>
          </w:tcPr>
          <w:p w14:paraId="774ADF9D"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AAS-NF-006</w:t>
            </w:r>
          </w:p>
        </w:tc>
        <w:tc>
          <w:tcPr>
            <w:tcW w:w="1711" w:type="dxa"/>
          </w:tcPr>
          <w:p w14:paraId="0E7183F2"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Academic data integrity</w:t>
            </w:r>
          </w:p>
        </w:tc>
        <w:tc>
          <w:tcPr>
            <w:tcW w:w="1604" w:type="dxa"/>
          </w:tcPr>
          <w:p w14:paraId="33DFA2C5"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5 / DS-Data-01</w:t>
            </w:r>
          </w:p>
        </w:tc>
        <w:tc>
          <w:tcPr>
            <w:tcW w:w="1738" w:type="dxa"/>
          </w:tcPr>
          <w:p w14:paraId="257440D3"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Database / Data Management</w:t>
            </w:r>
          </w:p>
        </w:tc>
        <w:tc>
          <w:tcPr>
            <w:tcW w:w="1483" w:type="dxa"/>
          </w:tcPr>
          <w:p w14:paraId="77E7AFA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TC-DATA-01</w:t>
            </w:r>
          </w:p>
        </w:tc>
        <w:tc>
          <w:tcPr>
            <w:tcW w:w="1003" w:type="dxa"/>
          </w:tcPr>
          <w:p w14:paraId="0E4A5AB6"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N</w:t>
            </w:r>
          </w:p>
        </w:tc>
        <w:tc>
          <w:tcPr>
            <w:tcW w:w="1737" w:type="dxa"/>
          </w:tcPr>
          <w:p w14:paraId="55869EB4" w14:textId="77777777" w:rsidR="001A7DDF" w:rsidRPr="001A7DDF" w:rsidRDefault="001A7DDF" w:rsidP="009E6783">
            <w:pPr>
              <w:rPr>
                <w:rFonts w:ascii="Arial" w:eastAsia="Arial" w:hAnsi="Arial" w:cs="Arial"/>
                <w:sz w:val="24"/>
                <w:szCs w:val="24"/>
              </w:rPr>
            </w:pPr>
            <w:r w:rsidRPr="001A7DDF">
              <w:rPr>
                <w:rFonts w:ascii="Arial" w:eastAsia="Arial" w:hAnsi="Arial" w:cs="Arial"/>
                <w:sz w:val="24"/>
                <w:szCs w:val="24"/>
              </w:rPr>
              <w:t>Records must remain accurate and consistent.</w:t>
            </w:r>
          </w:p>
        </w:tc>
      </w:tr>
    </w:tbl>
    <w:p w14:paraId="45FB3743"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br/>
      </w:r>
    </w:p>
    <w:sectPr w:rsidR="0045521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69F"/>
    <w:multiLevelType w:val="hybridMultilevel"/>
    <w:tmpl w:val="042C5C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778C10F9"/>
    <w:multiLevelType w:val="hybridMultilevel"/>
    <w:tmpl w:val="AAB69E32"/>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num w:numId="1" w16cid:durableId="769081147">
    <w:abstractNumId w:val="1"/>
  </w:num>
  <w:num w:numId="2" w16cid:durableId="68944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1A7DDF"/>
    <w:rsid w:val="002570C6"/>
    <w:rsid w:val="003310D3"/>
    <w:rsid w:val="00455210"/>
    <w:rsid w:val="005B1BD4"/>
    <w:rsid w:val="005E2471"/>
    <w:rsid w:val="008A4184"/>
    <w:rsid w:val="00963862"/>
    <w:rsid w:val="00A2294E"/>
    <w:rsid w:val="00A655AA"/>
    <w:rsid w:val="00A8292C"/>
    <w:rsid w:val="00AC08E9"/>
    <w:rsid w:val="00C64FE1"/>
    <w:rsid w:val="00DF0227"/>
    <w:rsid w:val="00DF185D"/>
    <w:rsid w:val="00E63579"/>
    <w:rsid w:val="00EF685F"/>
    <w:rsid w:val="00F95D4C"/>
    <w:rsid w:val="00FE0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paragraph" w:styleId="ListParagraph">
    <w:name w:val="List Paragraph"/>
    <w:basedOn w:val="Normal"/>
    <w:uiPriority w:val="34"/>
    <w:qFormat/>
    <w:rsid w:val="00E63579"/>
    <w:pPr>
      <w:ind w:left="720"/>
      <w:contextualSpacing/>
    </w:pPr>
  </w:style>
  <w:style w:type="paragraph" w:styleId="NormalWeb">
    <w:name w:val="Normal (Web)"/>
    <w:basedOn w:val="Normal"/>
    <w:uiPriority w:val="99"/>
    <w:semiHidden/>
    <w:unhideWhenUsed/>
    <w:rsid w:val="00DF0227"/>
    <w:rPr>
      <w:rFonts w:ascii="Times New Roman" w:hAnsi="Times New Roman" w:cs="Times New Roman"/>
      <w:sz w:val="24"/>
      <w:szCs w:val="24"/>
    </w:rPr>
  </w:style>
  <w:style w:type="table" w:styleId="TableGrid">
    <w:name w:val="Table Grid"/>
    <w:basedOn w:val="TableNormal"/>
    <w:uiPriority w:val="39"/>
    <w:rsid w:val="005B1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B1BD4"/>
    <w:rPr>
      <w:rFonts w:ascii="Calibri" w:eastAsia="Calibri" w:hAnsi="Calibri" w:cs="Calibri"/>
      <w:b/>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14</Pages>
  <Words>2692</Words>
  <Characters>15347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sruthikatb@gmail.com</cp:lastModifiedBy>
  <cp:revision>3</cp:revision>
  <dcterms:created xsi:type="dcterms:W3CDTF">2025-08-21T04:22:00Z</dcterms:created>
  <dcterms:modified xsi:type="dcterms:W3CDTF">2026-10-07T14:09:00Z</dcterms:modified>
</cp:coreProperties>
</file>