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sz w:val="28"/>
          <w:szCs w:val="28"/>
          <w:u w:val="single"/>
          <w:rtl w:val="0"/>
        </w:rPr>
        <w:t xml:space="preserve">CS2323: Computer Architecture, Autumn 2026</w:t>
      </w:r>
      <w:r w:rsidDel="00000000" w:rsidR="00000000" w:rsidRPr="00000000">
        <w:rPr>
          <w:rtl w:val="0"/>
        </w:rPr>
      </w:r>
    </w:p>
    <w:p w:rsidR="00000000" w:rsidDel="00000000" w:rsidP="00000000" w:rsidRDefault="00000000" w:rsidRPr="00000000" w14:paraId="00000002">
      <w:pPr>
        <w:jc w:val="center"/>
        <w:rPr>
          <w:b w:val="1"/>
          <w:bCs w:val="1"/>
          <w:u w:val="single"/>
        </w:rPr>
      </w:pPr>
      <w:r w:rsidDel="00000000" w:rsidR="00000000" w:rsidRPr="00000000">
        <w:rPr>
          <w:b w:val="1"/>
          <w:bCs w:val="1"/>
          <w:u w:val="single"/>
          <w:rtl w:val="0"/>
        </w:rPr>
        <w:t xml:space="preserve">Homework-4: Processor Design</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w:t>
      </w:r>
    </w:p>
    <w:p w:rsidR="00000000" w:rsidDel="00000000" w:rsidP="00000000" w:rsidRDefault="00000000" w:rsidRPr="00000000" w14:paraId="00000004">
      <w:pPr>
        <w:rPr>
          <w:color w:val="040304"/>
          <w:sz w:val="23"/>
          <w:szCs w:val="23"/>
          <w:highlight w:val="white"/>
        </w:rPr>
      </w:pPr>
      <w:r w:rsidDel="00000000" w:rsidR="00000000" w:rsidRPr="00000000">
        <w:rPr>
          <w:rtl w:val="0"/>
        </w:rPr>
        <w:t xml:space="preserve">1. </w:t>
      </w:r>
      <w:r w:rsidDel="00000000" w:rsidR="00000000" w:rsidRPr="00000000">
        <w:rPr>
          <w:color w:val="040304"/>
          <w:sz w:val="23"/>
          <w:szCs w:val="23"/>
          <w:highlight w:val="white"/>
          <w:rtl w:val="0"/>
        </w:rPr>
        <w:t xml:space="preserve">A six-stage pipelined processor has delays of 130, 125, 110, 132, 135, and 115 picoseconds for each pipeline stage. The registers used between pipeline stages have a delay of 12 picoseconds each. [3 + 2 marks]</w:t>
      </w:r>
    </w:p>
    <w:p w:rsidR="00000000" w:rsidDel="00000000" w:rsidP="00000000" w:rsidRDefault="00000000" w:rsidRPr="00000000" w14:paraId="00000005">
      <w:pPr>
        <w:numPr>
          <w:ilvl w:val="0"/>
          <w:numId w:val="2"/>
        </w:numPr>
        <w:ind w:left="720" w:hanging="360"/>
        <w:rPr>
          <w:color w:val="040304"/>
          <w:sz w:val="23"/>
          <w:szCs w:val="23"/>
          <w:highlight w:val="white"/>
        </w:rPr>
      </w:pPr>
      <w:r w:rsidDel="00000000" w:rsidR="00000000" w:rsidRPr="00000000">
        <w:rPr>
          <w:color w:val="040304"/>
          <w:sz w:val="23"/>
          <w:szCs w:val="23"/>
          <w:highlight w:val="white"/>
          <w:rtl w:val="0"/>
        </w:rPr>
        <w:t xml:space="preserve">Find the total time to execute 1000 independent instructions on this pipelined processor, assuming there are no pipeline stalls/hazards.</w:t>
      </w:r>
    </w:p>
    <w:p w:rsidR="00000000" w:rsidDel="00000000" w:rsidP="00000000" w:rsidRDefault="00000000" w:rsidRPr="00000000" w14:paraId="00000006">
      <w:pPr>
        <w:numPr>
          <w:ilvl w:val="0"/>
          <w:numId w:val="2"/>
        </w:numPr>
        <w:ind w:left="720" w:hanging="360"/>
        <w:rPr>
          <w:color w:val="040304"/>
          <w:sz w:val="23"/>
          <w:szCs w:val="23"/>
          <w:highlight w:val="white"/>
        </w:rPr>
      </w:pPr>
      <w:r w:rsidDel="00000000" w:rsidR="00000000" w:rsidRPr="00000000">
        <w:rPr>
          <w:color w:val="040304"/>
          <w:sz w:val="23"/>
          <w:szCs w:val="23"/>
          <w:highlight w:val="white"/>
          <w:rtl w:val="0"/>
        </w:rPr>
        <w:t xml:space="preserve">Find the total time to execute 1000 independent instructions on this pipelined processor, assuming that 20% of instructions incur a 1-cycle stall.</w:t>
      </w:r>
    </w:p>
    <w:p w:rsidR="00000000" w:rsidDel="00000000" w:rsidP="00000000" w:rsidRDefault="00000000" w:rsidRPr="00000000" w14:paraId="00000007">
      <w:pPr>
        <w:rPr>
          <w:color w:val="040304"/>
          <w:sz w:val="23"/>
          <w:szCs w:val="23"/>
          <w:highlight w:val="white"/>
        </w:rPr>
      </w:pPr>
      <w:r w:rsidDel="00000000" w:rsidR="00000000" w:rsidRPr="00000000">
        <w:rPr>
          <w:rtl w:val="0"/>
        </w:rPr>
      </w:r>
    </w:p>
    <w:p w:rsidR="00000000" w:rsidDel="00000000" w:rsidP="00000000" w:rsidRDefault="00000000" w:rsidRPr="00000000" w14:paraId="00000008">
      <w:pPr>
        <w:rPr>
          <w:color w:val="040304"/>
          <w:sz w:val="23"/>
          <w:szCs w:val="23"/>
          <w:highlight w:val="white"/>
        </w:rPr>
      </w:pPr>
      <w:r w:rsidDel="00000000" w:rsidR="00000000" w:rsidRPr="00000000">
        <w:rPr>
          <w:color w:val="040304"/>
          <w:sz w:val="23"/>
          <w:szCs w:val="23"/>
          <w:highlight w:val="white"/>
          <w:rtl w:val="0"/>
        </w:rPr>
        <w:t xml:space="preserve">2. Consider a 5-stage pipelined processor P1 with a total latency of 800 ps, equally divided between the pipeline stages. P2 is an improved version of P1, which improves the ALU by supporting MULT instruction. Including the MULT instruction increases the ALU latency by 250 ps, with the latency of other stages being unchanged. Presence of MULT instruction also reduces the total number of instructions by 10% (as we can directly use MULT instead of realizing it through repeated ADD). Answer the following: [2 + 2 + 1 marks]</w:t>
      </w:r>
    </w:p>
    <w:p w:rsidR="00000000" w:rsidDel="00000000" w:rsidP="00000000" w:rsidRDefault="00000000" w:rsidRPr="00000000" w14:paraId="00000009">
      <w:pPr>
        <w:numPr>
          <w:ilvl w:val="0"/>
          <w:numId w:val="4"/>
        </w:numPr>
        <w:ind w:left="720" w:hanging="360"/>
        <w:rPr>
          <w:color w:val="040304"/>
          <w:sz w:val="23"/>
          <w:szCs w:val="23"/>
          <w:highlight w:val="white"/>
        </w:rPr>
      </w:pPr>
      <w:r w:rsidDel="00000000" w:rsidR="00000000" w:rsidRPr="00000000">
        <w:rPr>
          <w:color w:val="040304"/>
          <w:sz w:val="23"/>
          <w:szCs w:val="23"/>
          <w:highlight w:val="white"/>
          <w:rtl w:val="0"/>
        </w:rPr>
        <w:t xml:space="preserve">What is the minimum required clock period for processors P1 and P2?</w:t>
      </w:r>
    </w:p>
    <w:p w:rsidR="00000000" w:rsidDel="00000000" w:rsidP="00000000" w:rsidRDefault="00000000" w:rsidRPr="00000000" w14:paraId="0000000A">
      <w:pPr>
        <w:numPr>
          <w:ilvl w:val="0"/>
          <w:numId w:val="4"/>
        </w:numPr>
        <w:ind w:left="720" w:hanging="360"/>
        <w:rPr>
          <w:color w:val="040304"/>
          <w:sz w:val="23"/>
          <w:szCs w:val="23"/>
          <w:highlight w:val="white"/>
        </w:rPr>
      </w:pPr>
      <w:r w:rsidDel="00000000" w:rsidR="00000000" w:rsidRPr="00000000">
        <w:rPr>
          <w:color w:val="040304"/>
          <w:sz w:val="23"/>
          <w:szCs w:val="23"/>
          <w:highlight w:val="white"/>
          <w:rtl w:val="0"/>
        </w:rPr>
        <w:t xml:space="preserve">Which processor (P1 or P2) would execute a given code in a smaller time?</w:t>
      </w:r>
    </w:p>
    <w:p w:rsidR="00000000" w:rsidDel="00000000" w:rsidP="00000000" w:rsidRDefault="00000000" w:rsidRPr="00000000" w14:paraId="0000000B">
      <w:pPr>
        <w:numPr>
          <w:ilvl w:val="0"/>
          <w:numId w:val="4"/>
        </w:numPr>
        <w:ind w:left="720" w:hanging="360"/>
        <w:rPr>
          <w:color w:val="040304"/>
          <w:sz w:val="23"/>
          <w:szCs w:val="23"/>
          <w:highlight w:val="white"/>
        </w:rPr>
      </w:pPr>
      <w:r w:rsidDel="00000000" w:rsidR="00000000" w:rsidRPr="00000000">
        <w:rPr>
          <w:color w:val="040304"/>
          <w:sz w:val="23"/>
          <w:szCs w:val="23"/>
          <w:highlight w:val="white"/>
          <w:rtl w:val="0"/>
        </w:rPr>
        <w:t xml:space="preserve">If a piece of code has 5000 instructions on P1, find the total execution time of this code on P1 and P2.</w:t>
      </w:r>
    </w:p>
    <w:p w:rsidR="00000000" w:rsidDel="00000000" w:rsidP="00000000" w:rsidRDefault="00000000" w:rsidRPr="00000000" w14:paraId="0000000C">
      <w:pPr>
        <w:rPr>
          <w:color w:val="040304"/>
          <w:sz w:val="23"/>
          <w:szCs w:val="23"/>
          <w:highlight w:val="white"/>
        </w:rPr>
      </w:pPr>
      <w:r w:rsidDel="00000000" w:rsidR="00000000" w:rsidRPr="00000000">
        <w:rPr>
          <w:rtl w:val="0"/>
        </w:rPr>
      </w:r>
    </w:p>
    <w:p w:rsidR="00000000" w:rsidDel="00000000" w:rsidP="00000000" w:rsidRDefault="00000000" w:rsidRPr="00000000" w14:paraId="0000000D">
      <w:pPr>
        <w:rPr>
          <w:color w:val="040304"/>
          <w:sz w:val="23"/>
          <w:szCs w:val="23"/>
          <w:highlight w:val="white"/>
        </w:rPr>
      </w:pPr>
      <w:r w:rsidDel="00000000" w:rsidR="00000000" w:rsidRPr="00000000">
        <w:rPr>
          <w:color w:val="040304"/>
          <w:sz w:val="23"/>
          <w:szCs w:val="23"/>
          <w:highlight w:val="white"/>
          <w:rtl w:val="0"/>
        </w:rPr>
        <w:t xml:space="preserve">3. Consider the code given below: </w:t>
      </w:r>
    </w:p>
    <w:p w:rsidR="00000000" w:rsidDel="00000000" w:rsidP="00000000" w:rsidRDefault="00000000" w:rsidRPr="00000000" w14:paraId="0000000E">
      <w:pPr>
        <w:ind w:left="720" w:firstLine="0"/>
        <w:rPr>
          <w:sz w:val="23"/>
          <w:szCs w:val="23"/>
          <w:highlight w:val="white"/>
        </w:rPr>
      </w:pPr>
      <w:r w:rsidDel="00000000" w:rsidR="00000000" w:rsidRPr="00000000">
        <w:rPr>
          <w:sz w:val="23"/>
          <w:szCs w:val="23"/>
          <w:highlight w:val="white"/>
          <w:rtl w:val="0"/>
        </w:rPr>
        <w:t xml:space="preserve">add x14, x12, x11</w:t>
      </w:r>
    </w:p>
    <w:p w:rsidR="00000000" w:rsidDel="00000000" w:rsidP="00000000" w:rsidRDefault="00000000" w:rsidRPr="00000000" w14:paraId="0000000F">
      <w:pPr>
        <w:ind w:left="720" w:firstLine="0"/>
        <w:rPr>
          <w:sz w:val="23"/>
          <w:szCs w:val="23"/>
          <w:highlight w:val="white"/>
        </w:rPr>
      </w:pPr>
      <w:r w:rsidDel="00000000" w:rsidR="00000000" w:rsidRPr="00000000">
        <w:rPr>
          <w:sz w:val="23"/>
          <w:szCs w:val="23"/>
          <w:highlight w:val="white"/>
          <w:rtl w:val="0"/>
        </w:rPr>
        <w:t xml:space="preserve">add x15, x14, x12</w:t>
      </w:r>
    </w:p>
    <w:p w:rsidR="00000000" w:rsidDel="00000000" w:rsidP="00000000" w:rsidRDefault="00000000" w:rsidRPr="00000000" w14:paraId="00000010">
      <w:pPr>
        <w:ind w:left="720" w:firstLine="0"/>
        <w:rPr>
          <w:sz w:val="23"/>
          <w:szCs w:val="23"/>
          <w:highlight w:val="white"/>
        </w:rPr>
      </w:pPr>
      <w:r w:rsidDel="00000000" w:rsidR="00000000" w:rsidRPr="00000000">
        <w:rPr>
          <w:sz w:val="23"/>
          <w:szCs w:val="23"/>
          <w:highlight w:val="white"/>
          <w:rtl w:val="0"/>
        </w:rPr>
        <w:t xml:space="preserve">ld x13, 8(x13)</w:t>
      </w:r>
    </w:p>
    <w:p w:rsidR="00000000" w:rsidDel="00000000" w:rsidP="00000000" w:rsidRDefault="00000000" w:rsidRPr="00000000" w14:paraId="00000011">
      <w:pPr>
        <w:ind w:left="720" w:firstLine="0"/>
        <w:rPr>
          <w:sz w:val="23"/>
          <w:szCs w:val="23"/>
          <w:highlight w:val="white"/>
        </w:rPr>
      </w:pPr>
      <w:r w:rsidDel="00000000" w:rsidR="00000000" w:rsidRPr="00000000">
        <w:rPr>
          <w:sz w:val="23"/>
          <w:szCs w:val="23"/>
          <w:highlight w:val="white"/>
          <w:rtl w:val="0"/>
        </w:rPr>
        <w:t xml:space="preserve">ld x12, 0(x14)</w:t>
      </w:r>
    </w:p>
    <w:p w:rsidR="00000000" w:rsidDel="00000000" w:rsidP="00000000" w:rsidRDefault="00000000" w:rsidRPr="00000000" w14:paraId="00000012">
      <w:pPr>
        <w:ind w:left="720" w:firstLine="0"/>
        <w:rPr>
          <w:sz w:val="23"/>
          <w:szCs w:val="23"/>
          <w:highlight w:val="white"/>
        </w:rPr>
      </w:pPr>
      <w:r w:rsidDel="00000000" w:rsidR="00000000" w:rsidRPr="00000000">
        <w:rPr>
          <w:sz w:val="23"/>
          <w:szCs w:val="23"/>
          <w:highlight w:val="white"/>
          <w:rtl w:val="0"/>
        </w:rPr>
        <w:t xml:space="preserve">and x13, x15, x13</w:t>
      </w:r>
    </w:p>
    <w:p w:rsidR="00000000" w:rsidDel="00000000" w:rsidP="00000000" w:rsidRDefault="00000000" w:rsidRPr="00000000" w14:paraId="00000013">
      <w:pPr>
        <w:ind w:left="720" w:firstLine="0"/>
        <w:rPr>
          <w:sz w:val="23"/>
          <w:szCs w:val="23"/>
          <w:highlight w:val="white"/>
        </w:rPr>
      </w:pPr>
      <w:r w:rsidDel="00000000" w:rsidR="00000000" w:rsidRPr="00000000">
        <w:rPr>
          <w:sz w:val="23"/>
          <w:szCs w:val="23"/>
          <w:highlight w:val="white"/>
          <w:rtl w:val="0"/>
        </w:rPr>
        <w:t xml:space="preserve">ld x11, 4(x13)</w:t>
      </w:r>
    </w:p>
    <w:p w:rsidR="00000000" w:rsidDel="00000000" w:rsidP="00000000" w:rsidRDefault="00000000" w:rsidRPr="00000000" w14:paraId="00000014">
      <w:pPr>
        <w:ind w:left="720" w:firstLine="0"/>
        <w:rPr>
          <w:sz w:val="23"/>
          <w:szCs w:val="23"/>
          <w:highlight w:val="white"/>
        </w:rPr>
      </w:pPr>
      <w:r w:rsidDel="00000000" w:rsidR="00000000" w:rsidRPr="00000000">
        <w:rPr>
          <w:sz w:val="23"/>
          <w:szCs w:val="23"/>
          <w:highlight w:val="white"/>
          <w:rtl w:val="0"/>
        </w:rPr>
        <w:t xml:space="preserve">sd x13, 0(x15)</w:t>
      </w:r>
    </w:p>
    <w:p w:rsidR="00000000" w:rsidDel="00000000" w:rsidP="00000000" w:rsidRDefault="00000000" w:rsidRPr="00000000" w14:paraId="00000015">
      <w:pPr>
        <w:numPr>
          <w:ilvl w:val="0"/>
          <w:numId w:val="3"/>
        </w:numPr>
        <w:ind w:left="720" w:hanging="360"/>
        <w:rPr>
          <w:sz w:val="23"/>
          <w:szCs w:val="23"/>
          <w:highlight w:val="white"/>
        </w:rPr>
      </w:pPr>
      <w:r w:rsidDel="00000000" w:rsidR="00000000" w:rsidRPr="00000000">
        <w:rPr>
          <w:sz w:val="23"/>
          <w:szCs w:val="23"/>
          <w:highlight w:val="white"/>
          <w:rtl w:val="0"/>
        </w:rPr>
        <w:t xml:space="preserve">Insert NOPs for correct execution (assuming no forwarding or hazard detection is implemented). [3 marks]</w:t>
      </w:r>
    </w:p>
    <w:p w:rsidR="00000000" w:rsidDel="00000000" w:rsidP="00000000" w:rsidRDefault="00000000" w:rsidRPr="00000000" w14:paraId="00000016">
      <w:pPr>
        <w:numPr>
          <w:ilvl w:val="0"/>
          <w:numId w:val="3"/>
        </w:numPr>
        <w:ind w:left="720" w:hanging="360"/>
        <w:rPr>
          <w:color w:val="040304"/>
          <w:sz w:val="23"/>
          <w:szCs w:val="23"/>
          <w:highlight w:val="white"/>
        </w:rPr>
      </w:pPr>
      <w:r w:rsidDel="00000000" w:rsidR="00000000" w:rsidRPr="00000000">
        <w:rPr>
          <w:color w:val="040304"/>
          <w:sz w:val="23"/>
          <w:szCs w:val="23"/>
          <w:highlight w:val="white"/>
          <w:rtl w:val="0"/>
        </w:rPr>
        <w:t xml:space="preserve">Insert NOPs for correct execution (assuming data forwarding without hazard detection is implemented). [2 marks]</w:t>
      </w:r>
    </w:p>
    <w:p w:rsidR="00000000" w:rsidDel="00000000" w:rsidP="00000000" w:rsidRDefault="00000000" w:rsidRPr="00000000" w14:paraId="00000017">
      <w:pPr>
        <w:rPr>
          <w:color w:val="040304"/>
          <w:sz w:val="23"/>
          <w:szCs w:val="23"/>
          <w:highlight w:val="white"/>
        </w:rPr>
      </w:pPr>
      <w:r w:rsidDel="00000000" w:rsidR="00000000" w:rsidRPr="00000000">
        <w:rPr>
          <w:rtl w:val="0"/>
        </w:rPr>
      </w:r>
    </w:p>
    <w:p w:rsidR="00000000" w:rsidDel="00000000" w:rsidP="00000000" w:rsidRDefault="00000000" w:rsidRPr="00000000" w14:paraId="00000018">
      <w:pPr>
        <w:rPr>
          <w:color w:val="040304"/>
          <w:sz w:val="23"/>
          <w:szCs w:val="23"/>
          <w:highlight w:val="white"/>
        </w:rPr>
      </w:pPr>
      <w:r w:rsidDel="00000000" w:rsidR="00000000" w:rsidRPr="00000000">
        <w:rPr>
          <w:color w:val="040304"/>
          <w:sz w:val="23"/>
          <w:szCs w:val="23"/>
          <w:highlight w:val="white"/>
          <w:rtl w:val="0"/>
        </w:rPr>
        <w:t xml:space="preserve">4. Consider the code given below: </w:t>
      </w:r>
    </w:p>
    <w:p w:rsidR="00000000" w:rsidDel="00000000" w:rsidP="00000000" w:rsidRDefault="00000000" w:rsidRPr="00000000" w14:paraId="00000019">
      <w:pPr>
        <w:ind w:left="720" w:firstLine="0"/>
        <w:rPr>
          <w:sz w:val="23"/>
          <w:szCs w:val="23"/>
          <w:highlight w:val="white"/>
        </w:rPr>
      </w:pPr>
      <w:r w:rsidDel="00000000" w:rsidR="00000000" w:rsidRPr="00000000">
        <w:rPr>
          <w:sz w:val="23"/>
          <w:szCs w:val="23"/>
          <w:highlight w:val="white"/>
          <w:rtl w:val="0"/>
        </w:rPr>
        <w:t xml:space="preserve">      add x14, x12, x11</w:t>
      </w:r>
    </w:p>
    <w:p w:rsidR="00000000" w:rsidDel="00000000" w:rsidP="00000000" w:rsidRDefault="00000000" w:rsidRPr="00000000" w14:paraId="0000001A">
      <w:pPr>
        <w:ind w:left="720" w:firstLine="0"/>
        <w:rPr>
          <w:sz w:val="23"/>
          <w:szCs w:val="23"/>
          <w:highlight w:val="white"/>
        </w:rPr>
      </w:pPr>
      <w:r w:rsidDel="00000000" w:rsidR="00000000" w:rsidRPr="00000000">
        <w:rPr>
          <w:sz w:val="23"/>
          <w:szCs w:val="23"/>
          <w:highlight w:val="white"/>
          <w:rtl w:val="0"/>
        </w:rPr>
        <w:t xml:space="preserve">L2: beq x15, x14, L1</w:t>
      </w:r>
    </w:p>
    <w:p w:rsidR="00000000" w:rsidDel="00000000" w:rsidP="00000000" w:rsidRDefault="00000000" w:rsidRPr="00000000" w14:paraId="0000001B">
      <w:pPr>
        <w:ind w:left="720" w:firstLine="0"/>
        <w:rPr>
          <w:sz w:val="23"/>
          <w:szCs w:val="23"/>
          <w:highlight w:val="white"/>
        </w:rPr>
      </w:pPr>
      <w:r w:rsidDel="00000000" w:rsidR="00000000" w:rsidRPr="00000000">
        <w:rPr>
          <w:sz w:val="23"/>
          <w:szCs w:val="23"/>
          <w:highlight w:val="white"/>
          <w:rtl w:val="0"/>
        </w:rPr>
        <w:t xml:space="preserve">      ld x13, 8(x13)</w:t>
      </w:r>
    </w:p>
    <w:p w:rsidR="00000000" w:rsidDel="00000000" w:rsidP="00000000" w:rsidRDefault="00000000" w:rsidRPr="00000000" w14:paraId="0000001C">
      <w:pPr>
        <w:ind w:left="720" w:firstLine="0"/>
        <w:rPr>
          <w:sz w:val="23"/>
          <w:szCs w:val="23"/>
          <w:highlight w:val="white"/>
        </w:rPr>
      </w:pPr>
      <w:r w:rsidDel="00000000" w:rsidR="00000000" w:rsidRPr="00000000">
        <w:rPr>
          <w:sz w:val="23"/>
          <w:szCs w:val="23"/>
          <w:highlight w:val="white"/>
          <w:rtl w:val="0"/>
        </w:rPr>
        <w:t xml:space="preserve">      beq x12, x13, L2</w:t>
      </w:r>
    </w:p>
    <w:p w:rsidR="00000000" w:rsidDel="00000000" w:rsidP="00000000" w:rsidRDefault="00000000" w:rsidRPr="00000000" w14:paraId="0000001D">
      <w:pPr>
        <w:ind w:left="720" w:firstLine="0"/>
        <w:rPr>
          <w:sz w:val="23"/>
          <w:szCs w:val="23"/>
          <w:highlight w:val="white"/>
        </w:rPr>
      </w:pPr>
      <w:r w:rsidDel="00000000" w:rsidR="00000000" w:rsidRPr="00000000">
        <w:rPr>
          <w:sz w:val="23"/>
          <w:szCs w:val="23"/>
          <w:highlight w:val="white"/>
          <w:rtl w:val="0"/>
        </w:rPr>
        <w:t xml:space="preserve">L1: and x13, x15, x13</w:t>
      </w:r>
    </w:p>
    <w:p w:rsidR="00000000" w:rsidDel="00000000" w:rsidP="00000000" w:rsidRDefault="00000000" w:rsidRPr="00000000" w14:paraId="0000001E">
      <w:pPr>
        <w:ind w:left="720" w:firstLine="0"/>
        <w:rPr>
          <w:sz w:val="23"/>
          <w:szCs w:val="23"/>
          <w:highlight w:val="white"/>
        </w:rPr>
      </w:pPr>
      <w:r w:rsidDel="00000000" w:rsidR="00000000" w:rsidRPr="00000000">
        <w:rPr>
          <w:sz w:val="23"/>
          <w:szCs w:val="23"/>
          <w:highlight w:val="white"/>
          <w:rtl w:val="0"/>
        </w:rPr>
        <w:t xml:space="preserve">      ld x11, 4(x13)</w:t>
      </w:r>
    </w:p>
    <w:p w:rsidR="00000000" w:rsidDel="00000000" w:rsidP="00000000" w:rsidRDefault="00000000" w:rsidRPr="00000000" w14:paraId="0000001F">
      <w:pPr>
        <w:ind w:left="720" w:firstLine="0"/>
        <w:rPr>
          <w:sz w:val="23"/>
          <w:szCs w:val="23"/>
          <w:highlight w:val="white"/>
        </w:rPr>
      </w:pPr>
      <w:r w:rsidDel="00000000" w:rsidR="00000000" w:rsidRPr="00000000">
        <w:rPr>
          <w:sz w:val="23"/>
          <w:szCs w:val="23"/>
          <w:highlight w:val="white"/>
          <w:rtl w:val="0"/>
        </w:rPr>
        <w:t xml:space="preserve">      sd x13, 0(x15)</w:t>
      </w:r>
    </w:p>
    <w:p w:rsidR="00000000" w:rsidDel="00000000" w:rsidP="00000000" w:rsidRDefault="00000000" w:rsidRPr="00000000" w14:paraId="00000020">
      <w:pPr>
        <w:numPr>
          <w:ilvl w:val="0"/>
          <w:numId w:val="5"/>
        </w:numPr>
        <w:ind w:left="720" w:hanging="360"/>
        <w:rPr>
          <w:sz w:val="23"/>
          <w:szCs w:val="23"/>
          <w:highlight w:val="white"/>
        </w:rPr>
      </w:pPr>
      <w:r w:rsidDel="00000000" w:rsidR="00000000" w:rsidRPr="00000000">
        <w:rPr>
          <w:sz w:val="23"/>
          <w:szCs w:val="23"/>
          <w:highlight w:val="white"/>
          <w:rtl w:val="0"/>
        </w:rPr>
        <w:t xml:space="preserve">Insert NOPs for correct execution (assuming no forwarding or hazard detection is implemented). [3 marks]</w:t>
      </w:r>
    </w:p>
    <w:p w:rsidR="00000000" w:rsidDel="00000000" w:rsidP="00000000" w:rsidRDefault="00000000" w:rsidRPr="00000000" w14:paraId="00000021">
      <w:pPr>
        <w:numPr>
          <w:ilvl w:val="0"/>
          <w:numId w:val="5"/>
        </w:numPr>
        <w:ind w:left="720" w:hanging="360"/>
        <w:rPr>
          <w:color w:val="040304"/>
          <w:sz w:val="23"/>
          <w:szCs w:val="23"/>
          <w:highlight w:val="white"/>
        </w:rPr>
      </w:pPr>
      <w:r w:rsidDel="00000000" w:rsidR="00000000" w:rsidRPr="00000000">
        <w:rPr>
          <w:color w:val="040304"/>
          <w:sz w:val="23"/>
          <w:szCs w:val="23"/>
          <w:highlight w:val="white"/>
          <w:rtl w:val="0"/>
        </w:rPr>
        <w:t xml:space="preserve">Insert NOPs for correct execution (assuming data forwarding without hazard detection is implemented, and branch comparison happens in 2nd stage). [2 marks]</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Submission instructions: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The assignment is to be done separately by each student.</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Create a pdf file mentioning the reasoning/observations for the questions asked above. </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The pdf file should be named YOUR_ROLLNUM.pdf (e.g., CSYYBTECHXXXXX.pdf)</w:t>
      </w:r>
      <w:r w:rsidDel="00000000" w:rsidR="00000000" w:rsidRPr="00000000">
        <w:rPr>
          <w:rtl w:val="0"/>
        </w:rPr>
      </w:r>
    </w:p>
    <w:sectPr>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