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EAC" w:rsidRPr="00572262" w:rsidRDefault="00F82EAC" w:rsidP="00F82EA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README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Recommender System </w:t>
      </w:r>
      <w:r w:rsidR="00AD031A">
        <w:rPr>
          <w:rFonts w:ascii="Segoe UI" w:eastAsia="Times New Roman" w:hAnsi="Segoe UI" w:cs="Segoe UI"/>
          <w:b/>
          <w:color w:val="24292E"/>
          <w:sz w:val="24"/>
          <w:szCs w:val="24"/>
        </w:rPr>
        <w:t>Version 1.2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stack overflow data set built on top of previous version of behavior logging website. </w:t>
      </w:r>
      <w:r w:rsidR="0064283E">
        <w:rPr>
          <w:rFonts w:ascii="Segoe UI" w:eastAsia="Times New Roman" w:hAnsi="Segoe UI" w:cs="Segoe UI"/>
          <w:color w:val="24292E"/>
          <w:sz w:val="24"/>
          <w:szCs w:val="24"/>
        </w:rPr>
        <w:t xml:space="preserve">For Recommender System, please </w:t>
      </w:r>
      <w:r w:rsidR="00AD031A">
        <w:rPr>
          <w:rFonts w:ascii="Segoe UI" w:eastAsia="Times New Roman" w:hAnsi="Segoe UI" w:cs="Segoe UI"/>
          <w:color w:val="24292E"/>
          <w:sz w:val="24"/>
          <w:szCs w:val="24"/>
        </w:rPr>
        <w:t xml:space="preserve">navigate to </w:t>
      </w:r>
      <w:r w:rsidR="00AD031A" w:rsidRPr="00AD031A">
        <w:rPr>
          <w:rFonts w:ascii="Segoe UI" w:eastAsia="Times New Roman" w:hAnsi="Segoe UI" w:cs="Segoe UI"/>
          <w:b/>
          <w:color w:val="24292E"/>
          <w:sz w:val="24"/>
          <w:szCs w:val="24"/>
        </w:rPr>
        <w:t>VERSION 1.2</w:t>
      </w:r>
      <w:r w:rsidR="00AD031A">
        <w:rPr>
          <w:rFonts w:ascii="Segoe UI" w:eastAsia="Times New Roman" w:hAnsi="Segoe UI" w:cs="Segoe UI"/>
          <w:color w:val="24292E"/>
          <w:sz w:val="24"/>
          <w:szCs w:val="24"/>
        </w:rPr>
        <w:t xml:space="preserve"> section of the page.</w:t>
      </w:r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Getting Started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31A">
        <w:rPr>
          <w:rFonts w:ascii="Segoe UI" w:eastAsia="Times New Roman" w:hAnsi="Segoe UI" w:cs="Segoe UI"/>
          <w:b/>
          <w:color w:val="24292E"/>
          <w:sz w:val="24"/>
          <w:szCs w:val="24"/>
        </w:rPr>
        <w:t>Version 1.0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The web application has been built on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angularjs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. The server-side API calls have been built on FLASK. The database that is being used by the application is SQLite.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Additionaly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to track and log events on the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stackoverflow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page, chrome extension has been used. </w:t>
      </w:r>
    </w:p>
    <w:p w:rsidR="00F82EAC" w:rsidRPr="00C7258F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AD031A">
        <w:rPr>
          <w:rFonts w:ascii="Segoe UI" w:eastAsia="Times New Roman" w:hAnsi="Segoe UI" w:cs="Segoe UI"/>
          <w:b/>
          <w:color w:val="24292E"/>
          <w:sz w:val="24"/>
          <w:szCs w:val="24"/>
        </w:rPr>
        <w:t>Version 1.1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C7258F">
        <w:rPr>
          <w:rFonts w:ascii="Segoe UI" w:eastAsia="Times New Roman" w:hAnsi="Segoe UI" w:cs="Segoe UI"/>
          <w:color w:val="24292E"/>
          <w:sz w:val="24"/>
          <w:szCs w:val="24"/>
        </w:rPr>
        <w:t xml:space="preserve">This version of the project contains social visualization of the users. </w:t>
      </w:r>
    </w:p>
    <w:p w:rsidR="00F82EAC" w:rsidRDefault="00F82EAC" w:rsidP="00F82EAC">
      <w:p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031A">
        <w:rPr>
          <w:rFonts w:ascii="Segoe UI" w:eastAsia="Times New Roman" w:hAnsi="Segoe UI" w:cs="Segoe UI"/>
          <w:b/>
          <w:color w:val="24292E"/>
          <w:sz w:val="24"/>
          <w:szCs w:val="24"/>
        </w:rPr>
        <w:t>Version 1.2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T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he web application has been built on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angularjs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. The server-side API calls have been built on FLASK.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used for crawling the website. Elastic search has been used for indexing the content of the website. </w:t>
      </w:r>
    </w:p>
    <w:p w:rsidR="00F82EAC" w:rsidRPr="00F82EAC" w:rsidRDefault="00F82EAC" w:rsidP="00F82EAC">
      <w:p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82EAC">
        <w:rPr>
          <w:rFonts w:ascii="Segoe UI" w:eastAsia="Times New Roman" w:hAnsi="Segoe UI" w:cs="Segoe UI"/>
          <w:b/>
          <w:color w:val="24292E"/>
          <w:sz w:val="24"/>
          <w:szCs w:val="24"/>
        </w:rPr>
        <w:t>VERSION 1.0</w:t>
      </w:r>
    </w:p>
    <w:p w:rsidR="00F82EAC" w:rsidRPr="00572262" w:rsidRDefault="00F82EAC" w:rsidP="00F82E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Prerequisites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For the application to run successfully, the environment requires </w:t>
      </w:r>
    </w:p>
    <w:p w:rsidR="00F82EAC" w:rsidRPr="00F82EAC" w:rsidRDefault="00F82EAC" w:rsidP="00F82EAC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Python version 2.7.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6</w:t>
      </w:r>
    </w:p>
    <w:p w:rsidR="00F82EAC" w:rsidRPr="00572262" w:rsidRDefault="00F82EAC" w:rsidP="00F82E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Installing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For server-side programming: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Install Python version 2.7.12 and Python libraries. The required libraries are as follows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>Example: pip install flask</w:t>
      </w:r>
    </w:p>
    <w:p w:rsidR="00F82EAC" w:rsidRPr="00572262" w:rsidRDefault="00F82EAC" w:rsidP="00F82EA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flask</w:t>
      </w:r>
    </w:p>
    <w:p w:rsidR="00F82EAC" w:rsidRPr="00572262" w:rsidRDefault="00F82EAC" w:rsidP="00F82EA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Werkzeug</w:t>
      </w:r>
      <w:proofErr w:type="spellEnd"/>
    </w:p>
    <w:p w:rsidR="00F82EAC" w:rsidRPr="00572262" w:rsidRDefault="00F82EAC" w:rsidP="00F82EA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jinja2</w:t>
      </w:r>
    </w:p>
    <w:p w:rsidR="00F82EAC" w:rsidRPr="00572262" w:rsidRDefault="00F82EAC" w:rsidP="00F82EA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itsdangerous</w:t>
      </w:r>
      <w:proofErr w:type="spellEnd"/>
    </w:p>
    <w:p w:rsidR="00F82EAC" w:rsidRPr="00572262" w:rsidRDefault="00F82EAC" w:rsidP="00F82EA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click</w:t>
      </w:r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Deployment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start the server: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Navigate to the folder where the project has been downloaded and navigate to \assignment1. Open the command prompt from this location and use command 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python Endpoints.py 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to start the server.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start the chrome on Developer mode: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Chrome must be in developer mode to get the chrome extension running. To do that, open chrome and go to 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>chrome://extensions/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add the chrome extensions: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Since, this assignment is available over online and offline, there are two extensions that has been provided in the project folder,</w:t>
      </w:r>
    </w:p>
    <w:p w:rsidR="00F82EAC" w:rsidRPr="00572262" w:rsidRDefault="00F82EAC" w:rsidP="00F82EAC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assignment 1\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extOnline</w:t>
      </w:r>
      <w:proofErr w:type="spellEnd"/>
    </w:p>
    <w:p w:rsidR="00F82EAC" w:rsidRPr="00572262" w:rsidRDefault="00F82EAC" w:rsidP="00F82EAC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assignment 1\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extOffline</w:t>
      </w:r>
      <w:proofErr w:type="spellEnd"/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Use these two folders accordingly. Use 1 while running the application on EC2 instance and use 2 while running the application on your local machine. 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chrome://extensions/ 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, click Load unpacked extension… and load the extensions appropriately as mentioned above.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run the application: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local machine: run </w:t>
      </w:r>
      <w:hyperlink r:id="rId5" w:history="1">
        <w:r w:rsidRPr="00572262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http://localhost:8082</w:t>
        </w:r>
      </w:hyperlink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on browser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EC2 instance: run </w:t>
      </w:r>
      <w:hyperlink r:id="rId6" w:history="1">
        <w:r w:rsidRPr="00572262">
          <w:rPr>
            <w:rStyle w:val="Hyperlink"/>
            <w:rFonts w:ascii="Segoe UI" w:eastAsia="Times New Roman" w:hAnsi="Segoe UI" w:cs="Segoe UI"/>
            <w:sz w:val="24"/>
            <w:szCs w:val="24"/>
          </w:rPr>
          <w:t>http://ec2-18-220-227-179.us-east-2.compute.amazonaws.com:8082</w:t>
        </w:r>
      </w:hyperlink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on browser</w:t>
      </w:r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Working of the application</w:t>
      </w:r>
    </w:p>
    <w:p w:rsidR="00F82EAC" w:rsidRPr="00572262" w:rsidRDefault="00F82EAC" w:rsidP="00F82EAC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The starting page of the application is the index.html page. From this the user can navigate to login and register.</w:t>
      </w:r>
    </w:p>
    <w:p w:rsidR="00F82EAC" w:rsidRPr="00324C9E" w:rsidRDefault="00F82EAC" w:rsidP="00F82EAC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C9E">
        <w:rPr>
          <w:rFonts w:ascii="Segoe UI" w:eastAsia="Times New Roman" w:hAnsi="Segoe UI" w:cs="Segoe UI"/>
          <w:b/>
          <w:color w:val="24292E"/>
          <w:sz w:val="24"/>
          <w:szCs w:val="24"/>
        </w:rPr>
        <w:t>The user has to be first registered to login.</w:t>
      </w:r>
    </w:p>
    <w:p w:rsidR="00F82EAC" w:rsidRPr="00572262" w:rsidRDefault="00F82EAC" w:rsidP="00F82EAC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After registration, the user is redirected to the login page.</w:t>
      </w:r>
    </w:p>
    <w:p w:rsidR="00F82EAC" w:rsidRPr="00572262" w:rsidRDefault="00F82EAC" w:rsidP="00F82EAC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After login, the page is redirected to home page and displays the user name and his log in history. Additionally, there are four other buttons on home page namely, </w:t>
      </w:r>
    </w:p>
    <w:p w:rsidR="00F82EAC" w:rsidRPr="00572262" w:rsidRDefault="00F82EAC" w:rsidP="00F82EAC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stackoverflow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– redirects to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stackoverflow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page</w:t>
      </w:r>
    </w:p>
    <w:p w:rsidR="00F82EAC" w:rsidRPr="00572262" w:rsidRDefault="00F82EAC" w:rsidP="00F82EAC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view event logs – A page that shows behavioral interaction logs</w:t>
      </w:r>
    </w:p>
    <w:p w:rsidR="00F82EAC" w:rsidRPr="00572262" w:rsidRDefault="00F82EAC" w:rsidP="00F82EAC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why logged these events – A page that answers the question “why do you need to log these actions?”</w:t>
      </w:r>
    </w:p>
    <w:p w:rsidR="00F82EAC" w:rsidRPr="00572262" w:rsidRDefault="00F82EAC" w:rsidP="00F82EAC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Logout</w:t>
      </w:r>
    </w:p>
    <w:p w:rsidR="00F82EAC" w:rsidRPr="00572262" w:rsidRDefault="00F82EAC" w:rsidP="00F82EAC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While on creation of the account,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userDetails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table gets created. While logging the events, </w:t>
      </w:r>
      <w:proofErr w:type="spellStart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userLogs</w:t>
      </w:r>
      <w:proofErr w:type="spellEnd"/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table gets created.</w:t>
      </w:r>
    </w:p>
    <w:p w:rsidR="00F82EAC" w:rsidRDefault="00F82EAC" w:rsidP="00F82EAC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View event logs page gets refreshed by clicking the back button on the page and then clicking the view event logs button on home page.</w:t>
      </w: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AD031A" w:rsidRDefault="00AD031A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F82EAC" w:rsidRPr="00F82EAC" w:rsidRDefault="00F82EAC" w:rsidP="00F82EAC">
      <w:pPr>
        <w:pBdr>
          <w:bottom w:val="single" w:sz="6" w:space="1" w:color="auto"/>
        </w:pBdr>
        <w:spacing w:after="240" w:line="240" w:lineRule="auto"/>
        <w:ind w:left="36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82EAC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VERSION 1.1</w:t>
      </w:r>
    </w:p>
    <w:p w:rsidR="00F82EAC" w:rsidRPr="00C7258F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C7258F">
        <w:rPr>
          <w:rFonts w:ascii="Segoe UI" w:eastAsia="Times New Roman" w:hAnsi="Segoe UI" w:cs="Segoe UI"/>
          <w:color w:val="24292E"/>
          <w:sz w:val="24"/>
          <w:szCs w:val="24"/>
        </w:rPr>
        <w:t xml:space="preserve">This version of the project contains social visualization of the users.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For running this version successfully, please do the following in addition to the previous version’s requirements.</w:t>
      </w:r>
    </w:p>
    <w:p w:rsidR="00F82EAC" w:rsidRPr="00572262" w:rsidRDefault="00F82EAC" w:rsidP="00F82E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Installing</w:t>
      </w:r>
    </w:p>
    <w:p w:rsidR="00F82EAC" w:rsidRPr="004B4C94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For server-side programming:</w:t>
      </w:r>
    </w:p>
    <w:p w:rsidR="00F82EAC" w:rsidRPr="004B4C94" w:rsidRDefault="00F82EAC" w:rsidP="00F82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i/>
          <w:color w:val="24292E"/>
          <w:sz w:val="24"/>
          <w:szCs w:val="24"/>
        </w:rPr>
      </w:pPr>
      <w:proofErr w:type="spellStart"/>
      <w:r w:rsidRPr="004B4C94">
        <w:rPr>
          <w:rFonts w:ascii="Segoe UI" w:eastAsia="Times New Roman" w:hAnsi="Segoe UI" w:cs="Segoe UI"/>
          <w:i/>
          <w:color w:val="24292E"/>
          <w:sz w:val="24"/>
          <w:szCs w:val="24"/>
        </w:rPr>
        <w:t>sudo</w:t>
      </w:r>
      <w:proofErr w:type="spellEnd"/>
      <w:r w:rsidRPr="004B4C94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apt-get install python-</w:t>
      </w:r>
      <w:proofErr w:type="spellStart"/>
      <w:r w:rsidRPr="004B4C94">
        <w:rPr>
          <w:rFonts w:ascii="Segoe UI" w:eastAsia="Times New Roman" w:hAnsi="Segoe UI" w:cs="Segoe UI"/>
          <w:i/>
          <w:color w:val="24292E"/>
          <w:sz w:val="24"/>
          <w:szCs w:val="24"/>
        </w:rPr>
        <w:t>numpy</w:t>
      </w:r>
      <w:proofErr w:type="spellEnd"/>
    </w:p>
    <w:p w:rsidR="00F82EAC" w:rsidRPr="004B4C94" w:rsidRDefault="00F82EAC" w:rsidP="00F82EAC">
      <w:pPr>
        <w:pStyle w:val="HTMLPreformatted"/>
        <w:textAlignment w:val="baseline"/>
        <w:rPr>
          <w:rFonts w:ascii="Segoe UI" w:hAnsi="Segoe UI" w:cs="Segoe UI"/>
          <w:i/>
          <w:color w:val="24292E"/>
          <w:sz w:val="24"/>
          <w:szCs w:val="24"/>
        </w:rPr>
      </w:pPr>
      <w:proofErr w:type="spellStart"/>
      <w:r w:rsidRPr="004B4C94">
        <w:rPr>
          <w:rFonts w:ascii="Segoe UI" w:hAnsi="Segoe UI" w:cs="Segoe UI"/>
          <w:i/>
          <w:color w:val="24292E"/>
          <w:sz w:val="24"/>
          <w:szCs w:val="24"/>
        </w:rPr>
        <w:t>sudo</w:t>
      </w:r>
      <w:proofErr w:type="spellEnd"/>
      <w:r w:rsidRPr="004B4C94">
        <w:rPr>
          <w:rFonts w:ascii="Segoe UI" w:hAnsi="Segoe UI" w:cs="Segoe UI"/>
          <w:i/>
          <w:color w:val="24292E"/>
          <w:sz w:val="24"/>
          <w:szCs w:val="24"/>
        </w:rPr>
        <w:t xml:space="preserve"> apt-get install python-dev</w:t>
      </w:r>
    </w:p>
    <w:p w:rsidR="00F82EAC" w:rsidRDefault="00F82EAC" w:rsidP="00F82EAC">
      <w:pPr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</w:rPr>
        <w:t>p</w:t>
      </w:r>
      <w:r w:rsidRPr="004B4C94">
        <w:rPr>
          <w:rFonts w:ascii="Segoe UI" w:eastAsia="Times New Roman" w:hAnsi="Segoe UI" w:cs="Segoe UI"/>
          <w:i/>
          <w:color w:val="24292E"/>
          <w:sz w:val="24"/>
          <w:szCs w:val="24"/>
        </w:rPr>
        <w:t>ip install pandas</w:t>
      </w: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2EAC" w:rsidRDefault="00F82EAC" w:rsidP="00F82EAC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Pattern findings</w:t>
      </w: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on pattern findings to see explanation</w:t>
      </w: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E4F6E6C" wp14:editId="384C024C">
            <wp:extent cx="42386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2EAC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Default="00AD031A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Default="00AD031A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Default="00AD031A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Default="00AD031A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Default="00AD031A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D031A" w:rsidRPr="00AD031A" w:rsidRDefault="00AD031A" w:rsidP="00F82EAC">
      <w:pPr>
        <w:pBdr>
          <w:bottom w:val="single" w:sz="6" w:space="1" w:color="auto"/>
        </w:pBd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VERSION 1.2</w:t>
      </w:r>
    </w:p>
    <w:p w:rsidR="00AD031A" w:rsidRPr="00AD031A" w:rsidRDefault="00AD031A" w:rsidP="00AD031A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9F3363">
        <w:rPr>
          <w:rFonts w:ascii="Segoe UI" w:eastAsia="Times New Roman" w:hAnsi="Segoe UI" w:cs="Segoe UI"/>
          <w:b/>
          <w:color w:val="24292E"/>
          <w:sz w:val="24"/>
          <w:szCs w:val="24"/>
        </w:rPr>
        <w:t>Content-based recommender system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has been implemented in web application which is used for recommending similarity-based Java programming </w:t>
      </w:r>
      <w:proofErr w:type="spellStart"/>
      <w:r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>wikibooks</w:t>
      </w:r>
      <w:proofErr w:type="spellEnd"/>
      <w:r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content</w:t>
      </w:r>
      <w:r w:rsidR="00CE106C"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/ </w:t>
      </w:r>
      <w:r w:rsidR="00420DF6"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Oracle The </w:t>
      </w:r>
      <w:proofErr w:type="spellStart"/>
      <w:r w:rsidR="00420DF6"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>JavaTM</w:t>
      </w:r>
      <w:proofErr w:type="spellEnd"/>
      <w:r w:rsidR="00420DF6" w:rsidRPr="00831AF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tutorials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given dataset.</w:t>
      </w:r>
    </w:p>
    <w:p w:rsidR="00AD031A" w:rsidRPr="00572262" w:rsidRDefault="00AD031A" w:rsidP="00AD03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Installing</w:t>
      </w:r>
    </w:p>
    <w:p w:rsidR="00AD031A" w:rsidRPr="00572262" w:rsidRDefault="00AD031A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For server-side programming:</w:t>
      </w:r>
    </w:p>
    <w:p w:rsidR="00AD031A" w:rsidRPr="00572262" w:rsidRDefault="00AD031A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Install Python version 2.7.12 and Python libraries. The required libraries are as follows</w:t>
      </w:r>
    </w:p>
    <w:p w:rsidR="00AD031A" w:rsidRPr="00572262" w:rsidRDefault="00AD031A" w:rsidP="00AD031A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>Example: pip install flask</w:t>
      </w:r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elasticsearch</w:t>
      </w:r>
      <w:proofErr w:type="spellEnd"/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beautifulsoup4</w:t>
      </w:r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pyes</w:t>
      </w:r>
      <w:proofErr w:type="spellEnd"/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</w:t>
      </w:r>
      <w:proofErr w:type="spellEnd"/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ScrapyElasticsearch</w:t>
      </w:r>
      <w:proofErr w:type="spellEnd"/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spyder</w:t>
      </w:r>
      <w:proofErr w:type="spellEnd"/>
    </w:p>
    <w:p w:rsid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urllib</w:t>
      </w:r>
      <w:proofErr w:type="spellEnd"/>
    </w:p>
    <w:p w:rsidR="00AD031A" w:rsidRPr="00AD031A" w:rsidRDefault="00AD031A" w:rsidP="00AD031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urllib3</w:t>
      </w:r>
    </w:p>
    <w:p w:rsidR="00AD031A" w:rsidRPr="00572262" w:rsidRDefault="00AD031A" w:rsidP="00AD03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Deployment</w:t>
      </w:r>
    </w:p>
    <w:p w:rsidR="008358F3" w:rsidRPr="00572262" w:rsidRDefault="00AD031A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To start the </w:t>
      </w:r>
      <w:proofErr w:type="spellStart"/>
      <w:r w:rsidR="008358F3">
        <w:rPr>
          <w:rFonts w:ascii="Segoe UI" w:eastAsia="Times New Roman" w:hAnsi="Segoe UI" w:cs="Segoe UI"/>
          <w:b/>
          <w:color w:val="24292E"/>
          <w:sz w:val="24"/>
          <w:szCs w:val="24"/>
        </w:rPr>
        <w:t>elasticsearch</w:t>
      </w:r>
      <w:proofErr w:type="spellEnd"/>
      <w:r w:rsidR="008358F3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server:</w:t>
      </w:r>
    </w:p>
    <w:p w:rsidR="008358F3" w:rsidRDefault="00AD031A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Navigate to the folder where the project has been downloa</w:t>
      </w:r>
      <w:r w:rsidR="008358F3">
        <w:rPr>
          <w:rFonts w:ascii="Segoe UI" w:eastAsia="Times New Roman" w:hAnsi="Segoe UI" w:cs="Segoe UI"/>
          <w:color w:val="24292E"/>
          <w:sz w:val="24"/>
          <w:szCs w:val="24"/>
        </w:rPr>
        <w:t>ded and navigate to \</w:t>
      </w:r>
      <w:r w:rsidR="008358F3" w:rsidRPr="008358F3">
        <w:rPr>
          <w:rFonts w:ascii="Segoe UI" w:eastAsia="Times New Roman" w:hAnsi="Segoe UI" w:cs="Segoe UI"/>
          <w:color w:val="24292E"/>
          <w:sz w:val="24"/>
          <w:szCs w:val="24"/>
        </w:rPr>
        <w:t>assignment 1\elasticsearch-5.6.3\elasticsearch-5.6.3\bin</w:t>
      </w:r>
      <w:r w:rsidR="008358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358F3" w:rsidRDefault="008358F3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click the elasticsearch.bat file to start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elasticsea</w:t>
      </w:r>
      <w:r w:rsidR="00461135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server</w:t>
      </w:r>
    </w:p>
    <w:p w:rsidR="008358F3" w:rsidRDefault="008358F3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To start the server:</w:t>
      </w:r>
    </w:p>
    <w:p w:rsidR="008358F3" w:rsidRPr="008358F3" w:rsidRDefault="008358F3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Navigate to the folder where the project has been downloa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ded and navigate to \</w:t>
      </w:r>
      <w:r w:rsidRPr="008358F3">
        <w:rPr>
          <w:rFonts w:ascii="Segoe UI" w:eastAsia="Times New Roman" w:hAnsi="Segoe UI" w:cs="Segoe UI"/>
          <w:color w:val="24292E"/>
          <w:sz w:val="24"/>
          <w:szCs w:val="24"/>
        </w:rPr>
        <w:t>assignment 1</w:t>
      </w:r>
    </w:p>
    <w:p w:rsidR="00AD031A" w:rsidRPr="008358F3" w:rsidRDefault="00AD031A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Open the command prompt from this location and use command 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python Endpoints.py 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to start the server.</w:t>
      </w:r>
    </w:p>
    <w:p w:rsidR="00AD031A" w:rsidRPr="00572262" w:rsidRDefault="00AD031A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run the application:</w:t>
      </w:r>
    </w:p>
    <w:p w:rsidR="00AD031A" w:rsidRDefault="00AD031A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local machine: run </w:t>
      </w:r>
      <w:hyperlink r:id="rId8" w:history="1">
        <w:r w:rsidRPr="00572262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http://localhost:8082</w:t>
        </w:r>
      </w:hyperlink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on browser</w:t>
      </w:r>
    </w:p>
    <w:p w:rsidR="0014644E" w:rsidRDefault="0014644E" w:rsidP="00AD031A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To know how it is indexed and method used:</w:t>
      </w:r>
    </w:p>
    <w:p w:rsidR="0014644E" w:rsidRDefault="0014644E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Click on the </w:t>
      </w:r>
      <w:r w:rsidR="00CA4C14">
        <w:rPr>
          <w:rFonts w:ascii="Segoe UI" w:eastAsia="Times New Roman" w:hAnsi="Segoe UI" w:cs="Segoe UI"/>
          <w:color w:val="24292E"/>
          <w:sz w:val="24"/>
          <w:szCs w:val="24"/>
        </w:rPr>
        <w:t xml:space="preserve">how content is indexed and </w:t>
      </w:r>
      <w:r w:rsidR="00623559">
        <w:rPr>
          <w:rFonts w:ascii="Segoe UI" w:eastAsia="Times New Roman" w:hAnsi="Segoe UI" w:cs="Segoe UI"/>
          <w:color w:val="24292E"/>
          <w:sz w:val="24"/>
          <w:szCs w:val="24"/>
        </w:rPr>
        <w:t xml:space="preserve">what </w:t>
      </w:r>
      <w:r w:rsidR="00B8327A">
        <w:rPr>
          <w:rFonts w:ascii="Segoe UI" w:eastAsia="Times New Roman" w:hAnsi="Segoe UI" w:cs="Segoe UI"/>
          <w:color w:val="24292E"/>
          <w:sz w:val="24"/>
          <w:szCs w:val="24"/>
        </w:rPr>
        <w:t>method used button within the Recommender system page.</w:t>
      </w:r>
    </w:p>
    <w:p w:rsidR="0064283E" w:rsidRPr="0014644E" w:rsidRDefault="0064283E" w:rsidP="00AD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2474D66" wp14:editId="3ED01AC9">
            <wp:extent cx="3105013" cy="586589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957" cy="5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1A" w:rsidRPr="00572262" w:rsidRDefault="00AD031A" w:rsidP="00AD03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Working of the application</w:t>
      </w:r>
    </w:p>
    <w:p w:rsidR="00F82EAC" w:rsidRDefault="00AD031A" w:rsidP="008358F3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58F3">
        <w:rPr>
          <w:rFonts w:ascii="Segoe UI" w:eastAsia="Times New Roman" w:hAnsi="Segoe UI" w:cs="Segoe UI"/>
          <w:color w:val="24292E"/>
          <w:sz w:val="24"/>
          <w:szCs w:val="24"/>
        </w:rPr>
        <w:t xml:space="preserve">The starting page of the application is the index.html page. From this the user can navigate to </w:t>
      </w:r>
      <w:r w:rsidR="008358F3">
        <w:rPr>
          <w:rFonts w:ascii="Segoe UI" w:eastAsia="Times New Roman" w:hAnsi="Segoe UI" w:cs="Segoe UI"/>
          <w:color w:val="24292E"/>
          <w:sz w:val="24"/>
          <w:szCs w:val="24"/>
        </w:rPr>
        <w:t>Recommendation system</w:t>
      </w:r>
      <w:r w:rsidRPr="008358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358F3" w:rsidRDefault="008358F3" w:rsidP="008358F3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By clicking on the Search button on the main page, it takes it to the recommendation system.</w:t>
      </w:r>
    </w:p>
    <w:p w:rsidR="008358F3" w:rsidRDefault="008358F3" w:rsidP="008358F3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7A3C2A0" wp14:editId="4874E26A">
            <wp:extent cx="3381307" cy="50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125" cy="5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9E" w:rsidRDefault="008358F3" w:rsidP="00C93F9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 on the recommendation system page, the use</w:t>
      </w:r>
      <w:r w:rsidR="0014644E">
        <w:rPr>
          <w:rFonts w:ascii="Segoe UI" w:eastAsia="Times New Roman" w:hAnsi="Segoe UI" w:cs="Segoe UI"/>
          <w:color w:val="24292E"/>
          <w:sz w:val="24"/>
          <w:szCs w:val="24"/>
        </w:rPr>
        <w:t>r can choose to crawl the data for the first time.</w:t>
      </w: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385B373" wp14:editId="4D0DB8DE">
            <wp:extent cx="3690492" cy="3732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015" cy="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93F9E" w:rsidRDefault="0014644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not, the user can simply </w:t>
      </w:r>
      <w:r w:rsidR="00C93F9E">
        <w:rPr>
          <w:rFonts w:ascii="Segoe UI" w:eastAsia="Times New Roman" w:hAnsi="Segoe UI" w:cs="Segoe UI"/>
          <w:color w:val="24292E"/>
          <w:sz w:val="24"/>
          <w:szCs w:val="24"/>
        </w:rPr>
        <w:t>Click on the Recommender System button to show the system.</w:t>
      </w: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E1341E3" wp14:editId="022EFE36">
            <wp:extent cx="4433853" cy="35480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970" cy="3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358F3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C93F9E">
        <w:rPr>
          <w:rFonts w:ascii="Segoe UI" w:eastAsia="Times New Roman" w:hAnsi="Segoe UI" w:cs="Segoe UI"/>
          <w:b/>
          <w:color w:val="FF0000"/>
          <w:sz w:val="24"/>
          <w:szCs w:val="24"/>
        </w:rPr>
        <w:t>IF ParsedData.csv file is opened, Please remember to close the sheet before running the crawler.</w:t>
      </w:r>
    </w:p>
    <w:p w:rsidR="00C93F9E" w:rsidRDefault="00C93F9E" w:rsidP="00C93F9E">
      <w:pPr>
        <w:pStyle w:val="ListParagraph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C93F9E" w:rsidRDefault="0014644E" w:rsidP="00C93F9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</w:t>
      </w:r>
      <w:r w:rsidR="00C93F9E">
        <w:rPr>
          <w:rFonts w:ascii="Segoe UI" w:eastAsia="Times New Roman" w:hAnsi="Segoe UI" w:cs="Segoe UI"/>
          <w:color w:val="24292E"/>
          <w:sz w:val="24"/>
          <w:szCs w:val="24"/>
        </w:rPr>
        <w:t xml:space="preserve"> the crawler is run, then internally it crawls the </w:t>
      </w:r>
      <w:proofErr w:type="spellStart"/>
      <w:r w:rsidR="00C93F9E">
        <w:rPr>
          <w:rFonts w:ascii="Segoe UI" w:eastAsia="Times New Roman" w:hAnsi="Segoe UI" w:cs="Segoe UI"/>
          <w:color w:val="24292E"/>
          <w:sz w:val="24"/>
          <w:szCs w:val="24"/>
        </w:rPr>
        <w:t>wikibooks</w:t>
      </w:r>
      <w:proofErr w:type="spellEnd"/>
      <w:r w:rsidR="00A33846">
        <w:rPr>
          <w:rFonts w:ascii="Segoe UI" w:eastAsia="Times New Roman" w:hAnsi="Segoe UI" w:cs="Segoe UI"/>
          <w:color w:val="24292E"/>
          <w:sz w:val="24"/>
          <w:szCs w:val="24"/>
        </w:rPr>
        <w:t xml:space="preserve"> and java tutorial page</w:t>
      </w:r>
      <w:r w:rsidR="00C93F9E">
        <w:rPr>
          <w:rFonts w:ascii="Segoe UI" w:eastAsia="Times New Roman" w:hAnsi="Segoe UI" w:cs="Segoe UI"/>
          <w:color w:val="24292E"/>
          <w:sz w:val="24"/>
          <w:szCs w:val="24"/>
        </w:rPr>
        <w:t xml:space="preserve">. The crawled content is available at </w:t>
      </w:r>
      <w:r w:rsidR="00C93F9E" w:rsidRPr="00C93F9E">
        <w:rPr>
          <w:rFonts w:ascii="Segoe UI" w:eastAsia="Times New Roman" w:hAnsi="Segoe UI" w:cs="Segoe UI"/>
          <w:color w:val="24292E"/>
          <w:sz w:val="24"/>
          <w:szCs w:val="24"/>
        </w:rPr>
        <w:t>\assignment 1</w:t>
      </w:r>
      <w:r w:rsidR="00C93F9E">
        <w:rPr>
          <w:rFonts w:ascii="Segoe UI" w:eastAsia="Times New Roman" w:hAnsi="Segoe UI" w:cs="Segoe UI"/>
          <w:color w:val="24292E"/>
          <w:sz w:val="24"/>
          <w:szCs w:val="24"/>
        </w:rPr>
        <w:t>\ParsedData.csv</w:t>
      </w:r>
      <w:r w:rsidR="00C93F9E">
        <w:rPr>
          <w:rFonts w:ascii="Segoe UI" w:eastAsia="Times New Roman" w:hAnsi="Segoe UI" w:cs="Segoe UI"/>
          <w:color w:val="24292E"/>
          <w:sz w:val="24"/>
          <w:szCs w:val="24"/>
        </w:rPr>
        <w:t xml:space="preserve">. And then indexes it into the </w:t>
      </w:r>
      <w:proofErr w:type="spellStart"/>
      <w:r w:rsidR="00C93F9E">
        <w:rPr>
          <w:rFonts w:ascii="Segoe UI" w:eastAsia="Times New Roman" w:hAnsi="Segoe UI" w:cs="Segoe UI"/>
          <w:color w:val="24292E"/>
          <w:sz w:val="24"/>
          <w:szCs w:val="24"/>
        </w:rPr>
        <w:t>elasticsearch</w:t>
      </w:r>
      <w:proofErr w:type="spellEnd"/>
      <w:r w:rsidR="00C93F9E">
        <w:rPr>
          <w:rFonts w:ascii="Segoe UI" w:eastAsia="Times New Roman" w:hAnsi="Segoe UI" w:cs="Segoe UI"/>
          <w:color w:val="24292E"/>
          <w:sz w:val="24"/>
          <w:szCs w:val="24"/>
        </w:rPr>
        <w:t xml:space="preserve">. Now an index is created in the </w:t>
      </w:r>
      <w:proofErr w:type="spellStart"/>
      <w:r w:rsidR="00C93F9E">
        <w:rPr>
          <w:rFonts w:ascii="Segoe UI" w:eastAsia="Times New Roman" w:hAnsi="Segoe UI" w:cs="Segoe UI"/>
          <w:color w:val="24292E"/>
          <w:sz w:val="24"/>
          <w:szCs w:val="24"/>
        </w:rPr>
        <w:t>elasticsearch</w:t>
      </w:r>
      <w:proofErr w:type="spellEnd"/>
      <w:r w:rsidR="00C93F9E">
        <w:rPr>
          <w:rFonts w:ascii="Segoe UI" w:eastAsia="Times New Roman" w:hAnsi="Segoe UI" w:cs="Segoe UI"/>
          <w:color w:val="24292E"/>
          <w:sz w:val="24"/>
          <w:szCs w:val="24"/>
        </w:rPr>
        <w:t xml:space="preserve">. Hence, the user does not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have to run the crawler each time he opens the application. He can simply start the recommender system to start searching for recommended content.</w:t>
      </w:r>
    </w:p>
    <w:p w:rsidR="0014644E" w:rsidRDefault="0014644E" w:rsidP="0014644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the Recommender system is opened, the user can see the series of post. These posts are the dataset given. </w:t>
      </w:r>
    </w:p>
    <w:p w:rsidR="0014644E" w:rsidRDefault="0014644E" w:rsidP="0014644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030FC6" wp14:editId="0EB293AB">
            <wp:extent cx="4933813" cy="40798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811" cy="4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4E" w:rsidRDefault="0014644E" w:rsidP="0014644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hover of the button, the content of each post is shown as a tooltip.</w:t>
      </w:r>
    </w:p>
    <w:p w:rsidR="0014644E" w:rsidRDefault="0014644E" w:rsidP="0014644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each post to show the content and then click on search to show the recommended content.</w:t>
      </w:r>
    </w:p>
    <w:p w:rsidR="0014644E" w:rsidRDefault="0014644E" w:rsidP="0014644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 search can also be done.</w:t>
      </w:r>
    </w:p>
    <w:p w:rsidR="00B8327A" w:rsidRDefault="00B8327A" w:rsidP="0014644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know the method used and how indexing is done, click on </w:t>
      </w:r>
      <w:r w:rsidRPr="00B8327A">
        <w:rPr>
          <w:rFonts w:ascii="Segoe UI" w:eastAsia="Times New Roman" w:hAnsi="Segoe UI" w:cs="Segoe UI"/>
          <w:i/>
          <w:color w:val="24292E"/>
          <w:sz w:val="24"/>
          <w:szCs w:val="24"/>
        </w:rPr>
        <w:t>how content is indexed and what method used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 on top of the page</w:t>
      </w:r>
    </w:p>
    <w:p w:rsidR="00B8327A" w:rsidRPr="0014644E" w:rsidRDefault="00B8327A" w:rsidP="00B8327A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06E8916" wp14:editId="7338147C">
            <wp:extent cx="5034167" cy="113806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141" cy="11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EAC" w:rsidRPr="00054A52" w:rsidRDefault="00F82EAC" w:rsidP="00F82EAC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2EAC" w:rsidRPr="00572262" w:rsidRDefault="00F82EAC" w:rsidP="00F82EAC">
      <w:pPr>
        <w:rPr>
          <w:sz w:val="24"/>
          <w:szCs w:val="24"/>
        </w:rPr>
      </w:pPr>
    </w:p>
    <w:p w:rsidR="002B6B1F" w:rsidRDefault="002B6B1F"/>
    <w:sectPr w:rsidR="002B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3A6C"/>
    <w:multiLevelType w:val="hybridMultilevel"/>
    <w:tmpl w:val="792A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C2CD9"/>
    <w:multiLevelType w:val="hybridMultilevel"/>
    <w:tmpl w:val="6EFA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0247"/>
    <w:multiLevelType w:val="hybridMultilevel"/>
    <w:tmpl w:val="84CE7068"/>
    <w:lvl w:ilvl="0" w:tplc="F1E4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A55A0"/>
    <w:multiLevelType w:val="hybridMultilevel"/>
    <w:tmpl w:val="384A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1364"/>
    <w:multiLevelType w:val="hybridMultilevel"/>
    <w:tmpl w:val="63E8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B2E4D"/>
    <w:multiLevelType w:val="hybridMultilevel"/>
    <w:tmpl w:val="DCB23DD4"/>
    <w:lvl w:ilvl="0" w:tplc="650A8F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0464"/>
    <w:multiLevelType w:val="hybridMultilevel"/>
    <w:tmpl w:val="34064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AC"/>
    <w:rsid w:val="0014644E"/>
    <w:rsid w:val="002B6B1F"/>
    <w:rsid w:val="00392015"/>
    <w:rsid w:val="00420DF6"/>
    <w:rsid w:val="00461135"/>
    <w:rsid w:val="004A2D5A"/>
    <w:rsid w:val="00623559"/>
    <w:rsid w:val="0064283E"/>
    <w:rsid w:val="00831AF9"/>
    <w:rsid w:val="008358F3"/>
    <w:rsid w:val="009F3363"/>
    <w:rsid w:val="00A33846"/>
    <w:rsid w:val="00AD031A"/>
    <w:rsid w:val="00B8327A"/>
    <w:rsid w:val="00C93F9E"/>
    <w:rsid w:val="00CA4C14"/>
    <w:rsid w:val="00CE106C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E803"/>
  <w15:chartTrackingRefBased/>
  <w15:docId w15:val="{4D0EB29E-A75E-4F9E-9571-2EA6A5D3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E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c2-18-220-227-179.us-east-2.compute.amazonaws.com:808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Damodaran</dc:creator>
  <cp:keywords/>
  <dc:description/>
  <cp:lastModifiedBy>Saranya Damodaran</cp:lastModifiedBy>
  <cp:revision>9</cp:revision>
  <dcterms:created xsi:type="dcterms:W3CDTF">2017-10-31T17:03:00Z</dcterms:created>
  <dcterms:modified xsi:type="dcterms:W3CDTF">2017-10-31T21:23:00Z</dcterms:modified>
</cp:coreProperties>
</file>