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416E" w14:textId="71F04ECB" w:rsidR="009257A5" w:rsidRPr="00F50AFD" w:rsidRDefault="00203932">
      <w:pPr>
        <w:rPr>
          <w:rFonts w:ascii="Times New Roman" w:hAnsi="Times New Roman" w:cs="Times New Roman"/>
          <w:b/>
          <w:bCs/>
          <w:sz w:val="28"/>
          <w:szCs w:val="28"/>
          <w:lang w:val="en-US"/>
        </w:rPr>
      </w:pPr>
      <w:r w:rsidRPr="00F50AFD">
        <w:rPr>
          <w:rFonts w:ascii="Times New Roman" w:hAnsi="Times New Roman" w:cs="Times New Roman"/>
          <w:b/>
          <w:bCs/>
          <w:sz w:val="28"/>
          <w:szCs w:val="28"/>
          <w:lang w:val="en-US"/>
        </w:rPr>
        <w:t xml:space="preserve">                                                   DEVOPS DOCUMENT 2</w:t>
      </w:r>
    </w:p>
    <w:p w14:paraId="63ACEFD9" w14:textId="77777777" w:rsidR="00203932" w:rsidRPr="00F50AFD" w:rsidRDefault="00203932" w:rsidP="00203932">
      <w:pPr>
        <w:rPr>
          <w:rFonts w:ascii="Times New Roman" w:hAnsi="Times New Roman" w:cs="Times New Roman"/>
          <w:b/>
          <w:bCs/>
          <w:sz w:val="28"/>
          <w:szCs w:val="28"/>
          <w:lang w:val="en-US"/>
        </w:rPr>
      </w:pPr>
      <w:r w:rsidRPr="00F50AFD">
        <w:rPr>
          <w:rFonts w:ascii="Times New Roman" w:hAnsi="Times New Roman" w:cs="Times New Roman"/>
          <w:b/>
          <w:bCs/>
          <w:sz w:val="28"/>
          <w:szCs w:val="28"/>
          <w:lang w:val="en-US"/>
        </w:rPr>
        <w:t>PHASES OF DEVOPS:</w:t>
      </w:r>
    </w:p>
    <w:p w14:paraId="6AB846CF" w14:textId="670D66BA" w:rsidR="00203932" w:rsidRPr="00F50AFD" w:rsidRDefault="00203932" w:rsidP="00203932">
      <w:pPr>
        <w:pStyle w:val="trt0xe"/>
        <w:numPr>
          <w:ilvl w:val="0"/>
          <w:numId w:val="5"/>
        </w:numPr>
        <w:shd w:val="clear" w:color="auto" w:fill="FFFFFF"/>
        <w:spacing w:before="0" w:beforeAutospacing="0" w:after="60" w:afterAutospacing="0"/>
        <w:rPr>
          <w:color w:val="202124"/>
          <w:sz w:val="28"/>
          <w:szCs w:val="28"/>
        </w:rPr>
      </w:pPr>
      <w:r w:rsidRPr="00F50AFD">
        <w:rPr>
          <w:sz w:val="28"/>
          <w:szCs w:val="28"/>
          <w:lang w:val="en-US"/>
        </w:rPr>
        <w:t xml:space="preserve"> </w:t>
      </w:r>
      <w:r w:rsidRPr="00F50AFD">
        <w:rPr>
          <w:color w:val="202124"/>
          <w:sz w:val="28"/>
          <w:szCs w:val="28"/>
        </w:rPr>
        <w:t>Continuous Development.</w:t>
      </w:r>
    </w:p>
    <w:p w14:paraId="3A815821" w14:textId="77777777" w:rsidR="00203932" w:rsidRPr="00F50AFD" w:rsidRDefault="00203932" w:rsidP="00203932">
      <w:pPr>
        <w:pStyle w:val="trt0xe"/>
        <w:numPr>
          <w:ilvl w:val="0"/>
          <w:numId w:val="5"/>
        </w:numPr>
        <w:shd w:val="clear" w:color="auto" w:fill="FFFFFF"/>
        <w:spacing w:before="0" w:beforeAutospacing="0" w:after="60" w:afterAutospacing="0"/>
        <w:rPr>
          <w:color w:val="202124"/>
          <w:sz w:val="28"/>
          <w:szCs w:val="28"/>
        </w:rPr>
      </w:pPr>
      <w:r w:rsidRPr="00F50AFD">
        <w:rPr>
          <w:color w:val="202124"/>
          <w:sz w:val="28"/>
          <w:szCs w:val="28"/>
        </w:rPr>
        <w:t>Continuous Integration.</w:t>
      </w:r>
    </w:p>
    <w:p w14:paraId="0F1EB72B" w14:textId="77777777" w:rsidR="00203932" w:rsidRPr="00F50AFD" w:rsidRDefault="00203932" w:rsidP="00203932">
      <w:pPr>
        <w:pStyle w:val="trt0xe"/>
        <w:numPr>
          <w:ilvl w:val="0"/>
          <w:numId w:val="5"/>
        </w:numPr>
        <w:shd w:val="clear" w:color="auto" w:fill="FFFFFF"/>
        <w:spacing w:before="0" w:beforeAutospacing="0" w:after="60" w:afterAutospacing="0"/>
        <w:rPr>
          <w:color w:val="202124"/>
          <w:sz w:val="28"/>
          <w:szCs w:val="28"/>
        </w:rPr>
      </w:pPr>
      <w:r w:rsidRPr="00F50AFD">
        <w:rPr>
          <w:color w:val="202124"/>
          <w:sz w:val="28"/>
          <w:szCs w:val="28"/>
        </w:rPr>
        <w:t>Continuous Testing.</w:t>
      </w:r>
    </w:p>
    <w:p w14:paraId="2865A38C" w14:textId="77777777" w:rsidR="00203932" w:rsidRPr="00F50AFD" w:rsidRDefault="00203932" w:rsidP="00203932">
      <w:pPr>
        <w:pStyle w:val="trt0xe"/>
        <w:numPr>
          <w:ilvl w:val="0"/>
          <w:numId w:val="5"/>
        </w:numPr>
        <w:shd w:val="clear" w:color="auto" w:fill="FFFFFF"/>
        <w:spacing w:before="0" w:beforeAutospacing="0" w:after="60" w:afterAutospacing="0"/>
        <w:rPr>
          <w:color w:val="202124"/>
          <w:sz w:val="28"/>
          <w:szCs w:val="28"/>
        </w:rPr>
      </w:pPr>
      <w:r w:rsidRPr="00F50AFD">
        <w:rPr>
          <w:color w:val="202124"/>
          <w:sz w:val="28"/>
          <w:szCs w:val="28"/>
        </w:rPr>
        <w:t>Continuous Monitoring.</w:t>
      </w:r>
    </w:p>
    <w:p w14:paraId="5E3FEACE" w14:textId="77777777" w:rsidR="00203932" w:rsidRPr="00F50AFD" w:rsidRDefault="00203932" w:rsidP="00203932">
      <w:pPr>
        <w:pStyle w:val="trt0xe"/>
        <w:numPr>
          <w:ilvl w:val="0"/>
          <w:numId w:val="5"/>
        </w:numPr>
        <w:shd w:val="clear" w:color="auto" w:fill="FFFFFF"/>
        <w:spacing w:before="0" w:beforeAutospacing="0" w:after="60" w:afterAutospacing="0"/>
        <w:rPr>
          <w:color w:val="202124"/>
          <w:sz w:val="28"/>
          <w:szCs w:val="28"/>
        </w:rPr>
      </w:pPr>
      <w:r w:rsidRPr="00F50AFD">
        <w:rPr>
          <w:color w:val="202124"/>
          <w:sz w:val="28"/>
          <w:szCs w:val="28"/>
        </w:rPr>
        <w:t>Continuous Feedback.</w:t>
      </w:r>
    </w:p>
    <w:p w14:paraId="551FBC79" w14:textId="77777777" w:rsidR="00203932" w:rsidRPr="00F50AFD" w:rsidRDefault="00203932" w:rsidP="00203932">
      <w:pPr>
        <w:pStyle w:val="trt0xe"/>
        <w:numPr>
          <w:ilvl w:val="0"/>
          <w:numId w:val="5"/>
        </w:numPr>
        <w:shd w:val="clear" w:color="auto" w:fill="FFFFFF"/>
        <w:spacing w:before="0" w:beforeAutospacing="0" w:after="60" w:afterAutospacing="0"/>
        <w:rPr>
          <w:color w:val="202124"/>
          <w:sz w:val="28"/>
          <w:szCs w:val="28"/>
        </w:rPr>
      </w:pPr>
      <w:r w:rsidRPr="00F50AFD">
        <w:rPr>
          <w:color w:val="202124"/>
          <w:sz w:val="28"/>
          <w:szCs w:val="28"/>
        </w:rPr>
        <w:t>Continuous Deployment.</w:t>
      </w:r>
    </w:p>
    <w:p w14:paraId="3D8E4D6B" w14:textId="77777777" w:rsidR="00203932" w:rsidRPr="00F50AFD" w:rsidRDefault="00203932" w:rsidP="00203932">
      <w:pPr>
        <w:pStyle w:val="trt0xe"/>
        <w:numPr>
          <w:ilvl w:val="0"/>
          <w:numId w:val="5"/>
        </w:numPr>
        <w:shd w:val="clear" w:color="auto" w:fill="FFFFFF"/>
        <w:spacing w:before="0" w:beforeAutospacing="0" w:after="60" w:afterAutospacing="0"/>
        <w:rPr>
          <w:color w:val="202124"/>
          <w:sz w:val="28"/>
          <w:szCs w:val="28"/>
        </w:rPr>
      </w:pPr>
      <w:r w:rsidRPr="00F50AFD">
        <w:rPr>
          <w:color w:val="202124"/>
          <w:sz w:val="28"/>
          <w:szCs w:val="28"/>
        </w:rPr>
        <w:t>Continuous Operations.</w:t>
      </w:r>
    </w:p>
    <w:p w14:paraId="3AB0C169" w14:textId="56C0321F" w:rsidR="00203932" w:rsidRPr="00F50AFD" w:rsidRDefault="00203932" w:rsidP="00F50AFD">
      <w:pPr>
        <w:shd w:val="clear" w:color="auto" w:fill="FFFFFF"/>
        <w:spacing w:after="120" w:line="375" w:lineRule="atLeast"/>
        <w:outlineLvl w:val="2"/>
        <w:rPr>
          <w:rFonts w:ascii="Times New Roman" w:eastAsia="Times New Roman" w:hAnsi="Times New Roman" w:cs="Times New Roman"/>
          <w:b/>
          <w:bCs/>
          <w:color w:val="222222"/>
          <w:sz w:val="28"/>
          <w:szCs w:val="28"/>
          <w:lang w:eastAsia="en-IN"/>
        </w:rPr>
      </w:pPr>
      <w:r w:rsidRPr="00F50AFD">
        <w:rPr>
          <w:rFonts w:ascii="Times New Roman" w:eastAsia="Times New Roman" w:hAnsi="Times New Roman" w:cs="Times New Roman"/>
          <w:b/>
          <w:bCs/>
          <w:color w:val="222222"/>
          <w:sz w:val="28"/>
          <w:szCs w:val="28"/>
          <w:lang w:eastAsia="en-IN"/>
        </w:rPr>
        <w:t xml:space="preserve"> 1) Continuous Development:</w:t>
      </w:r>
    </w:p>
    <w:p w14:paraId="29F8B888" w14:textId="5A4FDFD5" w:rsidR="00203932" w:rsidRDefault="00203932" w:rsidP="00203932">
      <w:pPr>
        <w:pStyle w:val="ListParagraph"/>
        <w:shd w:val="clear" w:color="auto" w:fill="FFFFFF"/>
        <w:spacing w:after="100" w:afterAutospacing="1" w:line="240" w:lineRule="auto"/>
        <w:rPr>
          <w:rFonts w:ascii="Times New Roman" w:eastAsia="Times New Roman" w:hAnsi="Times New Roman" w:cs="Times New Roman"/>
          <w:color w:val="222222"/>
          <w:sz w:val="28"/>
          <w:szCs w:val="28"/>
          <w:lang w:eastAsia="en-IN"/>
        </w:rPr>
      </w:pPr>
      <w:r w:rsidRPr="00F50AFD">
        <w:rPr>
          <w:rFonts w:ascii="Times New Roman" w:eastAsia="Times New Roman" w:hAnsi="Times New Roman" w:cs="Times New Roman"/>
          <w:color w:val="222222"/>
          <w:sz w:val="28"/>
          <w:szCs w:val="28"/>
          <w:lang w:eastAsia="en-IN"/>
        </w:rPr>
        <w:t>This practice spans the planning and coding phases of the DevOps lifecycle. Version-control mechanisms might be involved.</w:t>
      </w:r>
    </w:p>
    <w:p w14:paraId="454ADC13" w14:textId="0BEDD886" w:rsidR="003E183C" w:rsidRPr="003E183C" w:rsidRDefault="003E183C" w:rsidP="00203932">
      <w:pPr>
        <w:pStyle w:val="ListParagraph"/>
        <w:shd w:val="clear" w:color="auto" w:fill="FFFFFF"/>
        <w:spacing w:after="100" w:afterAutospacing="1" w:line="240" w:lineRule="auto"/>
        <w:rPr>
          <w:rFonts w:ascii="Times New Roman" w:eastAsia="Times New Roman" w:hAnsi="Times New Roman" w:cs="Times New Roman"/>
          <w:b/>
          <w:bCs/>
          <w:color w:val="222222"/>
          <w:sz w:val="28"/>
          <w:szCs w:val="28"/>
          <w:lang w:eastAsia="en-IN"/>
        </w:rPr>
      </w:pPr>
      <w:r w:rsidRPr="003E183C">
        <w:rPr>
          <w:rFonts w:ascii="Times New Roman" w:eastAsia="Times New Roman" w:hAnsi="Times New Roman" w:cs="Times New Roman"/>
          <w:b/>
          <w:bCs/>
          <w:color w:val="222222"/>
          <w:sz w:val="28"/>
          <w:szCs w:val="28"/>
          <w:lang w:eastAsia="en-IN"/>
        </w:rPr>
        <w:t>Tools used:</w:t>
      </w:r>
    </w:p>
    <w:p w14:paraId="2E6CC8E9" w14:textId="6CDE5773" w:rsidR="003E183C" w:rsidRPr="00F50AFD" w:rsidRDefault="003E183C" w:rsidP="00203932">
      <w:pPr>
        <w:pStyle w:val="ListParagraph"/>
        <w:shd w:val="clear" w:color="auto" w:fill="FFFFFF"/>
        <w:spacing w:after="100" w:afterAutospacing="1" w:line="240" w:lineRule="auto"/>
        <w:rPr>
          <w:rFonts w:ascii="Times New Roman" w:eastAsia="Times New Roman" w:hAnsi="Times New Roman" w:cs="Times New Roman"/>
          <w:color w:val="222222"/>
          <w:sz w:val="28"/>
          <w:szCs w:val="28"/>
          <w:lang w:eastAsia="en-IN"/>
        </w:rPr>
      </w:pPr>
      <w:r>
        <w:rPr>
          <w:rFonts w:ascii="Graphik" w:hAnsi="Graphik"/>
          <w:color w:val="000000"/>
          <w:sz w:val="29"/>
          <w:szCs w:val="29"/>
          <w:shd w:val="clear" w:color="auto" w:fill="FFFFFF"/>
        </w:rPr>
        <w:t xml:space="preserve">GitLab, GIT, TFS, SVN, Mercurial, Jira, </w:t>
      </w:r>
      <w:proofErr w:type="spellStart"/>
      <w:r>
        <w:rPr>
          <w:rFonts w:ascii="Graphik" w:hAnsi="Graphik"/>
          <w:color w:val="000000"/>
          <w:sz w:val="29"/>
          <w:szCs w:val="29"/>
          <w:shd w:val="clear" w:color="auto" w:fill="FFFFFF"/>
        </w:rPr>
        <w:t>BitBucket</w:t>
      </w:r>
      <w:proofErr w:type="spellEnd"/>
      <w:r>
        <w:rPr>
          <w:rFonts w:ascii="Graphik" w:hAnsi="Graphik"/>
          <w:color w:val="000000"/>
          <w:sz w:val="29"/>
          <w:szCs w:val="29"/>
          <w:shd w:val="clear" w:color="auto" w:fill="FFFFFF"/>
        </w:rPr>
        <w:t>, Confluence, and Subversion</w:t>
      </w:r>
    </w:p>
    <w:p w14:paraId="45CBF5A6" w14:textId="7B949F47" w:rsidR="00203932" w:rsidRPr="00F50AFD" w:rsidRDefault="00203932" w:rsidP="00F50AFD">
      <w:pPr>
        <w:shd w:val="clear" w:color="auto" w:fill="FFFFFF"/>
        <w:spacing w:after="120" w:line="375" w:lineRule="atLeast"/>
        <w:outlineLvl w:val="2"/>
        <w:rPr>
          <w:rFonts w:ascii="Times New Roman" w:eastAsia="Times New Roman" w:hAnsi="Times New Roman" w:cs="Times New Roman"/>
          <w:b/>
          <w:bCs/>
          <w:color w:val="222222"/>
          <w:sz w:val="28"/>
          <w:szCs w:val="28"/>
          <w:lang w:eastAsia="en-IN"/>
        </w:rPr>
      </w:pPr>
      <w:r w:rsidRPr="00F50AFD">
        <w:rPr>
          <w:rFonts w:ascii="Times New Roman" w:eastAsia="Times New Roman" w:hAnsi="Times New Roman" w:cs="Times New Roman"/>
          <w:b/>
          <w:bCs/>
          <w:color w:val="222222"/>
          <w:sz w:val="28"/>
          <w:szCs w:val="28"/>
          <w:lang w:eastAsia="en-IN"/>
        </w:rPr>
        <w:t xml:space="preserve"> 2) Continuous Integration:</w:t>
      </w:r>
    </w:p>
    <w:p w14:paraId="5497E6FA" w14:textId="77777777" w:rsidR="003E183C" w:rsidRDefault="00203932" w:rsidP="003E183C">
      <w:pPr>
        <w:shd w:val="clear" w:color="auto" w:fill="FFFFFF"/>
        <w:spacing w:after="100" w:afterAutospacing="1" w:line="240" w:lineRule="auto"/>
        <w:ind w:left="360"/>
        <w:jc w:val="both"/>
        <w:rPr>
          <w:rFonts w:ascii="Times New Roman" w:eastAsia="Times New Roman" w:hAnsi="Times New Roman" w:cs="Times New Roman"/>
          <w:color w:val="222222"/>
          <w:sz w:val="28"/>
          <w:szCs w:val="28"/>
          <w:lang w:eastAsia="en-IN"/>
        </w:rPr>
      </w:pPr>
      <w:r w:rsidRPr="00F50AFD">
        <w:rPr>
          <w:rFonts w:ascii="Times New Roman" w:eastAsia="Times New Roman" w:hAnsi="Times New Roman" w:cs="Times New Roman"/>
          <w:color w:val="222222"/>
          <w:sz w:val="28"/>
          <w:szCs w:val="28"/>
          <w:lang w:eastAsia="en-IN"/>
        </w:rPr>
        <w:t xml:space="preserve"> </w:t>
      </w:r>
      <w:r w:rsidRPr="00F50AFD">
        <w:rPr>
          <w:rFonts w:ascii="Times New Roman" w:eastAsia="Times New Roman" w:hAnsi="Times New Roman" w:cs="Times New Roman"/>
          <w:color w:val="222222"/>
          <w:sz w:val="28"/>
          <w:szCs w:val="28"/>
          <w:lang w:eastAsia="en-IN"/>
        </w:rPr>
        <w:t>This software engineering practice develops software by frequently integrating its components. It helps to ensure that changes in the source code do not break the build or cause other problems.</w:t>
      </w:r>
    </w:p>
    <w:p w14:paraId="7AA098EF" w14:textId="77777777" w:rsidR="003E183C" w:rsidRDefault="003E183C" w:rsidP="003E183C">
      <w:pPr>
        <w:shd w:val="clear" w:color="auto" w:fill="FFFFFF"/>
        <w:spacing w:after="100" w:afterAutospacing="1" w:line="240" w:lineRule="auto"/>
        <w:ind w:left="360"/>
        <w:jc w:val="both"/>
        <w:rPr>
          <w:rFonts w:ascii="Times New Roman" w:eastAsia="Times New Roman" w:hAnsi="Times New Roman" w:cs="Times New Roman"/>
          <w:color w:val="222222"/>
          <w:sz w:val="28"/>
          <w:szCs w:val="28"/>
          <w:lang w:eastAsia="en-IN"/>
        </w:rPr>
      </w:pPr>
      <w:r>
        <w:rPr>
          <w:rFonts w:ascii="Graphik" w:hAnsi="Graphik"/>
          <w:b/>
          <w:bCs/>
          <w:color w:val="000000"/>
          <w:sz w:val="29"/>
          <w:szCs w:val="29"/>
          <w:shd w:val="clear" w:color="auto" w:fill="FFFFFF"/>
        </w:rPr>
        <w:t>Tools Used: </w:t>
      </w:r>
    </w:p>
    <w:p w14:paraId="73605F00" w14:textId="1DEBD03E" w:rsidR="003E183C" w:rsidRPr="00F50AFD" w:rsidRDefault="003E183C" w:rsidP="003E183C">
      <w:pPr>
        <w:shd w:val="clear" w:color="auto" w:fill="FFFFFF"/>
        <w:spacing w:after="100" w:afterAutospacing="1" w:line="240" w:lineRule="auto"/>
        <w:ind w:left="360"/>
        <w:jc w:val="both"/>
        <w:rPr>
          <w:rFonts w:ascii="Times New Roman" w:eastAsia="Times New Roman" w:hAnsi="Times New Roman" w:cs="Times New Roman"/>
          <w:color w:val="222222"/>
          <w:sz w:val="28"/>
          <w:szCs w:val="28"/>
          <w:lang w:eastAsia="en-IN"/>
        </w:rPr>
      </w:pPr>
      <w:r>
        <w:rPr>
          <w:rFonts w:ascii="Graphik" w:hAnsi="Graphik"/>
          <w:color w:val="000000"/>
          <w:sz w:val="29"/>
          <w:szCs w:val="29"/>
          <w:shd w:val="clear" w:color="auto" w:fill="FFFFFF"/>
        </w:rPr>
        <w:t>Jenkin, Bamboo, GitLab CI, Buddy, TeamCity, Travis, and </w:t>
      </w:r>
      <w:proofErr w:type="spellStart"/>
      <w:r>
        <w:rPr>
          <w:rFonts w:ascii="Graphik" w:hAnsi="Graphik"/>
          <w:color w:val="000000"/>
          <w:sz w:val="29"/>
          <w:szCs w:val="29"/>
          <w:shd w:val="clear" w:color="auto" w:fill="FFFFFF"/>
        </w:rPr>
        <w:t>CircleC</w:t>
      </w:r>
      <w:proofErr w:type="spellEnd"/>
    </w:p>
    <w:p w14:paraId="3DA0C987" w14:textId="711FA4B7" w:rsidR="00203932" w:rsidRPr="00F50AFD" w:rsidRDefault="00203932" w:rsidP="00F50AFD">
      <w:pPr>
        <w:shd w:val="clear" w:color="auto" w:fill="FFFFFF"/>
        <w:spacing w:after="120" w:line="375" w:lineRule="atLeast"/>
        <w:outlineLvl w:val="2"/>
        <w:rPr>
          <w:rFonts w:ascii="Times New Roman" w:eastAsia="Times New Roman" w:hAnsi="Times New Roman" w:cs="Times New Roman"/>
          <w:b/>
          <w:bCs/>
          <w:color w:val="222222"/>
          <w:sz w:val="28"/>
          <w:szCs w:val="28"/>
          <w:lang w:eastAsia="en-IN"/>
        </w:rPr>
      </w:pPr>
      <w:r w:rsidRPr="00F50AFD">
        <w:rPr>
          <w:rFonts w:ascii="Times New Roman" w:eastAsia="Times New Roman" w:hAnsi="Times New Roman" w:cs="Times New Roman"/>
          <w:b/>
          <w:bCs/>
          <w:color w:val="222222"/>
          <w:sz w:val="28"/>
          <w:szCs w:val="28"/>
          <w:lang w:eastAsia="en-IN"/>
        </w:rPr>
        <w:t xml:space="preserve"> 3) Continuous Testing:</w:t>
      </w:r>
    </w:p>
    <w:p w14:paraId="5C6013BD" w14:textId="120FCB3A" w:rsidR="00203932" w:rsidRDefault="00203932" w:rsidP="00F50AFD">
      <w:pPr>
        <w:pStyle w:val="ListParagraph"/>
        <w:shd w:val="clear" w:color="auto" w:fill="FFFFFF"/>
        <w:spacing w:after="100" w:afterAutospacing="1" w:line="240" w:lineRule="auto"/>
        <w:rPr>
          <w:rFonts w:ascii="Times New Roman" w:eastAsia="Times New Roman" w:hAnsi="Times New Roman" w:cs="Times New Roman"/>
          <w:sz w:val="28"/>
          <w:szCs w:val="28"/>
          <w:lang w:eastAsia="en-IN"/>
        </w:rPr>
      </w:pPr>
      <w:r w:rsidRPr="00F50AFD">
        <w:rPr>
          <w:rFonts w:ascii="Times New Roman" w:eastAsia="Times New Roman" w:hAnsi="Times New Roman" w:cs="Times New Roman"/>
          <w:color w:val="222222"/>
          <w:sz w:val="28"/>
          <w:szCs w:val="28"/>
          <w:lang w:eastAsia="en-IN"/>
        </w:rPr>
        <w:t xml:space="preserve">This DevOps lifecycle stage incorporates automated, prescheduled, continued code tests as application code is written or updated. Such </w:t>
      </w:r>
      <w:proofErr w:type="spellStart"/>
      <w:r w:rsidRPr="00F50AFD">
        <w:rPr>
          <w:rFonts w:ascii="Times New Roman" w:eastAsia="Times New Roman" w:hAnsi="Times New Roman" w:cs="Times New Roman"/>
          <w:color w:val="222222"/>
          <w:sz w:val="28"/>
          <w:szCs w:val="28"/>
          <w:lang w:eastAsia="en-IN"/>
        </w:rPr>
        <w:t>testscan</w:t>
      </w:r>
      <w:proofErr w:type="spellEnd"/>
      <w:r w:rsidRPr="00F50AFD">
        <w:rPr>
          <w:rFonts w:ascii="Times New Roman" w:eastAsia="Times New Roman" w:hAnsi="Times New Roman" w:cs="Times New Roman"/>
          <w:color w:val="222222"/>
          <w:sz w:val="28"/>
          <w:szCs w:val="28"/>
          <w:lang w:eastAsia="en-IN"/>
        </w:rPr>
        <w:t xml:space="preserve"> be written manually or in conjunction with </w:t>
      </w:r>
      <w:hyperlink r:id="rId5" w:history="1">
        <w:r w:rsidRPr="00F50AFD">
          <w:rPr>
            <w:rFonts w:ascii="Times New Roman" w:eastAsia="Times New Roman" w:hAnsi="Times New Roman" w:cs="Times New Roman"/>
            <w:sz w:val="28"/>
            <w:szCs w:val="28"/>
            <w:lang w:eastAsia="en-IN"/>
          </w:rPr>
          <w:t>continuous integration tools</w:t>
        </w:r>
      </w:hyperlink>
      <w:r w:rsidRPr="00F50AFD">
        <w:rPr>
          <w:rFonts w:ascii="Times New Roman" w:eastAsia="Times New Roman" w:hAnsi="Times New Roman" w:cs="Times New Roman"/>
          <w:sz w:val="28"/>
          <w:szCs w:val="28"/>
          <w:lang w:eastAsia="en-IN"/>
        </w:rPr>
        <w:t>.</w:t>
      </w:r>
    </w:p>
    <w:p w14:paraId="6B141FC0" w14:textId="77777777" w:rsidR="00F439B5" w:rsidRDefault="00F439B5" w:rsidP="00F50AFD">
      <w:pPr>
        <w:pStyle w:val="ListParagraph"/>
        <w:shd w:val="clear" w:color="auto" w:fill="FFFFFF"/>
        <w:spacing w:after="100" w:afterAutospacing="1" w:line="240" w:lineRule="auto"/>
        <w:rPr>
          <w:rFonts w:ascii="Graphik" w:hAnsi="Graphik"/>
          <w:b/>
          <w:bCs/>
          <w:color w:val="000000"/>
          <w:sz w:val="29"/>
          <w:szCs w:val="29"/>
          <w:shd w:val="clear" w:color="auto" w:fill="FFFFFF"/>
        </w:rPr>
      </w:pPr>
      <w:r>
        <w:rPr>
          <w:rFonts w:ascii="Graphik" w:hAnsi="Graphik"/>
          <w:b/>
          <w:bCs/>
          <w:color w:val="000000"/>
          <w:sz w:val="29"/>
          <w:szCs w:val="29"/>
          <w:shd w:val="clear" w:color="auto" w:fill="FFFFFF"/>
        </w:rPr>
        <w:t>Tools Used:</w:t>
      </w:r>
    </w:p>
    <w:p w14:paraId="02F43D66" w14:textId="49D42820" w:rsidR="00F439B5" w:rsidRPr="00F50AFD" w:rsidRDefault="00F439B5" w:rsidP="00F50AFD">
      <w:pPr>
        <w:pStyle w:val="ListParagraph"/>
        <w:shd w:val="clear" w:color="auto" w:fill="FFFFFF"/>
        <w:spacing w:after="100" w:afterAutospacing="1" w:line="240" w:lineRule="auto"/>
        <w:rPr>
          <w:rFonts w:ascii="Times New Roman" w:eastAsia="Times New Roman" w:hAnsi="Times New Roman" w:cs="Times New Roman"/>
          <w:sz w:val="28"/>
          <w:szCs w:val="28"/>
          <w:lang w:eastAsia="en-IN"/>
        </w:rPr>
      </w:pPr>
      <w:r>
        <w:rPr>
          <w:rFonts w:ascii="Graphik" w:hAnsi="Graphik"/>
          <w:b/>
          <w:bCs/>
          <w:color w:val="000000"/>
          <w:sz w:val="29"/>
          <w:szCs w:val="29"/>
          <w:shd w:val="clear" w:color="auto" w:fill="FFFFFF"/>
        </w:rPr>
        <w:t> </w:t>
      </w:r>
      <w:r>
        <w:rPr>
          <w:rFonts w:ascii="Graphik" w:hAnsi="Graphik"/>
          <w:color w:val="000000"/>
          <w:sz w:val="29"/>
          <w:szCs w:val="29"/>
          <w:shd w:val="clear" w:color="auto" w:fill="FFFFFF"/>
        </w:rPr>
        <w:t xml:space="preserve">JUnit, Selenium, TestNG, and </w:t>
      </w:r>
      <w:proofErr w:type="spellStart"/>
      <w:r>
        <w:rPr>
          <w:rFonts w:ascii="Graphik" w:hAnsi="Graphik"/>
          <w:color w:val="000000"/>
          <w:sz w:val="29"/>
          <w:szCs w:val="29"/>
          <w:shd w:val="clear" w:color="auto" w:fill="FFFFFF"/>
        </w:rPr>
        <w:t>TestSigma</w:t>
      </w:r>
      <w:proofErr w:type="spellEnd"/>
      <w:r>
        <w:rPr>
          <w:rFonts w:ascii="Graphik" w:hAnsi="Graphik"/>
          <w:color w:val="000000"/>
          <w:sz w:val="29"/>
          <w:szCs w:val="29"/>
          <w:shd w:val="clear" w:color="auto" w:fill="FFFFFF"/>
        </w:rPr>
        <w:t> </w:t>
      </w:r>
    </w:p>
    <w:p w14:paraId="6685529A" w14:textId="225E72FA" w:rsidR="00F50AFD" w:rsidRPr="00F50AFD" w:rsidRDefault="00F50AFD" w:rsidP="00F50AFD">
      <w:pPr>
        <w:pStyle w:val="Heading3"/>
        <w:shd w:val="clear" w:color="auto" w:fill="FFFFFF"/>
        <w:spacing w:before="0" w:beforeAutospacing="0" w:after="120" w:afterAutospacing="0" w:line="375" w:lineRule="atLeast"/>
        <w:rPr>
          <w:color w:val="222222"/>
          <w:sz w:val="28"/>
          <w:szCs w:val="28"/>
        </w:rPr>
      </w:pPr>
      <w:r w:rsidRPr="00F50AFD">
        <w:rPr>
          <w:color w:val="222222"/>
          <w:sz w:val="28"/>
          <w:szCs w:val="28"/>
        </w:rPr>
        <w:t xml:space="preserve"> 4) Continuous Deployment:</w:t>
      </w:r>
    </w:p>
    <w:p w14:paraId="23BEC580" w14:textId="7E12F791" w:rsidR="00F50AFD" w:rsidRDefault="00F50AFD" w:rsidP="00F50AFD">
      <w:pPr>
        <w:pStyle w:val="NormalWeb"/>
        <w:shd w:val="clear" w:color="auto" w:fill="FFFFFF"/>
        <w:spacing w:before="0" w:beforeAutospacing="0"/>
        <w:rPr>
          <w:color w:val="222222"/>
          <w:sz w:val="28"/>
          <w:szCs w:val="28"/>
        </w:rPr>
      </w:pPr>
      <w:r w:rsidRPr="00F50AFD">
        <w:rPr>
          <w:color w:val="222222"/>
          <w:sz w:val="28"/>
          <w:szCs w:val="28"/>
        </w:rPr>
        <w:t>The deployment process takes place continuously in this DevOps lifecycle phase. It is performed so that any changes made in the code should not affect the functioning of a high traffic website.</w:t>
      </w:r>
    </w:p>
    <w:p w14:paraId="2EF0F5B8" w14:textId="77777777" w:rsidR="00F439B5" w:rsidRDefault="00F439B5" w:rsidP="00F50AFD">
      <w:pPr>
        <w:pStyle w:val="NormalWeb"/>
        <w:shd w:val="clear" w:color="auto" w:fill="FFFFFF"/>
        <w:spacing w:before="0" w:beforeAutospacing="0"/>
        <w:rPr>
          <w:rFonts w:ascii="Graphik" w:hAnsi="Graphik"/>
          <w:b/>
          <w:bCs/>
          <w:sz w:val="29"/>
          <w:szCs w:val="29"/>
          <w:shd w:val="clear" w:color="auto" w:fill="FFFFFF"/>
        </w:rPr>
      </w:pPr>
      <w:r>
        <w:rPr>
          <w:rFonts w:ascii="Graphik" w:hAnsi="Graphik"/>
          <w:b/>
          <w:bCs/>
          <w:color w:val="000000"/>
          <w:sz w:val="29"/>
          <w:szCs w:val="29"/>
          <w:shd w:val="clear" w:color="auto" w:fill="FFFFFF"/>
        </w:rPr>
        <w:t>Tools Used</w:t>
      </w:r>
      <w:r w:rsidRPr="00F439B5">
        <w:rPr>
          <w:rFonts w:ascii="Graphik" w:hAnsi="Graphik"/>
          <w:b/>
          <w:bCs/>
          <w:sz w:val="29"/>
          <w:szCs w:val="29"/>
          <w:shd w:val="clear" w:color="auto" w:fill="FFFFFF"/>
        </w:rPr>
        <w:t>:</w:t>
      </w:r>
    </w:p>
    <w:p w14:paraId="38B06864" w14:textId="570D2929" w:rsidR="00F439B5" w:rsidRPr="00F50AFD" w:rsidRDefault="00F439B5" w:rsidP="00F50AFD">
      <w:pPr>
        <w:pStyle w:val="NormalWeb"/>
        <w:shd w:val="clear" w:color="auto" w:fill="FFFFFF"/>
        <w:spacing w:before="0" w:beforeAutospacing="0"/>
        <w:rPr>
          <w:color w:val="222222"/>
          <w:sz w:val="28"/>
          <w:szCs w:val="28"/>
        </w:rPr>
      </w:pPr>
      <w:r w:rsidRPr="00F439B5">
        <w:rPr>
          <w:rFonts w:ascii="Graphik" w:hAnsi="Graphik"/>
          <w:sz w:val="29"/>
          <w:szCs w:val="29"/>
          <w:shd w:val="clear" w:color="auto" w:fill="FFFFFF"/>
        </w:rPr>
        <w:lastRenderedPageBreak/>
        <w:t> </w:t>
      </w:r>
      <w:hyperlink r:id="rId6" w:tgtFrame="_blank" w:history="1">
        <w:r w:rsidRPr="00F439B5">
          <w:rPr>
            <w:rStyle w:val="Hyperlink"/>
            <w:rFonts w:ascii="Graphik" w:hAnsi="Graphik"/>
            <w:color w:val="auto"/>
            <w:sz w:val="29"/>
            <w:szCs w:val="29"/>
            <w:u w:val="none"/>
            <w:shd w:val="clear" w:color="auto" w:fill="FFFFFF"/>
          </w:rPr>
          <w:t>Ansible</w:t>
        </w:r>
      </w:hyperlink>
      <w:r w:rsidRPr="00F439B5">
        <w:rPr>
          <w:rFonts w:ascii="Graphik" w:hAnsi="Graphik"/>
          <w:sz w:val="29"/>
          <w:szCs w:val="29"/>
          <w:shd w:val="clear" w:color="auto" w:fill="FFFFFF"/>
        </w:rPr>
        <w:t>, </w:t>
      </w:r>
      <w:hyperlink r:id="rId7" w:tgtFrame="_blank" w:history="1">
        <w:r w:rsidRPr="00F439B5">
          <w:rPr>
            <w:rStyle w:val="Hyperlink"/>
            <w:rFonts w:ascii="Graphik" w:hAnsi="Graphik"/>
            <w:color w:val="auto"/>
            <w:sz w:val="29"/>
            <w:szCs w:val="29"/>
            <w:u w:val="none"/>
            <w:shd w:val="clear" w:color="auto" w:fill="FFFFFF"/>
          </w:rPr>
          <w:t>Puppet</w:t>
        </w:r>
      </w:hyperlink>
      <w:r w:rsidRPr="00F439B5">
        <w:rPr>
          <w:rFonts w:ascii="Graphik" w:hAnsi="Graphik"/>
          <w:sz w:val="29"/>
          <w:szCs w:val="29"/>
          <w:shd w:val="clear" w:color="auto" w:fill="FFFFFF"/>
        </w:rPr>
        <w:t>, and </w:t>
      </w:r>
      <w:hyperlink r:id="rId8" w:tgtFrame="_blank" w:history="1">
        <w:r w:rsidRPr="00F439B5">
          <w:rPr>
            <w:rStyle w:val="Hyperlink"/>
            <w:rFonts w:ascii="Graphik" w:hAnsi="Graphik"/>
            <w:color w:val="auto"/>
            <w:sz w:val="29"/>
            <w:szCs w:val="29"/>
            <w:u w:val="none"/>
            <w:shd w:val="clear" w:color="auto" w:fill="FFFFFF"/>
          </w:rPr>
          <w:t>Chef</w:t>
        </w:r>
      </w:hyperlink>
      <w:r w:rsidRPr="00F439B5">
        <w:rPr>
          <w:rFonts w:ascii="Graphik" w:hAnsi="Graphik"/>
          <w:sz w:val="29"/>
          <w:szCs w:val="29"/>
          <w:shd w:val="clear" w:color="auto" w:fill="FFFFFF"/>
        </w:rPr>
        <w:t> </w:t>
      </w:r>
    </w:p>
    <w:p w14:paraId="68AB7406" w14:textId="4EEDB4BB" w:rsidR="00F50AFD" w:rsidRPr="00F50AFD" w:rsidRDefault="00F50AFD" w:rsidP="00F50AFD">
      <w:pPr>
        <w:pStyle w:val="Heading3"/>
        <w:shd w:val="clear" w:color="auto" w:fill="FFFFFF"/>
        <w:spacing w:before="0" w:beforeAutospacing="0" w:after="120" w:afterAutospacing="0" w:line="375" w:lineRule="atLeast"/>
        <w:rPr>
          <w:color w:val="222222"/>
          <w:sz w:val="28"/>
          <w:szCs w:val="28"/>
        </w:rPr>
      </w:pPr>
      <w:r w:rsidRPr="00F50AFD">
        <w:rPr>
          <w:color w:val="222222"/>
          <w:sz w:val="28"/>
          <w:szCs w:val="28"/>
        </w:rPr>
        <w:t xml:space="preserve"> 5) Continuous Monitoring:</w:t>
      </w:r>
    </w:p>
    <w:p w14:paraId="148EF0AF" w14:textId="6D0F55EE" w:rsidR="00F50AFD" w:rsidRDefault="00F50AFD" w:rsidP="00F50AFD">
      <w:pPr>
        <w:pStyle w:val="NormalWeb"/>
        <w:shd w:val="clear" w:color="auto" w:fill="FFFFFF"/>
        <w:spacing w:before="0" w:beforeAutospacing="0"/>
        <w:rPr>
          <w:color w:val="222222"/>
          <w:sz w:val="28"/>
          <w:szCs w:val="28"/>
        </w:rPr>
      </w:pPr>
      <w:r w:rsidRPr="00F50AFD">
        <w:rPr>
          <w:color w:val="222222"/>
          <w:sz w:val="28"/>
          <w:szCs w:val="28"/>
        </w:rPr>
        <w:t>During this phase, developers collect data, monitor each function, and spot errors like low memory or server connection are broken. For example, when users log in, they should access their account, and a failure to do so means there’s a problem with your application.</w:t>
      </w:r>
    </w:p>
    <w:p w14:paraId="5AFBB2A5" w14:textId="77777777" w:rsidR="00F439B5" w:rsidRDefault="00F439B5" w:rsidP="00F50AFD">
      <w:pPr>
        <w:pStyle w:val="NormalWeb"/>
        <w:shd w:val="clear" w:color="auto" w:fill="FFFFFF"/>
        <w:spacing w:before="0" w:beforeAutospacing="0"/>
        <w:rPr>
          <w:rFonts w:ascii="Graphik" w:hAnsi="Graphik"/>
          <w:b/>
          <w:bCs/>
          <w:color w:val="000000"/>
          <w:sz w:val="29"/>
          <w:szCs w:val="29"/>
          <w:shd w:val="clear" w:color="auto" w:fill="FFFFFF"/>
        </w:rPr>
      </w:pPr>
      <w:r>
        <w:rPr>
          <w:rFonts w:ascii="Graphik" w:hAnsi="Graphik"/>
          <w:b/>
          <w:bCs/>
          <w:color w:val="000000"/>
          <w:sz w:val="29"/>
          <w:szCs w:val="29"/>
          <w:shd w:val="clear" w:color="auto" w:fill="FFFFFF"/>
        </w:rPr>
        <w:t>Tools Used:</w:t>
      </w:r>
    </w:p>
    <w:p w14:paraId="00606D3F" w14:textId="56B78F27" w:rsidR="00F439B5" w:rsidRPr="00F50AFD" w:rsidRDefault="00F439B5" w:rsidP="00F50AFD">
      <w:pPr>
        <w:pStyle w:val="NormalWeb"/>
        <w:shd w:val="clear" w:color="auto" w:fill="FFFFFF"/>
        <w:spacing w:before="0" w:beforeAutospacing="0"/>
        <w:rPr>
          <w:color w:val="222222"/>
          <w:sz w:val="28"/>
          <w:szCs w:val="28"/>
        </w:rPr>
      </w:pPr>
      <w:r>
        <w:rPr>
          <w:rFonts w:ascii="Graphik" w:hAnsi="Graphik"/>
          <w:b/>
          <w:bCs/>
          <w:color w:val="000000"/>
          <w:sz w:val="29"/>
          <w:szCs w:val="29"/>
          <w:shd w:val="clear" w:color="auto" w:fill="FFFFFF"/>
        </w:rPr>
        <w:t> </w:t>
      </w:r>
      <w:r>
        <w:rPr>
          <w:rFonts w:ascii="Graphik" w:hAnsi="Graphik"/>
          <w:color w:val="000000"/>
          <w:sz w:val="29"/>
          <w:szCs w:val="29"/>
          <w:shd w:val="clear" w:color="auto" w:fill="FFFFFF"/>
        </w:rPr>
        <w:t xml:space="preserve">Nagios, Kibana, Splunk, PagerDuty, ELK Stack, New Relic, and </w:t>
      </w:r>
      <w:proofErr w:type="spellStart"/>
      <w:r>
        <w:rPr>
          <w:rFonts w:ascii="Graphik" w:hAnsi="Graphik"/>
          <w:color w:val="000000"/>
          <w:sz w:val="29"/>
          <w:szCs w:val="29"/>
          <w:shd w:val="clear" w:color="auto" w:fill="FFFFFF"/>
        </w:rPr>
        <w:t>Sensu</w:t>
      </w:r>
      <w:proofErr w:type="spellEnd"/>
    </w:p>
    <w:p w14:paraId="4AB42FA2" w14:textId="7EEB1C98" w:rsidR="00F50AFD" w:rsidRPr="00F50AFD" w:rsidRDefault="00F50AFD" w:rsidP="00F50AFD">
      <w:pPr>
        <w:pStyle w:val="Heading3"/>
        <w:shd w:val="clear" w:color="auto" w:fill="FFFFFF"/>
        <w:spacing w:before="0" w:beforeAutospacing="0" w:after="120" w:afterAutospacing="0" w:line="375" w:lineRule="atLeast"/>
        <w:rPr>
          <w:color w:val="222222"/>
          <w:sz w:val="28"/>
          <w:szCs w:val="28"/>
        </w:rPr>
      </w:pPr>
      <w:r w:rsidRPr="00F50AFD">
        <w:rPr>
          <w:color w:val="222222"/>
          <w:sz w:val="28"/>
          <w:szCs w:val="28"/>
        </w:rPr>
        <w:t xml:space="preserve"> 6) Continuous Feedback:</w:t>
      </w:r>
    </w:p>
    <w:p w14:paraId="1B344B27" w14:textId="77777777" w:rsidR="00F439B5" w:rsidRDefault="00F50AFD" w:rsidP="00F50AFD">
      <w:pPr>
        <w:pStyle w:val="NormalWeb"/>
        <w:shd w:val="clear" w:color="auto" w:fill="FFFFFF"/>
        <w:spacing w:before="0" w:beforeAutospacing="0"/>
        <w:rPr>
          <w:color w:val="222222"/>
          <w:sz w:val="28"/>
          <w:szCs w:val="28"/>
        </w:rPr>
      </w:pPr>
      <w:r w:rsidRPr="00F50AFD">
        <w:rPr>
          <w:color w:val="222222"/>
          <w:sz w:val="28"/>
          <w:szCs w:val="28"/>
        </w:rPr>
        <w:t>Continuous feedback is like a progress report. In this DevOps stage, the software automatically sends out information about performance and issues experienced by the end-user. It’s also an opportunity for customers to share their experiences and provide feedback.</w:t>
      </w:r>
    </w:p>
    <w:p w14:paraId="1F92BADD" w14:textId="77777777" w:rsidR="00F439B5" w:rsidRDefault="00F439B5" w:rsidP="00F50AFD">
      <w:pPr>
        <w:pStyle w:val="NormalWeb"/>
        <w:shd w:val="clear" w:color="auto" w:fill="FFFFFF"/>
        <w:spacing w:before="0" w:beforeAutospacing="0"/>
        <w:rPr>
          <w:rFonts w:ascii="Graphik" w:hAnsi="Graphik"/>
          <w:b/>
          <w:bCs/>
          <w:color w:val="000000"/>
          <w:sz w:val="29"/>
          <w:szCs w:val="29"/>
          <w:shd w:val="clear" w:color="auto" w:fill="FFFFFF"/>
        </w:rPr>
      </w:pPr>
      <w:r w:rsidRPr="00F439B5">
        <w:rPr>
          <w:rFonts w:ascii="Graphik" w:hAnsi="Graphik"/>
          <w:b/>
          <w:bCs/>
          <w:color w:val="000000"/>
          <w:sz w:val="29"/>
          <w:szCs w:val="29"/>
          <w:shd w:val="clear" w:color="auto" w:fill="FFFFFF"/>
        </w:rPr>
        <w:t xml:space="preserve"> </w:t>
      </w:r>
      <w:r>
        <w:rPr>
          <w:rFonts w:ascii="Graphik" w:hAnsi="Graphik"/>
          <w:b/>
          <w:bCs/>
          <w:color w:val="000000"/>
          <w:sz w:val="29"/>
          <w:szCs w:val="29"/>
          <w:shd w:val="clear" w:color="auto" w:fill="FFFFFF"/>
        </w:rPr>
        <w:t>Tools Used: </w:t>
      </w:r>
    </w:p>
    <w:p w14:paraId="083AA658" w14:textId="3ED205EC" w:rsidR="00F50AFD" w:rsidRPr="00F50AFD" w:rsidRDefault="00F439B5" w:rsidP="00F50AFD">
      <w:pPr>
        <w:pStyle w:val="NormalWeb"/>
        <w:shd w:val="clear" w:color="auto" w:fill="FFFFFF"/>
        <w:spacing w:before="0" w:beforeAutospacing="0"/>
        <w:rPr>
          <w:color w:val="222222"/>
          <w:sz w:val="28"/>
          <w:szCs w:val="28"/>
        </w:rPr>
      </w:pPr>
      <w:proofErr w:type="spellStart"/>
      <w:r>
        <w:rPr>
          <w:rFonts w:ascii="Graphik" w:hAnsi="Graphik"/>
          <w:color w:val="000000"/>
          <w:sz w:val="29"/>
          <w:szCs w:val="29"/>
          <w:shd w:val="clear" w:color="auto" w:fill="FFFFFF"/>
        </w:rPr>
        <w:t>Pendo</w:t>
      </w:r>
      <w:proofErr w:type="spellEnd"/>
      <w:r>
        <w:rPr>
          <w:rFonts w:ascii="Graphik" w:hAnsi="Graphik"/>
          <w:color w:val="000000"/>
          <w:sz w:val="29"/>
          <w:szCs w:val="29"/>
          <w:shd w:val="clear" w:color="auto" w:fill="FFFFFF"/>
        </w:rPr>
        <w:t>,</w:t>
      </w:r>
      <w:r w:rsidRPr="00F439B5">
        <w:t xml:space="preserve"> </w:t>
      </w:r>
      <w:hyperlink r:id="rId9" w:tgtFrame="_blank" w:history="1">
        <w:proofErr w:type="spellStart"/>
        <w:r w:rsidRPr="00F439B5">
          <w:rPr>
            <w:rStyle w:val="Hyperlink"/>
            <w:rFonts w:ascii="Graphik" w:hAnsi="Graphik"/>
            <w:color w:val="auto"/>
            <w:sz w:val="29"/>
            <w:szCs w:val="29"/>
            <w:u w:val="none"/>
            <w:shd w:val="clear" w:color="auto" w:fill="FFFFFF"/>
          </w:rPr>
          <w:t>Qentelli’s</w:t>
        </w:r>
        <w:proofErr w:type="spellEnd"/>
        <w:r w:rsidRPr="00F439B5">
          <w:rPr>
            <w:rStyle w:val="Hyperlink"/>
            <w:rFonts w:ascii="Graphik" w:hAnsi="Graphik"/>
            <w:color w:val="auto"/>
            <w:sz w:val="29"/>
            <w:szCs w:val="29"/>
            <w:u w:val="none"/>
            <w:shd w:val="clear" w:color="auto" w:fill="FFFFFF"/>
          </w:rPr>
          <w:t xml:space="preserve"> TED</w:t>
        </w:r>
      </w:hyperlink>
      <w:r w:rsidRPr="00F439B5">
        <w:rPr>
          <w:rFonts w:ascii="Graphik" w:hAnsi="Graphik"/>
          <w:sz w:val="29"/>
          <w:szCs w:val="29"/>
          <w:shd w:val="clear" w:color="auto" w:fill="FFFFFF"/>
        </w:rPr>
        <w:t> </w:t>
      </w:r>
    </w:p>
    <w:p w14:paraId="389B89F7" w14:textId="298FAF09" w:rsidR="00F50AFD" w:rsidRPr="00F50AFD" w:rsidRDefault="00F50AFD" w:rsidP="00F50AFD">
      <w:pPr>
        <w:pStyle w:val="NormalWeb"/>
        <w:shd w:val="clear" w:color="auto" w:fill="FFFFFF"/>
        <w:spacing w:before="0" w:beforeAutospacing="0"/>
        <w:rPr>
          <w:color w:val="222222"/>
          <w:sz w:val="28"/>
          <w:szCs w:val="28"/>
        </w:rPr>
      </w:pPr>
      <w:r w:rsidRPr="00F50AFD">
        <w:rPr>
          <w:color w:val="222222"/>
          <w:sz w:val="28"/>
          <w:szCs w:val="28"/>
        </w:rPr>
        <w:t xml:space="preserve">7) </w:t>
      </w:r>
      <w:r w:rsidRPr="00F50AFD">
        <w:rPr>
          <w:b/>
          <w:bCs/>
          <w:color w:val="222222"/>
          <w:sz w:val="28"/>
          <w:szCs w:val="28"/>
        </w:rPr>
        <w:t>Continuous Operations:</w:t>
      </w:r>
    </w:p>
    <w:p w14:paraId="4208A737" w14:textId="122C9C41" w:rsidR="00F50AFD" w:rsidRDefault="00F50AFD" w:rsidP="00F50AFD">
      <w:pPr>
        <w:pStyle w:val="NormalWeb"/>
        <w:shd w:val="clear" w:color="auto" w:fill="FFFFFF"/>
        <w:spacing w:before="0" w:beforeAutospacing="0"/>
        <w:rPr>
          <w:color w:val="222222"/>
          <w:sz w:val="28"/>
          <w:szCs w:val="28"/>
        </w:rPr>
      </w:pPr>
      <w:r w:rsidRPr="00F50AFD">
        <w:rPr>
          <w:color w:val="222222"/>
          <w:sz w:val="28"/>
          <w:szCs w:val="28"/>
        </w:rPr>
        <w:t>It is the last, shortest, and most straightforward phase of </w:t>
      </w:r>
      <w:hyperlink r:id="rId10" w:history="1">
        <w:r w:rsidRPr="00F50AFD">
          <w:rPr>
            <w:rStyle w:val="Hyperlink"/>
            <w:color w:val="auto"/>
            <w:sz w:val="28"/>
            <w:szCs w:val="28"/>
            <w:u w:val="none"/>
          </w:rPr>
          <w:t>DevOps</w:t>
        </w:r>
      </w:hyperlink>
      <w:r w:rsidRPr="00F50AFD">
        <w:rPr>
          <w:color w:val="222222"/>
          <w:sz w:val="28"/>
          <w:szCs w:val="28"/>
        </w:rPr>
        <w:t>. It also involves automating the application’s release and all these updates that help you keep cycles short and give developers and provide more time to focus on developing.</w:t>
      </w:r>
    </w:p>
    <w:p w14:paraId="14398C78" w14:textId="77777777" w:rsidR="00F439B5" w:rsidRDefault="00F439B5" w:rsidP="00F50AFD">
      <w:pPr>
        <w:pStyle w:val="NormalWeb"/>
        <w:shd w:val="clear" w:color="auto" w:fill="FFFFFF"/>
        <w:spacing w:before="0" w:beforeAutospacing="0"/>
        <w:rPr>
          <w:rFonts w:ascii="Graphik" w:hAnsi="Graphik"/>
          <w:b/>
          <w:bCs/>
          <w:color w:val="000000"/>
          <w:sz w:val="29"/>
          <w:szCs w:val="29"/>
          <w:shd w:val="clear" w:color="auto" w:fill="FFFFFF"/>
        </w:rPr>
      </w:pPr>
      <w:r>
        <w:rPr>
          <w:rFonts w:ascii="Graphik" w:hAnsi="Graphik"/>
          <w:b/>
          <w:bCs/>
          <w:color w:val="000000"/>
          <w:sz w:val="29"/>
          <w:szCs w:val="29"/>
          <w:shd w:val="clear" w:color="auto" w:fill="FFFFFF"/>
        </w:rPr>
        <w:t>Tools Used:</w:t>
      </w:r>
    </w:p>
    <w:p w14:paraId="547334B1" w14:textId="6D98A687" w:rsidR="00F439B5" w:rsidRPr="00F50AFD" w:rsidRDefault="00F439B5" w:rsidP="00F50AFD">
      <w:pPr>
        <w:pStyle w:val="NormalWeb"/>
        <w:shd w:val="clear" w:color="auto" w:fill="FFFFFF"/>
        <w:spacing w:before="0" w:beforeAutospacing="0"/>
        <w:rPr>
          <w:color w:val="222222"/>
          <w:sz w:val="28"/>
          <w:szCs w:val="28"/>
        </w:rPr>
      </w:pPr>
      <w:r>
        <w:rPr>
          <w:rFonts w:ascii="Graphik" w:hAnsi="Graphik"/>
          <w:color w:val="000000"/>
          <w:sz w:val="29"/>
          <w:szCs w:val="29"/>
          <w:shd w:val="clear" w:color="auto" w:fill="FFFFFF"/>
        </w:rPr>
        <w:t> Kubernetes and Docker Swarm</w:t>
      </w:r>
    </w:p>
    <w:p w14:paraId="427C1552" w14:textId="77777777" w:rsidR="00F50AFD" w:rsidRPr="00F50AFD" w:rsidRDefault="00F50AFD" w:rsidP="00203932">
      <w:pPr>
        <w:pStyle w:val="ListParagraph"/>
        <w:shd w:val="clear" w:color="auto" w:fill="FFFFFF"/>
        <w:spacing w:after="100" w:afterAutospacing="1" w:line="240" w:lineRule="auto"/>
        <w:rPr>
          <w:rFonts w:ascii="Times New Roman" w:eastAsia="Times New Roman" w:hAnsi="Times New Roman" w:cs="Times New Roman"/>
          <w:color w:val="222222"/>
          <w:sz w:val="28"/>
          <w:szCs w:val="28"/>
          <w:lang w:eastAsia="en-IN"/>
        </w:rPr>
      </w:pPr>
    </w:p>
    <w:p w14:paraId="565BB32C" w14:textId="173CC516" w:rsidR="00203932" w:rsidRPr="00F50AFD" w:rsidRDefault="00203932" w:rsidP="00203932">
      <w:pPr>
        <w:rPr>
          <w:rFonts w:ascii="Times New Roman" w:hAnsi="Times New Roman" w:cs="Times New Roman"/>
          <w:color w:val="202124"/>
          <w:sz w:val="28"/>
          <w:szCs w:val="28"/>
        </w:rPr>
      </w:pPr>
    </w:p>
    <w:p w14:paraId="709A3884" w14:textId="58C02B5F" w:rsidR="00203932" w:rsidRPr="00F50AFD" w:rsidRDefault="00203932" w:rsidP="00203932">
      <w:pPr>
        <w:rPr>
          <w:rFonts w:ascii="Times New Roman" w:hAnsi="Times New Roman" w:cs="Times New Roman"/>
          <w:color w:val="202124"/>
          <w:sz w:val="28"/>
          <w:szCs w:val="28"/>
        </w:rPr>
      </w:pPr>
      <w:r w:rsidRPr="00F50AFD">
        <w:rPr>
          <w:rFonts w:ascii="Times New Roman" w:hAnsi="Times New Roman" w:cs="Times New Roman"/>
          <w:color w:val="202124"/>
          <w:sz w:val="28"/>
          <w:szCs w:val="28"/>
        </w:rPr>
        <w:t>.</w:t>
      </w:r>
    </w:p>
    <w:p w14:paraId="5C3E5954" w14:textId="77777777" w:rsidR="00203932" w:rsidRPr="00F50AFD" w:rsidRDefault="00203932">
      <w:pPr>
        <w:rPr>
          <w:rFonts w:ascii="Times New Roman" w:hAnsi="Times New Roman" w:cs="Times New Roman"/>
          <w:sz w:val="28"/>
          <w:szCs w:val="28"/>
          <w:lang w:val="en-US"/>
        </w:rPr>
      </w:pPr>
    </w:p>
    <w:p w14:paraId="0B5E4010" w14:textId="77777777" w:rsidR="00F50AFD" w:rsidRPr="00F50AFD" w:rsidRDefault="00F50AFD">
      <w:pPr>
        <w:rPr>
          <w:rFonts w:ascii="Times New Roman" w:hAnsi="Times New Roman" w:cs="Times New Roman"/>
          <w:sz w:val="28"/>
          <w:szCs w:val="28"/>
          <w:lang w:val="en-US"/>
        </w:rPr>
      </w:pPr>
    </w:p>
    <w:sectPr w:rsidR="00F50AFD" w:rsidRPr="00F50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raph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5D0E"/>
    <w:multiLevelType w:val="multilevel"/>
    <w:tmpl w:val="5D24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20DA3"/>
    <w:multiLevelType w:val="multilevel"/>
    <w:tmpl w:val="C626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D5C45"/>
    <w:multiLevelType w:val="hybridMultilevel"/>
    <w:tmpl w:val="08D430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8657E7"/>
    <w:multiLevelType w:val="hybridMultilevel"/>
    <w:tmpl w:val="E3782EAC"/>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4" w15:restartNumberingAfterBreak="0">
    <w:nsid w:val="702E6911"/>
    <w:multiLevelType w:val="hybridMultilevel"/>
    <w:tmpl w:val="19C4F5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5810461">
    <w:abstractNumId w:val="0"/>
  </w:num>
  <w:num w:numId="2" w16cid:durableId="2055419066">
    <w:abstractNumId w:val="4"/>
  </w:num>
  <w:num w:numId="3" w16cid:durableId="413821102">
    <w:abstractNumId w:val="2"/>
  </w:num>
  <w:num w:numId="4" w16cid:durableId="904681505">
    <w:abstractNumId w:val="3"/>
  </w:num>
  <w:num w:numId="5" w16cid:durableId="1149248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0A"/>
    <w:rsid w:val="00203932"/>
    <w:rsid w:val="003E183C"/>
    <w:rsid w:val="009257A5"/>
    <w:rsid w:val="00C930B8"/>
    <w:rsid w:val="00EE130A"/>
    <w:rsid w:val="00F439B5"/>
    <w:rsid w:val="00F50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A6C9"/>
  <w15:chartTrackingRefBased/>
  <w15:docId w15:val="{9F34A966-4CFC-4FB9-828E-2A43363B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39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203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3932"/>
    <w:pPr>
      <w:ind w:left="720"/>
      <w:contextualSpacing/>
    </w:pPr>
  </w:style>
  <w:style w:type="character" w:customStyle="1" w:styleId="Heading3Char">
    <w:name w:val="Heading 3 Char"/>
    <w:basedOn w:val="DefaultParagraphFont"/>
    <w:link w:val="Heading3"/>
    <w:uiPriority w:val="9"/>
    <w:rsid w:val="0020393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039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39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98091">
      <w:bodyDiv w:val="1"/>
      <w:marLeft w:val="0"/>
      <w:marRight w:val="0"/>
      <w:marTop w:val="0"/>
      <w:marBottom w:val="0"/>
      <w:divBdr>
        <w:top w:val="none" w:sz="0" w:space="0" w:color="auto"/>
        <w:left w:val="none" w:sz="0" w:space="0" w:color="auto"/>
        <w:bottom w:val="none" w:sz="0" w:space="0" w:color="auto"/>
        <w:right w:val="none" w:sz="0" w:space="0" w:color="auto"/>
      </w:divBdr>
    </w:div>
    <w:div w:id="1302493104">
      <w:bodyDiv w:val="1"/>
      <w:marLeft w:val="0"/>
      <w:marRight w:val="0"/>
      <w:marTop w:val="0"/>
      <w:marBottom w:val="0"/>
      <w:divBdr>
        <w:top w:val="none" w:sz="0" w:space="0" w:color="auto"/>
        <w:left w:val="none" w:sz="0" w:space="0" w:color="auto"/>
        <w:bottom w:val="none" w:sz="0" w:space="0" w:color="auto"/>
        <w:right w:val="none" w:sz="0" w:space="0" w:color="auto"/>
      </w:divBdr>
    </w:div>
    <w:div w:id="1333990332">
      <w:bodyDiv w:val="1"/>
      <w:marLeft w:val="0"/>
      <w:marRight w:val="0"/>
      <w:marTop w:val="0"/>
      <w:marBottom w:val="0"/>
      <w:divBdr>
        <w:top w:val="none" w:sz="0" w:space="0" w:color="auto"/>
        <w:left w:val="none" w:sz="0" w:space="0" w:color="auto"/>
        <w:bottom w:val="none" w:sz="0" w:space="0" w:color="auto"/>
        <w:right w:val="none" w:sz="0" w:space="0" w:color="auto"/>
      </w:divBdr>
    </w:div>
    <w:div w:id="21071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f.io/chef/" TargetMode="External"/><Relationship Id="rId3" Type="http://schemas.openxmlformats.org/officeDocument/2006/relationships/settings" Target="settings.xml"/><Relationship Id="rId7" Type="http://schemas.openxmlformats.org/officeDocument/2006/relationships/hyperlink" Target="https://puppe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sible.com/" TargetMode="External"/><Relationship Id="rId11" Type="http://schemas.openxmlformats.org/officeDocument/2006/relationships/fontTable" Target="fontTable.xml"/><Relationship Id="rId5" Type="http://schemas.openxmlformats.org/officeDocument/2006/relationships/hyperlink" Target="https://www.guru99.com/top-20-continuous-integration-tools.html" TargetMode="External"/><Relationship Id="rId10" Type="http://schemas.openxmlformats.org/officeDocument/2006/relationships/hyperlink" Target="https://www.guru99.com/what-is-devops.html" TargetMode="External"/><Relationship Id="rId4" Type="http://schemas.openxmlformats.org/officeDocument/2006/relationships/webSettings" Target="webSettings.xml"/><Relationship Id="rId9" Type="http://schemas.openxmlformats.org/officeDocument/2006/relationships/hyperlink" Target="https://www.qentelli.com/platform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dc:creator>
  <cp:keywords/>
  <dc:description/>
  <cp:lastModifiedBy>saranya s</cp:lastModifiedBy>
  <cp:revision>5</cp:revision>
  <dcterms:created xsi:type="dcterms:W3CDTF">2023-03-14T05:50:00Z</dcterms:created>
  <dcterms:modified xsi:type="dcterms:W3CDTF">2023-03-14T06:41:00Z</dcterms:modified>
</cp:coreProperties>
</file>