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9053E" w14:textId="77777777" w:rsidR="004360B1" w:rsidRPr="0083068C" w:rsidRDefault="00000000">
      <w:pPr>
        <w:spacing w:after="0"/>
        <w:jc w:val="center"/>
        <w:rPr>
          <w:rFonts w:ascii="Times New Roman" w:hAnsi="Times New Roman" w:cs="Times New Roman"/>
          <w:b/>
          <w:sz w:val="40"/>
          <w:szCs w:val="40"/>
        </w:rPr>
      </w:pPr>
      <w:r w:rsidRPr="0083068C">
        <w:rPr>
          <w:rFonts w:ascii="Times New Roman" w:hAnsi="Times New Roman" w:cs="Times New Roman"/>
          <w:b/>
          <w:sz w:val="40"/>
          <w:szCs w:val="40"/>
        </w:rPr>
        <w:t>Project Design Phase</w:t>
      </w:r>
    </w:p>
    <w:p w14:paraId="189B16DC" w14:textId="77777777" w:rsidR="004360B1" w:rsidRPr="0083068C" w:rsidRDefault="00000000">
      <w:pPr>
        <w:spacing w:after="0"/>
        <w:jc w:val="center"/>
        <w:rPr>
          <w:rFonts w:ascii="Times New Roman" w:hAnsi="Times New Roman" w:cs="Times New Roman"/>
          <w:b/>
          <w:sz w:val="40"/>
          <w:szCs w:val="40"/>
        </w:rPr>
      </w:pPr>
      <w:r w:rsidRPr="0083068C">
        <w:rPr>
          <w:rFonts w:ascii="Times New Roman" w:hAnsi="Times New Roman" w:cs="Times New Roman"/>
          <w:b/>
          <w:sz w:val="40"/>
          <w:szCs w:val="40"/>
        </w:rPr>
        <w:t>Problem – Solution Fit Template</w:t>
      </w:r>
    </w:p>
    <w:p w14:paraId="10C8A8CD" w14:textId="77777777" w:rsidR="004360B1" w:rsidRPr="0083068C" w:rsidRDefault="004360B1">
      <w:pPr>
        <w:spacing w:after="0"/>
        <w:jc w:val="center"/>
        <w:rPr>
          <w:rFonts w:ascii="Times New Roman" w:hAnsi="Times New Roman" w:cs="Times New Roman"/>
          <w:b/>
        </w:rPr>
      </w:pPr>
    </w:p>
    <w:tbl>
      <w:tblPr>
        <w:tblStyle w:val="a"/>
        <w:tblW w:w="6335" w:type="dxa"/>
        <w:tblInd w:w="1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4"/>
        <w:gridCol w:w="3911"/>
      </w:tblGrid>
      <w:tr w:rsidR="004360B1" w:rsidRPr="0083068C" w14:paraId="3B1FB90C" w14:textId="77777777" w:rsidTr="0083068C">
        <w:trPr>
          <w:trHeight w:val="373"/>
        </w:trPr>
        <w:tc>
          <w:tcPr>
            <w:tcW w:w="2424" w:type="dxa"/>
          </w:tcPr>
          <w:p w14:paraId="7D0080C2" w14:textId="77777777" w:rsidR="004360B1" w:rsidRPr="0083068C" w:rsidRDefault="00000000">
            <w:pPr>
              <w:rPr>
                <w:rFonts w:ascii="Times New Roman" w:hAnsi="Times New Roman" w:cs="Times New Roman"/>
              </w:rPr>
            </w:pPr>
            <w:r w:rsidRPr="0083068C">
              <w:rPr>
                <w:rFonts w:ascii="Times New Roman" w:hAnsi="Times New Roman" w:cs="Times New Roman"/>
              </w:rPr>
              <w:t>Date</w:t>
            </w:r>
          </w:p>
        </w:tc>
        <w:tc>
          <w:tcPr>
            <w:tcW w:w="3911" w:type="dxa"/>
          </w:tcPr>
          <w:p w14:paraId="17588CD6" w14:textId="77777777" w:rsidR="004360B1" w:rsidRPr="0083068C" w:rsidRDefault="00CD4BE3">
            <w:pPr>
              <w:rPr>
                <w:rFonts w:ascii="Times New Roman" w:hAnsi="Times New Roman" w:cs="Times New Roman"/>
              </w:rPr>
            </w:pPr>
            <w:r w:rsidRPr="0083068C">
              <w:rPr>
                <w:rFonts w:ascii="Times New Roman" w:hAnsi="Times New Roman" w:cs="Times New Roman"/>
              </w:rPr>
              <w:t>28 September 2026</w:t>
            </w:r>
          </w:p>
        </w:tc>
      </w:tr>
      <w:tr w:rsidR="0083068C" w:rsidRPr="0083068C" w14:paraId="4DB2C22C" w14:textId="77777777" w:rsidTr="0083068C">
        <w:trPr>
          <w:trHeight w:val="373"/>
        </w:trPr>
        <w:tc>
          <w:tcPr>
            <w:tcW w:w="2424" w:type="dxa"/>
          </w:tcPr>
          <w:p w14:paraId="4B0AC9E4" w14:textId="77777777" w:rsidR="0083068C" w:rsidRPr="0083068C" w:rsidRDefault="0083068C" w:rsidP="0083068C">
            <w:pPr>
              <w:rPr>
                <w:rFonts w:ascii="Times New Roman" w:hAnsi="Times New Roman" w:cs="Times New Roman"/>
              </w:rPr>
            </w:pPr>
            <w:r w:rsidRPr="0083068C">
              <w:rPr>
                <w:rFonts w:ascii="Times New Roman" w:hAnsi="Times New Roman" w:cs="Times New Roman"/>
              </w:rPr>
              <w:t>Team ID</w:t>
            </w:r>
          </w:p>
        </w:tc>
        <w:tc>
          <w:tcPr>
            <w:tcW w:w="3911" w:type="dxa"/>
            <w:vAlign w:val="center"/>
          </w:tcPr>
          <w:p w14:paraId="77F00312" w14:textId="1146D091" w:rsidR="0083068C" w:rsidRPr="0083068C" w:rsidRDefault="0083068C" w:rsidP="0083068C">
            <w:pPr>
              <w:rPr>
                <w:rFonts w:ascii="Times New Roman" w:hAnsi="Times New Roman" w:cs="Times New Roman"/>
              </w:rPr>
            </w:pPr>
            <w:r w:rsidRPr="00D76C52">
              <w:rPr>
                <w:rFonts w:ascii="Times New Roman" w:hAnsi="Times New Roman" w:cs="Times New Roman"/>
              </w:rPr>
              <w:t>SWTID-2026-5152</w:t>
            </w:r>
          </w:p>
        </w:tc>
      </w:tr>
      <w:tr w:rsidR="0083068C" w:rsidRPr="0083068C" w14:paraId="4752CB9D" w14:textId="77777777" w:rsidTr="0083068C">
        <w:trPr>
          <w:trHeight w:val="373"/>
        </w:trPr>
        <w:tc>
          <w:tcPr>
            <w:tcW w:w="2424" w:type="dxa"/>
          </w:tcPr>
          <w:p w14:paraId="5DCFFCE8" w14:textId="77777777" w:rsidR="0083068C" w:rsidRPr="0083068C" w:rsidRDefault="0083068C" w:rsidP="0083068C">
            <w:pPr>
              <w:rPr>
                <w:rFonts w:ascii="Times New Roman" w:hAnsi="Times New Roman" w:cs="Times New Roman"/>
              </w:rPr>
            </w:pPr>
            <w:r w:rsidRPr="0083068C">
              <w:rPr>
                <w:rFonts w:ascii="Times New Roman" w:hAnsi="Times New Roman" w:cs="Times New Roman"/>
              </w:rPr>
              <w:t>Project Name</w:t>
            </w:r>
          </w:p>
        </w:tc>
        <w:tc>
          <w:tcPr>
            <w:tcW w:w="3911" w:type="dxa"/>
            <w:vAlign w:val="center"/>
          </w:tcPr>
          <w:p w14:paraId="0F2631D7" w14:textId="5B141A6B" w:rsidR="0083068C" w:rsidRPr="0083068C" w:rsidRDefault="0083068C" w:rsidP="0083068C">
            <w:pPr>
              <w:rPr>
                <w:rFonts w:ascii="Times New Roman" w:hAnsi="Times New Roman" w:cs="Times New Roman"/>
              </w:rPr>
            </w:pPr>
            <w:r w:rsidRPr="00D76C52">
              <w:rPr>
                <w:rFonts w:ascii="Times New Roman" w:hAnsi="Times New Roman" w:cs="Times New Roman"/>
              </w:rPr>
              <w:t xml:space="preserve">AI </w:t>
            </w:r>
            <w:proofErr w:type="spellStart"/>
            <w:r w:rsidRPr="00D76C52">
              <w:rPr>
                <w:rFonts w:ascii="Times New Roman" w:hAnsi="Times New Roman" w:cs="Times New Roman"/>
              </w:rPr>
              <w:t>FitWell</w:t>
            </w:r>
            <w:proofErr w:type="spellEnd"/>
            <w:r w:rsidRPr="00D76C52">
              <w:rPr>
                <w:rFonts w:ascii="Times New Roman" w:hAnsi="Times New Roman" w:cs="Times New Roman"/>
              </w:rPr>
              <w:t xml:space="preserve"> – AI Personalized Fitness, Wellness and Meals Planner</w:t>
            </w:r>
          </w:p>
        </w:tc>
      </w:tr>
      <w:tr w:rsidR="0083068C" w:rsidRPr="0083068C" w14:paraId="3F85D203" w14:textId="77777777" w:rsidTr="0083068C">
        <w:trPr>
          <w:trHeight w:val="355"/>
        </w:trPr>
        <w:tc>
          <w:tcPr>
            <w:tcW w:w="2424" w:type="dxa"/>
          </w:tcPr>
          <w:p w14:paraId="4E5A1CF4" w14:textId="77777777" w:rsidR="0083068C" w:rsidRPr="0083068C" w:rsidRDefault="0083068C" w:rsidP="0083068C">
            <w:pPr>
              <w:rPr>
                <w:rFonts w:ascii="Times New Roman" w:hAnsi="Times New Roman" w:cs="Times New Roman"/>
              </w:rPr>
            </w:pPr>
            <w:r w:rsidRPr="0083068C">
              <w:rPr>
                <w:rFonts w:ascii="Times New Roman" w:hAnsi="Times New Roman" w:cs="Times New Roman"/>
              </w:rPr>
              <w:t>Maximum Marks</w:t>
            </w:r>
          </w:p>
        </w:tc>
        <w:tc>
          <w:tcPr>
            <w:tcW w:w="3911" w:type="dxa"/>
          </w:tcPr>
          <w:p w14:paraId="72158B16" w14:textId="77777777" w:rsidR="0083068C" w:rsidRPr="0083068C" w:rsidRDefault="0083068C" w:rsidP="0083068C">
            <w:pPr>
              <w:rPr>
                <w:rFonts w:ascii="Times New Roman" w:hAnsi="Times New Roman" w:cs="Times New Roman"/>
              </w:rPr>
            </w:pPr>
            <w:r w:rsidRPr="0083068C">
              <w:rPr>
                <w:rFonts w:ascii="Times New Roman" w:hAnsi="Times New Roman" w:cs="Times New Roman"/>
              </w:rPr>
              <w:t>2 Marks</w:t>
            </w:r>
          </w:p>
        </w:tc>
      </w:tr>
    </w:tbl>
    <w:p w14:paraId="0BD6A338" w14:textId="77777777" w:rsidR="004360B1" w:rsidRPr="0083068C" w:rsidRDefault="004360B1">
      <w:pPr>
        <w:rPr>
          <w:rFonts w:ascii="Times New Roman" w:hAnsi="Times New Roman" w:cs="Times New Roman"/>
          <w:b/>
        </w:rPr>
      </w:pPr>
    </w:p>
    <w:p w14:paraId="294CD3BA" w14:textId="35690C86" w:rsidR="0083068C" w:rsidRPr="0083068C" w:rsidRDefault="00000000">
      <w:pPr>
        <w:rPr>
          <w:rFonts w:ascii="Times New Roman" w:hAnsi="Times New Roman" w:cs="Times New Roman"/>
          <w:b/>
          <w:sz w:val="26"/>
          <w:szCs w:val="26"/>
        </w:rPr>
      </w:pPr>
      <w:r w:rsidRPr="0083068C">
        <w:rPr>
          <w:rFonts w:ascii="Times New Roman" w:hAnsi="Times New Roman" w:cs="Times New Roman"/>
          <w:b/>
          <w:sz w:val="26"/>
          <w:szCs w:val="26"/>
        </w:rPr>
        <w:t>Problem – Solution Fit Template:</w:t>
      </w:r>
    </w:p>
    <w:p w14:paraId="756C99CF" w14:textId="77777777" w:rsidR="004360B1" w:rsidRDefault="00000000">
      <w:pPr>
        <w:rPr>
          <w:rFonts w:ascii="Times New Roman" w:hAnsi="Times New Roman" w:cs="Times New Roman"/>
        </w:rPr>
      </w:pPr>
      <w:r w:rsidRPr="0083068C">
        <w:rPr>
          <w:rFonts w:ascii="Times New Roman" w:hAnsi="Times New Roman" w:cs="Times New Roma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390CF2F" w14:textId="77777777" w:rsidR="0083068C" w:rsidRPr="0083068C" w:rsidRDefault="0083068C">
      <w:pPr>
        <w:rPr>
          <w:rFonts w:ascii="Times New Roman" w:hAnsi="Times New Roman" w:cs="Times New Roman"/>
        </w:rPr>
      </w:pPr>
    </w:p>
    <w:p w14:paraId="62557F80" w14:textId="77777777" w:rsidR="004360B1" w:rsidRPr="0083068C" w:rsidRDefault="00000000">
      <w:pPr>
        <w:rPr>
          <w:rFonts w:ascii="Times New Roman" w:hAnsi="Times New Roman" w:cs="Times New Roman"/>
          <w:b/>
          <w:sz w:val="26"/>
          <w:szCs w:val="26"/>
        </w:rPr>
      </w:pPr>
      <w:r w:rsidRPr="0083068C">
        <w:rPr>
          <w:rFonts w:ascii="Times New Roman" w:hAnsi="Times New Roman" w:cs="Times New Roman"/>
          <w:b/>
          <w:sz w:val="26"/>
          <w:szCs w:val="26"/>
        </w:rPr>
        <w:t>Purpose:</w:t>
      </w:r>
    </w:p>
    <w:p w14:paraId="05094186" w14:textId="77777777" w:rsidR="004360B1" w:rsidRPr="0083068C" w:rsidRDefault="00000000" w:rsidP="0083068C">
      <w:pPr>
        <w:numPr>
          <w:ilvl w:val="0"/>
          <w:numId w:val="3"/>
        </w:numPr>
        <w:spacing w:after="0" w:line="240" w:lineRule="auto"/>
        <w:rPr>
          <w:rFonts w:ascii="Times New Roman" w:hAnsi="Times New Roman" w:cs="Times New Roman"/>
        </w:rPr>
      </w:pPr>
      <w:r w:rsidRPr="0083068C">
        <w:rPr>
          <w:rFonts w:ascii="Times New Roman" w:hAnsi="Times New Roman" w:cs="Times New Roman"/>
        </w:rPr>
        <w:t>Solve complex problems in a way that fits the state of your customers.</w:t>
      </w:r>
    </w:p>
    <w:p w14:paraId="4F2353FF" w14:textId="77777777" w:rsidR="004360B1" w:rsidRPr="0083068C" w:rsidRDefault="00000000" w:rsidP="0083068C">
      <w:pPr>
        <w:numPr>
          <w:ilvl w:val="0"/>
          <w:numId w:val="3"/>
        </w:numPr>
        <w:spacing w:after="0" w:line="240" w:lineRule="auto"/>
        <w:rPr>
          <w:rFonts w:ascii="Times New Roman" w:hAnsi="Times New Roman" w:cs="Times New Roman"/>
        </w:rPr>
      </w:pPr>
      <w:r w:rsidRPr="0083068C">
        <w:rPr>
          <w:rFonts w:ascii="Times New Roman" w:hAnsi="Times New Roman" w:cs="Times New Roman"/>
        </w:rPr>
        <w:t>Succeed faster and increase your solution adoption by tapping into existing mediums and channels of behavior.</w:t>
      </w:r>
    </w:p>
    <w:p w14:paraId="195A3ED2" w14:textId="77777777" w:rsidR="004360B1" w:rsidRPr="0083068C" w:rsidRDefault="00000000" w:rsidP="0083068C">
      <w:pPr>
        <w:numPr>
          <w:ilvl w:val="0"/>
          <w:numId w:val="3"/>
        </w:numPr>
        <w:spacing w:after="0" w:line="240" w:lineRule="auto"/>
        <w:rPr>
          <w:rFonts w:ascii="Times New Roman" w:hAnsi="Times New Roman" w:cs="Times New Roman"/>
        </w:rPr>
      </w:pPr>
      <w:r w:rsidRPr="0083068C">
        <w:rPr>
          <w:rFonts w:ascii="Times New Roman" w:hAnsi="Times New Roman" w:cs="Times New Roman"/>
        </w:rPr>
        <w:t>Sharpen your communication and marketing strategy with the right triggers and messaging.</w:t>
      </w:r>
    </w:p>
    <w:p w14:paraId="3628C852" w14:textId="77777777" w:rsidR="004360B1" w:rsidRPr="0083068C" w:rsidRDefault="00000000" w:rsidP="0083068C">
      <w:pPr>
        <w:numPr>
          <w:ilvl w:val="0"/>
          <w:numId w:val="3"/>
        </w:numPr>
        <w:spacing w:after="0" w:line="240" w:lineRule="auto"/>
        <w:rPr>
          <w:rFonts w:ascii="Times New Roman" w:hAnsi="Times New Roman" w:cs="Times New Roman"/>
        </w:rPr>
      </w:pPr>
      <w:r w:rsidRPr="0083068C">
        <w:rPr>
          <w:rFonts w:ascii="Times New Roman" w:hAnsi="Times New Roman" w:cs="Times New Roman"/>
        </w:rPr>
        <w:t>Increase touch-points with your company by finding the right problem-behavior fit and building trust by solving frequent annoyances, or urgent or costly problems.</w:t>
      </w:r>
    </w:p>
    <w:p w14:paraId="5599B6F2" w14:textId="77777777" w:rsidR="004360B1" w:rsidRPr="0083068C" w:rsidRDefault="00000000" w:rsidP="0083068C">
      <w:pPr>
        <w:numPr>
          <w:ilvl w:val="0"/>
          <w:numId w:val="3"/>
        </w:numPr>
        <w:spacing w:after="0" w:line="240" w:lineRule="auto"/>
        <w:rPr>
          <w:rFonts w:ascii="Times New Roman" w:hAnsi="Times New Roman" w:cs="Times New Roman"/>
        </w:rPr>
      </w:pPr>
      <w:r w:rsidRPr="0083068C">
        <w:rPr>
          <w:rFonts w:ascii="Times New Roman" w:hAnsi="Times New Roman" w:cs="Times New Roman"/>
          <w:b/>
        </w:rPr>
        <w:t>Understand the existing situation in order to improve it for your target group.</w:t>
      </w:r>
    </w:p>
    <w:p w14:paraId="050C54DC" w14:textId="77777777" w:rsidR="004360B1" w:rsidRPr="0083068C" w:rsidRDefault="004360B1">
      <w:pPr>
        <w:rPr>
          <w:rFonts w:ascii="Times New Roman" w:hAnsi="Times New Roman" w:cs="Times New Roman"/>
          <w:b/>
        </w:rPr>
      </w:pPr>
    </w:p>
    <w:p w14:paraId="45202176" w14:textId="77777777" w:rsidR="004360B1" w:rsidRPr="0083068C" w:rsidRDefault="00000000">
      <w:pPr>
        <w:rPr>
          <w:rFonts w:ascii="Times New Roman" w:hAnsi="Times New Roman" w:cs="Times New Roman"/>
          <w:b/>
          <w:sz w:val="26"/>
          <w:szCs w:val="26"/>
        </w:rPr>
      </w:pPr>
      <w:r w:rsidRPr="0083068C">
        <w:rPr>
          <w:rFonts w:ascii="Times New Roman" w:hAnsi="Times New Roman" w:cs="Times New Roman"/>
          <w:b/>
          <w:sz w:val="26"/>
          <w:szCs w:val="26"/>
        </w:rPr>
        <w:t>Template:</w:t>
      </w:r>
    </w:p>
    <w:tbl>
      <w:tblPr>
        <w:tblW w:w="9016" w:type="dxa"/>
        <w:tblLayout w:type="fixed"/>
        <w:tblCellMar>
          <w:top w:w="60" w:type="dxa"/>
          <w:left w:w="80" w:type="dxa"/>
          <w:bottom w:w="60" w:type="dxa"/>
          <w:right w:w="80" w:type="dxa"/>
        </w:tblCellMar>
        <w:tblLook w:val="0400" w:firstRow="0" w:lastRow="0" w:firstColumn="0" w:lastColumn="0" w:noHBand="0" w:noVBand="1"/>
      </w:tblPr>
      <w:tblGrid>
        <w:gridCol w:w="3005"/>
        <w:gridCol w:w="3005"/>
        <w:gridCol w:w="3006"/>
      </w:tblGrid>
      <w:tr w:rsidR="00026505" w:rsidRPr="0083068C" w14:paraId="4A265475" w14:textId="77777777">
        <w:trPr>
          <w:cantSplit/>
        </w:trPr>
        <w:tc>
          <w:tcPr>
            <w:tcW w:w="3005" w:type="dxa"/>
            <w:tcBorders>
              <w:top w:val="single" w:sz="12" w:space="0" w:color="E94F9C"/>
              <w:left w:val="single" w:sz="12" w:space="0" w:color="E94F9C"/>
              <w:bottom w:val="single" w:sz="12" w:space="0" w:color="E94F9C"/>
              <w:right w:val="single" w:sz="12" w:space="0" w:color="E94F9C"/>
            </w:tcBorders>
          </w:tcPr>
          <w:p w14:paraId="7CB085C7" w14:textId="77777777" w:rsidR="00026505" w:rsidRPr="0083068C" w:rsidRDefault="00000000">
            <w:pPr>
              <w:shd w:val="clear" w:color="auto" w:fill="E94F9C"/>
              <w:spacing w:after="60"/>
              <w:rPr>
                <w:rFonts w:ascii="Times New Roman" w:hAnsi="Times New Roman" w:cs="Times New Roman"/>
                <w:sz w:val="20"/>
                <w:szCs w:val="20"/>
              </w:rPr>
            </w:pPr>
            <w:r w:rsidRPr="0083068C">
              <w:rPr>
                <w:rFonts w:ascii="Times New Roman" w:hAnsi="Times New Roman" w:cs="Times New Roman"/>
                <w:b/>
                <w:color w:val="FFFFFF"/>
                <w:sz w:val="18"/>
                <w:szCs w:val="18"/>
              </w:rPr>
              <w:t xml:space="preserve"> 1. </w:t>
            </w:r>
            <w:r w:rsidRPr="0083068C">
              <w:rPr>
                <w:rFonts w:ascii="Times New Roman" w:hAnsi="Times New Roman" w:cs="Times New Roman"/>
                <w:b/>
                <w:color w:val="FFFFFF"/>
                <w:sz w:val="20"/>
                <w:szCs w:val="20"/>
              </w:rPr>
              <w:t>CUSTOMER SEGMENT(</w:t>
            </w:r>
            <w:proofErr w:type="gramStart"/>
            <w:r w:rsidRPr="0083068C">
              <w:rPr>
                <w:rFonts w:ascii="Times New Roman" w:hAnsi="Times New Roman" w:cs="Times New Roman"/>
                <w:b/>
                <w:color w:val="FFFFFF"/>
                <w:sz w:val="20"/>
                <w:szCs w:val="20"/>
              </w:rPr>
              <w:t>S)  [</w:t>
            </w:r>
            <w:proofErr w:type="gramEnd"/>
            <w:r w:rsidRPr="0083068C">
              <w:rPr>
                <w:rFonts w:ascii="Times New Roman" w:hAnsi="Times New Roman" w:cs="Times New Roman"/>
                <w:b/>
                <w:color w:val="FFFFFF"/>
                <w:sz w:val="20"/>
                <w:szCs w:val="20"/>
              </w:rPr>
              <w:t>CS]</w:t>
            </w:r>
          </w:p>
          <w:p w14:paraId="1B09224D"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Beginners and busy young adults / working professionals (18–40 years) who want to get fit but lack proper guidance.</w:t>
            </w:r>
          </w:p>
          <w:p w14:paraId="487592F4"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Students and home-workout users with a limited budget.</w:t>
            </w:r>
          </w:p>
          <w:p w14:paraId="61937035" w14:textId="77777777" w:rsidR="00026505" w:rsidRPr="0083068C" w:rsidRDefault="00000000">
            <w:pPr>
              <w:numPr>
                <w:ilvl w:val="0"/>
                <w:numId w:val="2"/>
              </w:numPr>
              <w:spacing w:after="30" w:line="240" w:lineRule="auto"/>
              <w:ind w:left="240" w:hanging="200"/>
              <w:rPr>
                <w:rFonts w:ascii="Times New Roman" w:hAnsi="Times New Roman" w:cs="Times New Roman"/>
              </w:rPr>
            </w:pPr>
            <w:r w:rsidRPr="0083068C">
              <w:rPr>
                <w:rFonts w:ascii="Times New Roman" w:hAnsi="Times New Roman" w:cs="Times New Roman"/>
                <w:sz w:val="20"/>
                <w:szCs w:val="20"/>
              </w:rPr>
              <w:t>People with different goals (weight loss, muscle gain, staying active) and different dietary preferences.</w:t>
            </w:r>
          </w:p>
        </w:tc>
        <w:tc>
          <w:tcPr>
            <w:tcW w:w="3005" w:type="dxa"/>
            <w:tcBorders>
              <w:top w:val="single" w:sz="12" w:space="0" w:color="E94F9C"/>
              <w:left w:val="single" w:sz="12" w:space="0" w:color="E94F9C"/>
              <w:bottom w:val="single" w:sz="12" w:space="0" w:color="E94F9C"/>
              <w:right w:val="single" w:sz="12" w:space="0" w:color="E94F9C"/>
            </w:tcBorders>
          </w:tcPr>
          <w:p w14:paraId="70448BB9" w14:textId="77777777" w:rsidR="00026505" w:rsidRPr="0083068C" w:rsidRDefault="00000000">
            <w:pPr>
              <w:shd w:val="clear" w:color="auto" w:fill="E94F9C"/>
              <w:spacing w:after="60"/>
              <w:rPr>
                <w:rFonts w:ascii="Times New Roman" w:hAnsi="Times New Roman" w:cs="Times New Roman"/>
                <w:sz w:val="20"/>
                <w:szCs w:val="20"/>
              </w:rPr>
            </w:pPr>
            <w:r w:rsidRPr="0083068C">
              <w:rPr>
                <w:rFonts w:ascii="Times New Roman" w:hAnsi="Times New Roman" w:cs="Times New Roman"/>
                <w:b/>
                <w:color w:val="FFFFFF"/>
                <w:sz w:val="18"/>
                <w:szCs w:val="18"/>
              </w:rPr>
              <w:t xml:space="preserve"> </w:t>
            </w:r>
            <w:r w:rsidRPr="0083068C">
              <w:rPr>
                <w:rFonts w:ascii="Times New Roman" w:hAnsi="Times New Roman" w:cs="Times New Roman"/>
                <w:b/>
                <w:color w:val="FFFFFF"/>
                <w:sz w:val="20"/>
                <w:szCs w:val="20"/>
              </w:rPr>
              <w:t xml:space="preserve">6. CUSTOMER </w:t>
            </w:r>
            <w:proofErr w:type="gramStart"/>
            <w:r w:rsidRPr="0083068C">
              <w:rPr>
                <w:rFonts w:ascii="Times New Roman" w:hAnsi="Times New Roman" w:cs="Times New Roman"/>
                <w:b/>
                <w:color w:val="FFFFFF"/>
                <w:sz w:val="20"/>
                <w:szCs w:val="20"/>
              </w:rPr>
              <w:t>CONSTRAINTS  [</w:t>
            </w:r>
            <w:proofErr w:type="gramEnd"/>
            <w:r w:rsidRPr="0083068C">
              <w:rPr>
                <w:rFonts w:ascii="Times New Roman" w:hAnsi="Times New Roman" w:cs="Times New Roman"/>
                <w:b/>
                <w:color w:val="FFFFFF"/>
                <w:sz w:val="20"/>
                <w:szCs w:val="20"/>
              </w:rPr>
              <w:t>CC]</w:t>
            </w:r>
          </w:p>
          <w:p w14:paraId="10B13CAF"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Limited budget – personal trainers, gyms and premium fitness apps are costly.</w:t>
            </w:r>
          </w:p>
          <w:p w14:paraId="7A71BE71"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Very little free time and irregular daily schedules.</w:t>
            </w:r>
          </w:p>
          <w:p w14:paraId="78A3F014"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Low fitness and nutrition knowledge; hard to judge which online advice is correct.</w:t>
            </w:r>
          </w:p>
          <w:p w14:paraId="443E395C"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Privacy concerns about sharing personal health data.</w:t>
            </w:r>
          </w:p>
          <w:p w14:paraId="222B4F46" w14:textId="77777777" w:rsidR="00026505" w:rsidRPr="0083068C" w:rsidRDefault="00000000">
            <w:pPr>
              <w:numPr>
                <w:ilvl w:val="0"/>
                <w:numId w:val="2"/>
              </w:numPr>
              <w:spacing w:after="30" w:line="240" w:lineRule="auto"/>
              <w:ind w:left="240" w:hanging="200"/>
              <w:rPr>
                <w:rFonts w:ascii="Times New Roman" w:hAnsi="Times New Roman" w:cs="Times New Roman"/>
              </w:rPr>
            </w:pPr>
            <w:r w:rsidRPr="0083068C">
              <w:rPr>
                <w:rFonts w:ascii="Times New Roman" w:hAnsi="Times New Roman" w:cs="Times New Roman"/>
                <w:sz w:val="20"/>
                <w:szCs w:val="20"/>
              </w:rPr>
              <w:t>Depends on a phone / internet connection to use a digital solution.</w:t>
            </w:r>
          </w:p>
        </w:tc>
        <w:tc>
          <w:tcPr>
            <w:tcW w:w="3006" w:type="dxa"/>
            <w:tcBorders>
              <w:top w:val="single" w:sz="12" w:space="0" w:color="E94F9C"/>
              <w:left w:val="single" w:sz="12" w:space="0" w:color="E94F9C"/>
              <w:bottom w:val="single" w:sz="12" w:space="0" w:color="E94F9C"/>
              <w:right w:val="single" w:sz="12" w:space="0" w:color="E94F9C"/>
            </w:tcBorders>
          </w:tcPr>
          <w:p w14:paraId="728CE387" w14:textId="77777777" w:rsidR="00026505" w:rsidRPr="0083068C" w:rsidRDefault="00000000">
            <w:pPr>
              <w:shd w:val="clear" w:color="auto" w:fill="E94F9C"/>
              <w:spacing w:after="60"/>
              <w:rPr>
                <w:rFonts w:ascii="Times New Roman" w:hAnsi="Times New Roman" w:cs="Times New Roman"/>
                <w:sz w:val="20"/>
                <w:szCs w:val="20"/>
              </w:rPr>
            </w:pPr>
            <w:r w:rsidRPr="0083068C">
              <w:rPr>
                <w:rFonts w:ascii="Times New Roman" w:hAnsi="Times New Roman" w:cs="Times New Roman"/>
                <w:b/>
                <w:color w:val="FFFFFF"/>
                <w:sz w:val="20"/>
                <w:szCs w:val="20"/>
              </w:rPr>
              <w:t xml:space="preserve"> 5. AVAILABLE </w:t>
            </w:r>
            <w:proofErr w:type="gramStart"/>
            <w:r w:rsidRPr="0083068C">
              <w:rPr>
                <w:rFonts w:ascii="Times New Roman" w:hAnsi="Times New Roman" w:cs="Times New Roman"/>
                <w:b/>
                <w:color w:val="FFFFFF"/>
                <w:sz w:val="20"/>
                <w:szCs w:val="20"/>
              </w:rPr>
              <w:t>SOLUTIONS  [</w:t>
            </w:r>
            <w:proofErr w:type="gramEnd"/>
            <w:r w:rsidRPr="0083068C">
              <w:rPr>
                <w:rFonts w:ascii="Times New Roman" w:hAnsi="Times New Roman" w:cs="Times New Roman"/>
                <w:b/>
                <w:color w:val="FFFFFF"/>
                <w:sz w:val="20"/>
                <w:szCs w:val="20"/>
              </w:rPr>
              <w:t>AS]</w:t>
            </w:r>
          </w:p>
          <w:p w14:paraId="2201AD9A"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 xml:space="preserve">Personal trainers / gyms – </w:t>
            </w:r>
            <w:proofErr w:type="spellStart"/>
            <w:r w:rsidRPr="0083068C">
              <w:rPr>
                <w:rFonts w:ascii="Times New Roman" w:hAnsi="Times New Roman" w:cs="Times New Roman"/>
                <w:sz w:val="20"/>
                <w:szCs w:val="20"/>
              </w:rPr>
              <w:t>personalised</w:t>
            </w:r>
            <w:proofErr w:type="spellEnd"/>
            <w:r w:rsidRPr="0083068C">
              <w:rPr>
                <w:rFonts w:ascii="Times New Roman" w:hAnsi="Times New Roman" w:cs="Times New Roman"/>
                <w:sz w:val="20"/>
                <w:szCs w:val="20"/>
              </w:rPr>
              <w:t>, but expensive and time-bound.</w:t>
            </w:r>
          </w:p>
          <w:p w14:paraId="356DB4A7"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YouTube videos and websites – free, but generic and not tracked.</w:t>
            </w:r>
          </w:p>
          <w:p w14:paraId="4CB83DFD"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Standalone fitness / calorie-tracker apps – good tracking, but advice is limited or locked behind paid plans.</w:t>
            </w:r>
          </w:p>
          <w:p w14:paraId="532EEC26" w14:textId="77777777" w:rsidR="00026505" w:rsidRPr="0083068C" w:rsidRDefault="00000000">
            <w:pPr>
              <w:numPr>
                <w:ilvl w:val="0"/>
                <w:numId w:val="2"/>
              </w:numPr>
              <w:spacing w:after="30" w:line="240" w:lineRule="auto"/>
              <w:ind w:left="240" w:hanging="200"/>
              <w:rPr>
                <w:rFonts w:ascii="Times New Roman" w:hAnsi="Times New Roman" w:cs="Times New Roman"/>
              </w:rPr>
            </w:pPr>
            <w:r w:rsidRPr="0083068C">
              <w:rPr>
                <w:rFonts w:ascii="Times New Roman" w:hAnsi="Times New Roman" w:cs="Times New Roman"/>
                <w:sz w:val="20"/>
                <w:szCs w:val="20"/>
              </w:rPr>
              <w:t>Notebook or spreadsheet logs – cheap, but manual and easy to abandon.</w:t>
            </w:r>
          </w:p>
        </w:tc>
      </w:tr>
      <w:tr w:rsidR="00026505" w:rsidRPr="0083068C" w14:paraId="06480C75" w14:textId="77777777">
        <w:trPr>
          <w:cantSplit/>
        </w:trPr>
        <w:tc>
          <w:tcPr>
            <w:tcW w:w="3005" w:type="dxa"/>
            <w:tcBorders>
              <w:top w:val="single" w:sz="12" w:space="0" w:color="F5891F"/>
              <w:left w:val="single" w:sz="12" w:space="0" w:color="F5891F"/>
              <w:bottom w:val="single" w:sz="12" w:space="0" w:color="F5891F"/>
              <w:right w:val="single" w:sz="12" w:space="0" w:color="F5891F"/>
            </w:tcBorders>
          </w:tcPr>
          <w:p w14:paraId="3B82E080" w14:textId="77777777" w:rsidR="00026505" w:rsidRPr="0083068C" w:rsidRDefault="00000000">
            <w:pPr>
              <w:shd w:val="clear" w:color="auto" w:fill="F5891F"/>
              <w:spacing w:after="60"/>
              <w:rPr>
                <w:rFonts w:ascii="Times New Roman" w:hAnsi="Times New Roman" w:cs="Times New Roman"/>
                <w:sz w:val="20"/>
                <w:szCs w:val="20"/>
              </w:rPr>
            </w:pPr>
            <w:r w:rsidRPr="0083068C">
              <w:rPr>
                <w:rFonts w:ascii="Times New Roman" w:hAnsi="Times New Roman" w:cs="Times New Roman"/>
                <w:b/>
                <w:color w:val="FFFFFF"/>
                <w:sz w:val="20"/>
                <w:szCs w:val="20"/>
              </w:rPr>
              <w:lastRenderedPageBreak/>
              <w:t xml:space="preserve"> 2. JOBS-TO-BE-DONE / </w:t>
            </w:r>
            <w:proofErr w:type="gramStart"/>
            <w:r w:rsidRPr="0083068C">
              <w:rPr>
                <w:rFonts w:ascii="Times New Roman" w:hAnsi="Times New Roman" w:cs="Times New Roman"/>
                <w:b/>
                <w:color w:val="FFFFFF"/>
                <w:sz w:val="20"/>
                <w:szCs w:val="20"/>
              </w:rPr>
              <w:t>PROBLEMS  [</w:t>
            </w:r>
            <w:proofErr w:type="gramEnd"/>
            <w:r w:rsidRPr="0083068C">
              <w:rPr>
                <w:rFonts w:ascii="Times New Roman" w:hAnsi="Times New Roman" w:cs="Times New Roman"/>
                <w:b/>
                <w:color w:val="FFFFFF"/>
                <w:sz w:val="20"/>
                <w:szCs w:val="20"/>
              </w:rPr>
              <w:t>J&amp;P]</w:t>
            </w:r>
          </w:p>
          <w:p w14:paraId="26EB59BB"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Record daily workouts (name, category, duration, calories burned).</w:t>
            </w:r>
          </w:p>
          <w:p w14:paraId="2DDE1C7F"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Track body weight, exercise time and water intake over time.</w:t>
            </w:r>
          </w:p>
          <w:p w14:paraId="3CF80B81"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Get easy-to-understand guidance on workouts, nutrition, hydration, sleep and stress.</w:t>
            </w:r>
          </w:p>
          <w:p w14:paraId="12DE25C3"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Stay motivated by seeing their own progress and history in one place.</w:t>
            </w:r>
          </w:p>
          <w:p w14:paraId="6F5B71C5"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Keep personal health data safe behind a secure login.</w:t>
            </w:r>
          </w:p>
        </w:tc>
        <w:tc>
          <w:tcPr>
            <w:tcW w:w="3005" w:type="dxa"/>
            <w:tcBorders>
              <w:top w:val="single" w:sz="12" w:space="0" w:color="F5891F"/>
              <w:left w:val="single" w:sz="12" w:space="0" w:color="F5891F"/>
              <w:bottom w:val="single" w:sz="12" w:space="0" w:color="F5891F"/>
              <w:right w:val="single" w:sz="12" w:space="0" w:color="F5891F"/>
            </w:tcBorders>
          </w:tcPr>
          <w:p w14:paraId="22287ACB" w14:textId="77777777" w:rsidR="00026505" w:rsidRPr="0083068C" w:rsidRDefault="00000000">
            <w:pPr>
              <w:shd w:val="clear" w:color="auto" w:fill="F5891F"/>
              <w:spacing w:after="60"/>
              <w:rPr>
                <w:rFonts w:ascii="Times New Roman" w:hAnsi="Times New Roman" w:cs="Times New Roman"/>
                <w:sz w:val="20"/>
                <w:szCs w:val="20"/>
              </w:rPr>
            </w:pPr>
            <w:r w:rsidRPr="0083068C">
              <w:rPr>
                <w:rFonts w:ascii="Times New Roman" w:hAnsi="Times New Roman" w:cs="Times New Roman"/>
                <w:b/>
                <w:color w:val="FFFFFF"/>
                <w:sz w:val="20"/>
                <w:szCs w:val="20"/>
              </w:rPr>
              <w:t xml:space="preserve"> 9. PROBLEM ROOT </w:t>
            </w:r>
            <w:proofErr w:type="gramStart"/>
            <w:r w:rsidRPr="0083068C">
              <w:rPr>
                <w:rFonts w:ascii="Times New Roman" w:hAnsi="Times New Roman" w:cs="Times New Roman"/>
                <w:b/>
                <w:color w:val="FFFFFF"/>
                <w:sz w:val="20"/>
                <w:szCs w:val="20"/>
              </w:rPr>
              <w:t>CAUSE  [</w:t>
            </w:r>
            <w:proofErr w:type="gramEnd"/>
            <w:r w:rsidRPr="0083068C">
              <w:rPr>
                <w:rFonts w:ascii="Times New Roman" w:hAnsi="Times New Roman" w:cs="Times New Roman"/>
                <w:b/>
                <w:color w:val="FFFFFF"/>
                <w:sz w:val="20"/>
                <w:szCs w:val="20"/>
              </w:rPr>
              <w:t>RC]</w:t>
            </w:r>
          </w:p>
          <w:p w14:paraId="05FB8AB4"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 xml:space="preserve">Fitness guidance is scattered across many sources and is usually generic, not </w:t>
            </w:r>
            <w:proofErr w:type="spellStart"/>
            <w:r w:rsidRPr="0083068C">
              <w:rPr>
                <w:rFonts w:ascii="Times New Roman" w:hAnsi="Times New Roman" w:cs="Times New Roman"/>
                <w:sz w:val="20"/>
                <w:szCs w:val="20"/>
              </w:rPr>
              <w:t>personalised</w:t>
            </w:r>
            <w:proofErr w:type="spellEnd"/>
            <w:r w:rsidRPr="0083068C">
              <w:rPr>
                <w:rFonts w:ascii="Times New Roman" w:hAnsi="Times New Roman" w:cs="Times New Roman"/>
                <w:sz w:val="20"/>
                <w:szCs w:val="20"/>
              </w:rPr>
              <w:t>.</w:t>
            </w:r>
          </w:p>
          <w:p w14:paraId="1E04BD69"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Professional coaching is costly and not available at all times.</w:t>
            </w:r>
          </w:p>
          <w:p w14:paraId="36E32A74"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Workouts, progress and advice are kept in separate tools (or nowhere), so users cannot see results and lose interest.</w:t>
            </w:r>
          </w:p>
          <w:p w14:paraId="43E07EA7" w14:textId="77777777" w:rsidR="00026505" w:rsidRPr="0083068C" w:rsidRDefault="00000000">
            <w:pPr>
              <w:numPr>
                <w:ilvl w:val="0"/>
                <w:numId w:val="2"/>
              </w:numPr>
              <w:spacing w:after="30" w:line="240" w:lineRule="auto"/>
              <w:ind w:left="240" w:hanging="200"/>
              <w:rPr>
                <w:rFonts w:ascii="Times New Roman" w:hAnsi="Times New Roman" w:cs="Times New Roman"/>
              </w:rPr>
            </w:pPr>
            <w:r w:rsidRPr="0083068C">
              <w:rPr>
                <w:rFonts w:ascii="Times New Roman" w:hAnsi="Times New Roman" w:cs="Times New Roman"/>
                <w:sz w:val="20"/>
                <w:szCs w:val="20"/>
              </w:rPr>
              <w:t>Sedentary, busy lifestyles with no simple daily habit-tracking routine.</w:t>
            </w:r>
          </w:p>
        </w:tc>
        <w:tc>
          <w:tcPr>
            <w:tcW w:w="3006" w:type="dxa"/>
            <w:tcBorders>
              <w:top w:val="single" w:sz="12" w:space="0" w:color="F5891F"/>
              <w:left w:val="single" w:sz="12" w:space="0" w:color="F5891F"/>
              <w:bottom w:val="single" w:sz="12" w:space="0" w:color="F5891F"/>
              <w:right w:val="single" w:sz="12" w:space="0" w:color="F5891F"/>
            </w:tcBorders>
          </w:tcPr>
          <w:p w14:paraId="1667B6B2" w14:textId="77777777" w:rsidR="00026505" w:rsidRPr="0083068C" w:rsidRDefault="00000000">
            <w:pPr>
              <w:shd w:val="clear" w:color="auto" w:fill="F5891F"/>
              <w:spacing w:after="60"/>
              <w:rPr>
                <w:rFonts w:ascii="Times New Roman" w:hAnsi="Times New Roman" w:cs="Times New Roman"/>
                <w:sz w:val="20"/>
                <w:szCs w:val="20"/>
              </w:rPr>
            </w:pPr>
            <w:r w:rsidRPr="0083068C">
              <w:rPr>
                <w:rFonts w:ascii="Times New Roman" w:hAnsi="Times New Roman" w:cs="Times New Roman"/>
                <w:b/>
                <w:color w:val="FFFFFF"/>
                <w:sz w:val="20"/>
                <w:szCs w:val="20"/>
              </w:rPr>
              <w:t xml:space="preserve"> 7. </w:t>
            </w:r>
            <w:proofErr w:type="gramStart"/>
            <w:r w:rsidRPr="0083068C">
              <w:rPr>
                <w:rFonts w:ascii="Times New Roman" w:hAnsi="Times New Roman" w:cs="Times New Roman"/>
                <w:b/>
                <w:color w:val="FFFFFF"/>
                <w:sz w:val="20"/>
                <w:szCs w:val="20"/>
              </w:rPr>
              <w:t>BEHAVIOUR  [</w:t>
            </w:r>
            <w:proofErr w:type="gramEnd"/>
            <w:r w:rsidRPr="0083068C">
              <w:rPr>
                <w:rFonts w:ascii="Times New Roman" w:hAnsi="Times New Roman" w:cs="Times New Roman"/>
                <w:b/>
                <w:color w:val="FFFFFF"/>
                <w:sz w:val="20"/>
                <w:szCs w:val="20"/>
              </w:rPr>
              <w:t>BE]</w:t>
            </w:r>
          </w:p>
          <w:p w14:paraId="23D87EF7"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Search Google / YouTube for workout and diet tips.</w:t>
            </w:r>
          </w:p>
          <w:p w14:paraId="438B9B54"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Ask friends, family or a gym trainer for advice.</w:t>
            </w:r>
          </w:p>
          <w:p w14:paraId="5DD2B7EF"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Note weight and workouts in a phone note or notebook, often inconsistently.</w:t>
            </w:r>
          </w:p>
          <w:p w14:paraId="77E74488"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Start a routine with enthusiasm, then drop it when progress is not visible.</w:t>
            </w:r>
          </w:p>
          <w:p w14:paraId="7E3D0725"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Indirectly: follow fitness influencers and buy supplements or gear.</w:t>
            </w:r>
          </w:p>
        </w:tc>
      </w:tr>
      <w:tr w:rsidR="00026505" w:rsidRPr="0083068C" w14:paraId="66F246C6" w14:textId="77777777">
        <w:trPr>
          <w:cantSplit/>
        </w:trPr>
        <w:tc>
          <w:tcPr>
            <w:tcW w:w="3005" w:type="dxa"/>
            <w:tcBorders>
              <w:top w:val="single" w:sz="12" w:space="0" w:color="22A783"/>
              <w:left w:val="single" w:sz="12" w:space="0" w:color="22A783"/>
              <w:bottom w:val="single" w:sz="12" w:space="0" w:color="22A783"/>
              <w:right w:val="single" w:sz="12" w:space="0" w:color="22A783"/>
            </w:tcBorders>
          </w:tcPr>
          <w:p w14:paraId="15129B48" w14:textId="77777777" w:rsidR="00026505" w:rsidRPr="0083068C" w:rsidRDefault="00000000">
            <w:pPr>
              <w:shd w:val="clear" w:color="auto" w:fill="22A783"/>
              <w:spacing w:after="60"/>
              <w:rPr>
                <w:rFonts w:ascii="Times New Roman" w:hAnsi="Times New Roman" w:cs="Times New Roman"/>
                <w:sz w:val="20"/>
                <w:szCs w:val="20"/>
              </w:rPr>
            </w:pPr>
            <w:r w:rsidRPr="0083068C">
              <w:rPr>
                <w:rFonts w:ascii="Times New Roman" w:hAnsi="Times New Roman" w:cs="Times New Roman"/>
                <w:b/>
                <w:color w:val="FFFFFF"/>
                <w:sz w:val="20"/>
                <w:szCs w:val="20"/>
              </w:rPr>
              <w:t xml:space="preserve"> 3. </w:t>
            </w:r>
            <w:proofErr w:type="gramStart"/>
            <w:r w:rsidRPr="0083068C">
              <w:rPr>
                <w:rFonts w:ascii="Times New Roman" w:hAnsi="Times New Roman" w:cs="Times New Roman"/>
                <w:b/>
                <w:color w:val="FFFFFF"/>
                <w:sz w:val="20"/>
                <w:szCs w:val="20"/>
              </w:rPr>
              <w:t>TRIGGERS  [</w:t>
            </w:r>
            <w:proofErr w:type="gramEnd"/>
            <w:r w:rsidRPr="0083068C">
              <w:rPr>
                <w:rFonts w:ascii="Times New Roman" w:hAnsi="Times New Roman" w:cs="Times New Roman"/>
                <w:b/>
                <w:color w:val="FFFFFF"/>
                <w:sz w:val="20"/>
                <w:szCs w:val="20"/>
              </w:rPr>
              <w:t>TR]</w:t>
            </w:r>
          </w:p>
          <w:p w14:paraId="05DBC42B"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Noticing weight gain, low energy or poor stamina.</w:t>
            </w:r>
          </w:p>
          <w:p w14:paraId="5B016323"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A health goal (new year, upcoming event) or a doctor's advice to be more active.</w:t>
            </w:r>
          </w:p>
          <w:p w14:paraId="5F45146C"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Seeing a friend's or influencer's fitness transformation.</w:t>
            </w:r>
          </w:p>
          <w:p w14:paraId="782D63D9"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Wanting quick, reliable answers to fitness questions at any time.</w:t>
            </w:r>
          </w:p>
        </w:tc>
        <w:tc>
          <w:tcPr>
            <w:tcW w:w="3005" w:type="dxa"/>
            <w:vMerge w:val="restart"/>
            <w:tcBorders>
              <w:top w:val="single" w:sz="12" w:space="0" w:color="6A4CA0"/>
              <w:left w:val="single" w:sz="12" w:space="0" w:color="6A4CA0"/>
              <w:bottom w:val="single" w:sz="12" w:space="0" w:color="6A4CA0"/>
              <w:right w:val="single" w:sz="12" w:space="0" w:color="6A4CA0"/>
            </w:tcBorders>
          </w:tcPr>
          <w:p w14:paraId="005C7C43" w14:textId="77777777" w:rsidR="00026505" w:rsidRPr="0083068C" w:rsidRDefault="00000000">
            <w:pPr>
              <w:shd w:val="clear" w:color="auto" w:fill="6A4CA0"/>
              <w:spacing w:after="60"/>
              <w:rPr>
                <w:rFonts w:ascii="Times New Roman" w:hAnsi="Times New Roman" w:cs="Times New Roman"/>
                <w:sz w:val="20"/>
                <w:szCs w:val="20"/>
              </w:rPr>
            </w:pPr>
            <w:r w:rsidRPr="0083068C">
              <w:rPr>
                <w:rFonts w:ascii="Times New Roman" w:hAnsi="Times New Roman" w:cs="Times New Roman"/>
                <w:b/>
                <w:color w:val="FFFFFF"/>
                <w:sz w:val="20"/>
                <w:szCs w:val="20"/>
              </w:rPr>
              <w:t xml:space="preserve"> 10. YOUR </w:t>
            </w:r>
            <w:proofErr w:type="gramStart"/>
            <w:r w:rsidRPr="0083068C">
              <w:rPr>
                <w:rFonts w:ascii="Times New Roman" w:hAnsi="Times New Roman" w:cs="Times New Roman"/>
                <w:b/>
                <w:color w:val="FFFFFF"/>
                <w:sz w:val="20"/>
                <w:szCs w:val="20"/>
              </w:rPr>
              <w:t>SOLUTION  [</w:t>
            </w:r>
            <w:proofErr w:type="gramEnd"/>
            <w:r w:rsidRPr="0083068C">
              <w:rPr>
                <w:rFonts w:ascii="Times New Roman" w:hAnsi="Times New Roman" w:cs="Times New Roman"/>
                <w:b/>
                <w:color w:val="FFFFFF"/>
                <w:sz w:val="20"/>
                <w:szCs w:val="20"/>
              </w:rPr>
              <w:t>SL]</w:t>
            </w:r>
          </w:p>
          <w:p w14:paraId="7717D6B3"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 xml:space="preserve">AI </w:t>
            </w:r>
            <w:proofErr w:type="spellStart"/>
            <w:r w:rsidRPr="0083068C">
              <w:rPr>
                <w:rFonts w:ascii="Times New Roman" w:hAnsi="Times New Roman" w:cs="Times New Roman"/>
                <w:sz w:val="20"/>
                <w:szCs w:val="20"/>
              </w:rPr>
              <w:t>FitWell</w:t>
            </w:r>
            <w:proofErr w:type="spellEnd"/>
            <w:r w:rsidRPr="0083068C">
              <w:rPr>
                <w:rFonts w:ascii="Times New Roman" w:hAnsi="Times New Roman" w:cs="Times New Roman"/>
                <w:sz w:val="20"/>
                <w:szCs w:val="20"/>
              </w:rPr>
              <w:t xml:space="preserve"> – a web-based fitness and wellness platform (Node.js, Express, MongoDB) with an AI assistant.</w:t>
            </w:r>
          </w:p>
          <w:p w14:paraId="6894925A"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Secure registration / login (JWT, hashed passwords) and a profile with age, gender, height, weight, fitness goal, activity level and dietary preference.</w:t>
            </w:r>
          </w:p>
          <w:p w14:paraId="26BF828E"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Workout log: workout name, category, duration and calories.</w:t>
            </w:r>
          </w:p>
          <w:p w14:paraId="1C003EBB"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Progress tracker: daily weight, exercise time and water intake with history.</w:t>
            </w:r>
          </w:p>
          <w:p w14:paraId="507347CD"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AI chat assistant (Google Gemini) giving practical, easy guidance on workouts, nutrition, hydration, sleep, stress and healthy habits; it does not diagnose and advises seeing a professional for serious concerns.</w:t>
            </w:r>
          </w:p>
          <w:p w14:paraId="71966254"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Feedback module (1–5 rating + comments) to keep improving the product.</w:t>
            </w:r>
          </w:p>
          <w:p w14:paraId="31472F12" w14:textId="77777777" w:rsidR="00026505" w:rsidRPr="0083068C" w:rsidRDefault="00000000">
            <w:pPr>
              <w:numPr>
                <w:ilvl w:val="0"/>
                <w:numId w:val="2"/>
              </w:numPr>
              <w:spacing w:after="30" w:line="240" w:lineRule="auto"/>
              <w:ind w:left="240" w:hanging="200"/>
              <w:rPr>
                <w:rFonts w:ascii="Times New Roman" w:hAnsi="Times New Roman" w:cs="Times New Roman"/>
              </w:rPr>
            </w:pPr>
            <w:r w:rsidRPr="0083068C">
              <w:rPr>
                <w:rFonts w:ascii="Times New Roman" w:hAnsi="Times New Roman" w:cs="Times New Roman"/>
                <w:sz w:val="20"/>
                <w:szCs w:val="20"/>
              </w:rPr>
              <w:t>Fit: free, available 24/7, everything in one place, simple enough for beginners.</w:t>
            </w:r>
          </w:p>
        </w:tc>
        <w:tc>
          <w:tcPr>
            <w:tcW w:w="3006" w:type="dxa"/>
            <w:tcBorders>
              <w:top w:val="single" w:sz="12" w:space="0" w:color="22A783"/>
              <w:left w:val="single" w:sz="12" w:space="0" w:color="22A783"/>
              <w:bottom w:val="single" w:sz="12" w:space="0" w:color="22A783"/>
              <w:right w:val="single" w:sz="12" w:space="0" w:color="22A783"/>
            </w:tcBorders>
          </w:tcPr>
          <w:p w14:paraId="12E59770" w14:textId="77777777" w:rsidR="00026505" w:rsidRPr="0083068C" w:rsidRDefault="00000000">
            <w:pPr>
              <w:shd w:val="clear" w:color="auto" w:fill="22A783"/>
              <w:spacing w:after="60"/>
              <w:rPr>
                <w:rFonts w:ascii="Times New Roman" w:hAnsi="Times New Roman" w:cs="Times New Roman"/>
                <w:sz w:val="20"/>
                <w:szCs w:val="20"/>
              </w:rPr>
            </w:pPr>
            <w:r w:rsidRPr="0083068C">
              <w:rPr>
                <w:rFonts w:ascii="Times New Roman" w:hAnsi="Times New Roman" w:cs="Times New Roman"/>
                <w:b/>
                <w:color w:val="FFFFFF"/>
                <w:sz w:val="20"/>
                <w:szCs w:val="20"/>
              </w:rPr>
              <w:t xml:space="preserve"> 8. CHANNELS of BEHAVIOUR – 8.1 </w:t>
            </w:r>
            <w:proofErr w:type="gramStart"/>
            <w:r w:rsidRPr="0083068C">
              <w:rPr>
                <w:rFonts w:ascii="Times New Roman" w:hAnsi="Times New Roman" w:cs="Times New Roman"/>
                <w:b/>
                <w:color w:val="FFFFFF"/>
                <w:sz w:val="20"/>
                <w:szCs w:val="20"/>
              </w:rPr>
              <w:t>ONLINE  [</w:t>
            </w:r>
            <w:proofErr w:type="gramEnd"/>
            <w:r w:rsidRPr="0083068C">
              <w:rPr>
                <w:rFonts w:ascii="Times New Roman" w:hAnsi="Times New Roman" w:cs="Times New Roman"/>
                <w:b/>
                <w:color w:val="FFFFFF"/>
                <w:sz w:val="20"/>
                <w:szCs w:val="20"/>
              </w:rPr>
              <w:t>CH]</w:t>
            </w:r>
          </w:p>
          <w:p w14:paraId="0CEF6B9F"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Google search and YouTube for workout / diet ideas.</w:t>
            </w:r>
          </w:p>
          <w:p w14:paraId="5800749F"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Instagram, reels and fitness communities; WhatsApp groups.</w:t>
            </w:r>
          </w:p>
          <w:p w14:paraId="2486EB01"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Fitness and health apps; browsing health websites.</w:t>
            </w:r>
          </w:p>
        </w:tc>
      </w:tr>
      <w:tr w:rsidR="00026505" w:rsidRPr="0083068C" w14:paraId="3E680E63" w14:textId="77777777">
        <w:trPr>
          <w:cantSplit/>
        </w:trPr>
        <w:tc>
          <w:tcPr>
            <w:tcW w:w="3005" w:type="dxa"/>
            <w:tcBorders>
              <w:top w:val="single" w:sz="12" w:space="0" w:color="22A783"/>
              <w:left w:val="single" w:sz="12" w:space="0" w:color="22A783"/>
              <w:bottom w:val="single" w:sz="12" w:space="0" w:color="22A783"/>
              <w:right w:val="single" w:sz="12" w:space="0" w:color="22A783"/>
            </w:tcBorders>
          </w:tcPr>
          <w:p w14:paraId="779209B8" w14:textId="77777777" w:rsidR="00026505" w:rsidRPr="0083068C" w:rsidRDefault="00000000">
            <w:pPr>
              <w:shd w:val="clear" w:color="auto" w:fill="22A783"/>
              <w:spacing w:after="60"/>
              <w:rPr>
                <w:rFonts w:ascii="Times New Roman" w:hAnsi="Times New Roman" w:cs="Times New Roman"/>
                <w:sz w:val="20"/>
                <w:szCs w:val="20"/>
              </w:rPr>
            </w:pPr>
            <w:r w:rsidRPr="0083068C">
              <w:rPr>
                <w:rFonts w:ascii="Times New Roman" w:hAnsi="Times New Roman" w:cs="Times New Roman"/>
                <w:b/>
                <w:color w:val="FFFFFF"/>
                <w:sz w:val="20"/>
                <w:szCs w:val="20"/>
              </w:rPr>
              <w:t xml:space="preserve"> 4. EMOTIONS: BEFORE / </w:t>
            </w:r>
            <w:proofErr w:type="gramStart"/>
            <w:r w:rsidRPr="0083068C">
              <w:rPr>
                <w:rFonts w:ascii="Times New Roman" w:hAnsi="Times New Roman" w:cs="Times New Roman"/>
                <w:b/>
                <w:color w:val="FFFFFF"/>
                <w:sz w:val="20"/>
                <w:szCs w:val="20"/>
              </w:rPr>
              <w:t>AFTER  [</w:t>
            </w:r>
            <w:proofErr w:type="gramEnd"/>
            <w:r w:rsidRPr="0083068C">
              <w:rPr>
                <w:rFonts w:ascii="Times New Roman" w:hAnsi="Times New Roman" w:cs="Times New Roman"/>
                <w:b/>
                <w:color w:val="FFFFFF"/>
                <w:sz w:val="20"/>
                <w:szCs w:val="20"/>
              </w:rPr>
              <w:t>EM]</w:t>
            </w:r>
          </w:p>
          <w:p w14:paraId="388BD859"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Before: confused by conflicting advice, unmotivated, guilty about skipping workouts, unsure of progress.</w:t>
            </w:r>
          </w:p>
          <w:p w14:paraId="67F79596" w14:textId="77777777" w:rsidR="00026505" w:rsidRPr="0083068C" w:rsidRDefault="00000000">
            <w:pPr>
              <w:numPr>
                <w:ilvl w:val="0"/>
                <w:numId w:val="2"/>
              </w:numPr>
              <w:spacing w:after="30" w:line="240" w:lineRule="auto"/>
              <w:ind w:left="240" w:hanging="200"/>
              <w:rPr>
                <w:rFonts w:ascii="Times New Roman" w:hAnsi="Times New Roman" w:cs="Times New Roman"/>
              </w:rPr>
            </w:pPr>
            <w:r w:rsidRPr="0083068C">
              <w:rPr>
                <w:rFonts w:ascii="Times New Roman" w:hAnsi="Times New Roman" w:cs="Times New Roman"/>
                <w:sz w:val="20"/>
                <w:szCs w:val="20"/>
              </w:rPr>
              <w:t>After: confident, in control, motivated and proud of visible progress with guidance on demand</w:t>
            </w:r>
            <w:r w:rsidRPr="0083068C">
              <w:rPr>
                <w:rFonts w:ascii="Times New Roman" w:hAnsi="Times New Roman" w:cs="Times New Roman"/>
                <w:sz w:val="17"/>
                <w:szCs w:val="17"/>
              </w:rPr>
              <w:t>.</w:t>
            </w:r>
          </w:p>
        </w:tc>
        <w:tc>
          <w:tcPr>
            <w:tcW w:w="3005" w:type="dxa"/>
            <w:vMerge/>
            <w:tcBorders>
              <w:top w:val="single" w:sz="12" w:space="0" w:color="6A4CA0"/>
              <w:left w:val="single" w:sz="12" w:space="0" w:color="6A4CA0"/>
              <w:bottom w:val="single" w:sz="12" w:space="0" w:color="6A4CA0"/>
              <w:right w:val="single" w:sz="12" w:space="0" w:color="6A4CA0"/>
            </w:tcBorders>
          </w:tcPr>
          <w:p w14:paraId="203291BB" w14:textId="77777777" w:rsidR="00026505" w:rsidRPr="0083068C" w:rsidRDefault="00026505">
            <w:pPr>
              <w:rPr>
                <w:rFonts w:ascii="Times New Roman" w:hAnsi="Times New Roman" w:cs="Times New Roman"/>
              </w:rPr>
            </w:pPr>
          </w:p>
        </w:tc>
        <w:tc>
          <w:tcPr>
            <w:tcW w:w="3006" w:type="dxa"/>
            <w:tcBorders>
              <w:top w:val="single" w:sz="12" w:space="0" w:color="22A783"/>
              <w:left w:val="single" w:sz="12" w:space="0" w:color="22A783"/>
              <w:bottom w:val="single" w:sz="12" w:space="0" w:color="22A783"/>
              <w:right w:val="single" w:sz="12" w:space="0" w:color="22A783"/>
            </w:tcBorders>
          </w:tcPr>
          <w:p w14:paraId="4F0D7E89" w14:textId="77777777" w:rsidR="00026505" w:rsidRPr="0083068C" w:rsidRDefault="00000000">
            <w:pPr>
              <w:shd w:val="clear" w:color="auto" w:fill="22A783"/>
              <w:spacing w:after="60"/>
              <w:rPr>
                <w:rFonts w:ascii="Times New Roman" w:hAnsi="Times New Roman" w:cs="Times New Roman"/>
                <w:sz w:val="20"/>
                <w:szCs w:val="20"/>
              </w:rPr>
            </w:pPr>
            <w:r w:rsidRPr="0083068C">
              <w:rPr>
                <w:rFonts w:ascii="Times New Roman" w:hAnsi="Times New Roman" w:cs="Times New Roman"/>
                <w:b/>
                <w:color w:val="FFFFFF"/>
                <w:sz w:val="20"/>
                <w:szCs w:val="20"/>
              </w:rPr>
              <w:t xml:space="preserve"> 8. CHANNELS of BEHAVIOUR – 8.2 </w:t>
            </w:r>
            <w:proofErr w:type="gramStart"/>
            <w:r w:rsidRPr="0083068C">
              <w:rPr>
                <w:rFonts w:ascii="Times New Roman" w:hAnsi="Times New Roman" w:cs="Times New Roman"/>
                <w:b/>
                <w:color w:val="FFFFFF"/>
                <w:sz w:val="20"/>
                <w:szCs w:val="20"/>
              </w:rPr>
              <w:t>OFFLINE  [</w:t>
            </w:r>
            <w:proofErr w:type="gramEnd"/>
            <w:r w:rsidRPr="0083068C">
              <w:rPr>
                <w:rFonts w:ascii="Times New Roman" w:hAnsi="Times New Roman" w:cs="Times New Roman"/>
                <w:b/>
                <w:color w:val="FFFFFF"/>
                <w:sz w:val="20"/>
                <w:szCs w:val="20"/>
              </w:rPr>
              <w:t>CH]</w:t>
            </w:r>
          </w:p>
          <w:p w14:paraId="53BC322C"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Gyms, yoga classes and trainers.</w:t>
            </w:r>
          </w:p>
          <w:p w14:paraId="75DDAB1B"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Friends, family and workout partners.</w:t>
            </w:r>
          </w:p>
          <w:p w14:paraId="53FA24F1" w14:textId="77777777" w:rsidR="00026505" w:rsidRPr="0083068C" w:rsidRDefault="00000000">
            <w:pPr>
              <w:numPr>
                <w:ilvl w:val="0"/>
                <w:numId w:val="2"/>
              </w:numPr>
              <w:spacing w:after="30" w:line="240" w:lineRule="auto"/>
              <w:ind w:left="240" w:hanging="200"/>
              <w:rPr>
                <w:rFonts w:ascii="Times New Roman" w:hAnsi="Times New Roman" w:cs="Times New Roman"/>
                <w:sz w:val="20"/>
                <w:szCs w:val="20"/>
              </w:rPr>
            </w:pPr>
            <w:r w:rsidRPr="0083068C">
              <w:rPr>
                <w:rFonts w:ascii="Times New Roman" w:hAnsi="Times New Roman" w:cs="Times New Roman"/>
                <w:sz w:val="20"/>
                <w:szCs w:val="20"/>
              </w:rPr>
              <w:t>Doctors, dietitians and local health camps.</w:t>
            </w:r>
          </w:p>
        </w:tc>
      </w:tr>
    </w:tbl>
    <w:p w14:paraId="38FCC7D4" w14:textId="77777777" w:rsidR="00026505" w:rsidRPr="0083068C" w:rsidRDefault="00026505">
      <w:pPr>
        <w:rPr>
          <w:rFonts w:ascii="Times New Roman" w:hAnsi="Times New Roman" w:cs="Times New Roman"/>
        </w:rPr>
      </w:pPr>
    </w:p>
    <w:p w14:paraId="548ADE04" w14:textId="77777777" w:rsidR="004360B1" w:rsidRPr="0083068C" w:rsidRDefault="00000000">
      <w:pPr>
        <w:rPr>
          <w:rFonts w:ascii="Times New Roman" w:hAnsi="Times New Roman" w:cs="Times New Roman"/>
          <w:b/>
          <w:bCs/>
          <w:sz w:val="26"/>
          <w:szCs w:val="26"/>
        </w:rPr>
      </w:pPr>
      <w:r w:rsidRPr="0083068C">
        <w:rPr>
          <w:rFonts w:ascii="Times New Roman" w:hAnsi="Times New Roman" w:cs="Times New Roman"/>
          <w:b/>
          <w:bCs/>
          <w:sz w:val="26"/>
          <w:szCs w:val="26"/>
        </w:rPr>
        <w:t>References:</w:t>
      </w:r>
    </w:p>
    <w:p w14:paraId="6E741CA9" w14:textId="77777777" w:rsidR="004360B1" w:rsidRPr="0083068C" w:rsidRDefault="004360B1">
      <w:pPr>
        <w:numPr>
          <w:ilvl w:val="0"/>
          <w:numId w:val="1"/>
        </w:numPr>
        <w:pBdr>
          <w:top w:val="nil"/>
          <w:left w:val="nil"/>
          <w:bottom w:val="nil"/>
          <w:right w:val="nil"/>
          <w:between w:val="nil"/>
        </w:pBdr>
        <w:spacing w:after="0"/>
        <w:rPr>
          <w:rFonts w:ascii="Times New Roman" w:hAnsi="Times New Roman" w:cs="Times New Roman"/>
          <w:color w:val="000000"/>
        </w:rPr>
      </w:pPr>
      <w:hyperlink r:id="rId6">
        <w:r w:rsidRPr="0083068C">
          <w:rPr>
            <w:rFonts w:ascii="Times New Roman" w:hAnsi="Times New Roman" w:cs="Times New Roman"/>
            <w:color w:val="0563C1"/>
            <w:u w:val="single"/>
          </w:rPr>
          <w:t>https://www.ideahackers.network/problem-solution-fit-canvas/</w:t>
        </w:r>
      </w:hyperlink>
    </w:p>
    <w:p w14:paraId="777C7E18" w14:textId="77777777" w:rsidR="004360B1" w:rsidRPr="0083068C" w:rsidRDefault="004360B1">
      <w:pPr>
        <w:numPr>
          <w:ilvl w:val="0"/>
          <w:numId w:val="1"/>
        </w:numPr>
        <w:pBdr>
          <w:top w:val="nil"/>
          <w:left w:val="nil"/>
          <w:bottom w:val="nil"/>
          <w:right w:val="nil"/>
          <w:between w:val="nil"/>
        </w:pBdr>
        <w:rPr>
          <w:rFonts w:ascii="Times New Roman" w:hAnsi="Times New Roman" w:cs="Times New Roman"/>
          <w:color w:val="000000"/>
        </w:rPr>
      </w:pPr>
      <w:hyperlink r:id="rId7">
        <w:r w:rsidRPr="0083068C">
          <w:rPr>
            <w:rFonts w:ascii="Times New Roman" w:hAnsi="Times New Roman" w:cs="Times New Roman"/>
            <w:color w:val="0563C1"/>
            <w:u w:val="single"/>
          </w:rPr>
          <w:t>https://medium.com/@epicantus/problem-solution-fit-canvas-aa3dd59cb4fe</w:t>
        </w:r>
      </w:hyperlink>
    </w:p>
    <w:sectPr w:rsidR="004360B1" w:rsidRPr="0083068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B1C24E6-4D20-43C5-B8D1-D0F2BF9E2D0B}"/>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35D5620-8BC5-4AAC-977D-1018186C4E8B}"/>
    <w:embedBold r:id="rId3" w:fontKey="{35A1EFD0-45DF-45F5-889F-A3C8C5793EEE}"/>
  </w:font>
  <w:font w:name="Georgia">
    <w:panose1 w:val="02040502050405020303"/>
    <w:charset w:val="00"/>
    <w:family w:val="roman"/>
    <w:pitch w:val="variable"/>
    <w:sig w:usb0="00000287" w:usb1="00000000" w:usb2="00000000" w:usb3="00000000" w:csb0="0000009F" w:csb1="00000000"/>
    <w:embedRegular r:id="rId4" w:fontKey="{5E592D71-BE5F-4B78-83C1-51339E3D607E}"/>
    <w:embedItalic r:id="rId5" w:fontKey="{FC2FA823-6315-40D0-8ECC-011F9801139A}"/>
  </w:font>
  <w:font w:name="Calibri Light">
    <w:panose1 w:val="020F0302020204030204"/>
    <w:charset w:val="00"/>
    <w:family w:val="swiss"/>
    <w:pitch w:val="variable"/>
    <w:sig w:usb0="E4002EFF" w:usb1="C200247B" w:usb2="00000009" w:usb3="00000000" w:csb0="000001FF" w:csb1="00000000"/>
    <w:embedRegular r:id="rId6" w:fontKey="{25A47574-6235-4235-9A34-4375EBD2CC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316E66"/>
    <w:multiLevelType w:val="multilevel"/>
    <w:tmpl w:val="C0E8247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39898047">
    <w:abstractNumId w:val="1"/>
  </w:num>
  <w:num w:numId="2" w16cid:durableId="1399742601">
    <w:abstractNumId w:val="0"/>
  </w:num>
  <w:num w:numId="3" w16cid:durableId="105733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6505"/>
    <w:rsid w:val="004360B1"/>
    <w:rsid w:val="005902FC"/>
    <w:rsid w:val="006A3CD4"/>
    <w:rsid w:val="0083068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EF551"/>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epicantus/problem-solution-fit-canvas-aa3dd59cb4f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deahackers.network/problem-solution-fit-canv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770</Words>
  <Characters>4391</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Shree varshini M</cp:lastModifiedBy>
  <cp:revision>4</cp:revision>
  <cp:lastPrinted>2025-02-15T04:32:00Z</cp:lastPrinted>
  <dcterms:created xsi:type="dcterms:W3CDTF">2022-10-03T08:04:00Z</dcterms:created>
  <dcterms:modified xsi:type="dcterms:W3CDTF">2026-09-28T07:57:00Z</dcterms:modified>
</cp:coreProperties>
</file>