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NAME: SARANYA VIMALANATHAN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ROLL NO: 240701620</w:t>
      </w:r>
    </w:p>
    <w:p>
      <w:pPr>
        <w:spacing w:after="80"/>
      </w:pPr>
      <w:r>
        <w:t xml:space="preserve"/>
      </w:r>
    </w:p>
    <w:p>
      <w:pPr>
        <w:spacing w:after="120" w:before="0"/>
        <w:jc w:val="center"/>
      </w:pPr>
      <w:r>
        <w:rPr>
          <w:rFonts w:ascii="Times New Roman" w:cs="Times New Roman" w:eastAsia="Times New Roman" w:hAnsi="Times New Roman"/>
          <w:b/>
          <w:bCs/>
          <w:sz w:val="26"/>
          <w:szCs w:val="26"/>
        </w:rPr>
        <w:t xml:space="preserve">USER INTERFACE AND DESIGN</w:t>
      </w:r>
    </w:p>
    <w:p>
      <w:pPr>
        <w:spacing w:after="120" w:before="0"/>
        <w:jc w:val="center"/>
      </w:pPr>
      <w:r>
        <w:rPr>
          <w:rFonts w:ascii="Times New Roman" w:cs="Times New Roman" w:eastAsia="Times New Roman" w:hAnsi="Times New Roman"/>
          <w:b w:val="false"/>
          <w:bCs w:val="false"/>
          <w:sz w:val="24"/>
          <w:szCs w:val="24"/>
        </w:rPr>
        <w:t xml:space="preserve">Design a UI where users recall visual elements (e.g., icons or text chunks). Evaluate the effect of chunking on user memory.</w:t>
      </w:r>
    </w:p>
    <w:p>
      <w:pPr>
        <w:spacing w:after="80"/>
      </w:pPr>
      <w:r>
        <w:t xml:space="preserve"/>
      </w:r>
    </w:p>
    <w:p>
      <w:pPr>
        <w:spacing w:after="120" w:before="0"/>
        <w:jc w:val="center"/>
      </w:pPr>
      <w:r>
        <w:rPr>
          <w:rFonts w:ascii="Times New Roman" w:cs="Times New Roman" w:eastAsia="Times New Roman" w:hAnsi="Times New Roman"/>
          <w:b/>
          <w:bCs/>
          <w:sz w:val="28"/>
          <w:szCs w:val="28"/>
        </w:rPr>
        <w:t xml:space="preserve">RECALLIFY</w:t>
      </w:r>
    </w:p>
    <w:p>
      <w:pPr>
        <w:spacing w:after="120" w:before="0"/>
        <w:jc w:val="center"/>
      </w:pPr>
      <w:r>
        <w:rPr>
          <w:rFonts w:ascii="Times New Roman" w:cs="Times New Roman" w:eastAsia="Times New Roman" w:hAnsi="Times New Roman"/>
          <w:b w:val="false"/>
          <w:bCs w:val="false"/>
          <w:sz w:val="24"/>
          <w:szCs w:val="24"/>
        </w:rPr>
        <w:t xml:space="preserve">Experiment - 1</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REMINDER PAGE:</w:t>
      </w:r>
    </w:p>
    <w:p>
      <w:pPr>
        <w:spacing w:after="120" w:before="0"/>
        <w:jc w:val="left"/>
      </w:pPr>
      <w:r>
        <w:rPr>
          <w:rFonts w:ascii="Times New Roman" w:cs="Times New Roman" w:eastAsia="Times New Roman" w:hAnsi="Times New Roman"/>
          <w:b w:val="false"/>
          <w:bCs w:val="false"/>
          <w:sz w:val="24"/>
          <w:szCs w:val="24"/>
        </w:rPr>
        <w:t xml:space="preserve">FRAME 1:</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How the Reminder Page Uses Chunking</w:t>
      </w:r>
    </w:p>
    <w:p>
      <w:pPr>
        <w:spacing w:after="120" w:before="0"/>
        <w:jc w:val="left"/>
      </w:pPr>
      <w:r>
        <w:rPr>
          <w:rFonts w:ascii="Times New Roman" w:cs="Times New Roman" w:eastAsia="Times New Roman" w:hAnsi="Times New Roman"/>
          <w:b w:val="false"/>
          <w:bCs w:val="false"/>
          <w:sz w:val="24"/>
          <w:szCs w:val="24"/>
        </w:rPr>
        <w:t xml:space="preserve">Chunking is basically a way our brain deals with information. It means taking a big piece of info and splitting it into smaller, easier bits, so we can understand and remember it better. The RECALLIFY reminder page uses this idea very well, like this:</w:t>
      </w:r>
    </w:p>
    <w:p>
      <w:pPr>
        <w:spacing w:after="80"/>
      </w:pPr>
      <w:r>
        <w:t xml:space="preserve"/>
      </w:r>
    </w:p>
    <w:p>
      <w:pPr>
        <w:spacing w:after="80" w:before="160"/>
      </w:pPr>
      <w:r>
        <w:rPr>
          <w:rFonts w:ascii="Times New Roman" w:cs="Times New Roman" w:eastAsia="Times New Roman" w:hAnsi="Times New Roman"/>
          <w:sz w:val="24"/>
          <w:szCs w:val="24"/>
          <w:u w:val="single"/>
        </w:rPr>
        <w:t xml:space="preserve">1. Messages Are Clear and Stand Alone</w:t>
      </w:r>
    </w:p>
    <w:p>
      <w:pPr>
        <w:pStyle w:val="ListParagraph"/>
        <w:numPr>
          <w:ilvl w:val="0"/>
          <w:numId w:val="2"/>
        </w:numPr>
        <w:spacing w:after="80"/>
      </w:pPr>
      <w:r>
        <w:rPr>
          <w:rFonts w:ascii="Times New Roman" w:cs="Times New Roman" w:eastAsia="Times New Roman" w:hAnsi="Times New Roman"/>
          <w:sz w:val="24"/>
          <w:szCs w:val="24"/>
        </w:rPr>
        <w:t xml:space="preserve">The reminder shows three short, encouraging messages, each on its own line.</w:t>
      </w:r>
    </w:p>
    <w:p>
      <w:pPr>
        <w:pStyle w:val="ListParagraph"/>
        <w:numPr>
          <w:ilvl w:val="0"/>
          <w:numId w:val="2"/>
        </w:numPr>
        <w:spacing w:after="80"/>
      </w:pPr>
      <w:r>
        <w:rPr>
          <w:rFonts w:ascii="Times New Roman" w:cs="Times New Roman" w:eastAsia="Times New Roman" w:hAnsi="Times New Roman"/>
          <w:sz w:val="24"/>
          <w:szCs w:val="24"/>
        </w:rPr>
        <w:t xml:space="preserve">Keeping them separate helps people not feel overwhelmed and lets them really think about each message.</w:t>
      </w:r>
    </w:p>
    <w:p>
      <w:pPr>
        <w:spacing w:after="80"/>
      </w:pPr>
      <w:r>
        <w:t xml:space="preserve"/>
      </w:r>
    </w:p>
    <w:p>
      <w:pPr>
        <w:spacing w:after="80" w:before="160"/>
      </w:pPr>
      <w:r>
        <w:rPr>
          <w:rFonts w:ascii="Times New Roman" w:cs="Times New Roman" w:eastAsia="Times New Roman" w:hAnsi="Times New Roman"/>
          <w:sz w:val="24"/>
          <w:szCs w:val="24"/>
          <w:u w:val="single"/>
        </w:rPr>
        <w:t xml:space="preserve">2. Smart Ways Information Is Grouped</w:t>
      </w:r>
    </w:p>
    <w:p>
      <w:pPr>
        <w:pStyle w:val="ListParagraph"/>
        <w:numPr>
          <w:ilvl w:val="0"/>
          <w:numId w:val="2"/>
        </w:numPr>
        <w:spacing w:after="80"/>
      </w:pPr>
      <w:r>
        <w:rPr>
          <w:rFonts w:ascii="Times New Roman" w:cs="Times New Roman" w:eastAsia="Times New Roman" w:hAnsi="Times New Roman"/>
          <w:sz w:val="24"/>
          <w:szCs w:val="24"/>
        </w:rPr>
        <w:t xml:space="preserve">Motivation: It gives users positive thoughts to cheer them on.</w:t>
      </w:r>
    </w:p>
    <w:p>
      <w:pPr>
        <w:pStyle w:val="ListParagraph"/>
        <w:numPr>
          <w:ilvl w:val="0"/>
          <w:numId w:val="2"/>
        </w:numPr>
        <w:spacing w:after="80"/>
      </w:pPr>
      <w:r>
        <w:rPr>
          <w:rFonts w:ascii="Times New Roman" w:cs="Times New Roman" w:eastAsia="Times New Roman" w:hAnsi="Times New Roman"/>
          <w:sz w:val="24"/>
          <w:szCs w:val="24"/>
        </w:rPr>
        <w:t xml:space="preserve">Building Confidence: Phrases like "Trust your memory" help people believe in themselves.</w:t>
      </w:r>
    </w:p>
    <w:p>
      <w:pPr>
        <w:pStyle w:val="ListParagraph"/>
        <w:numPr>
          <w:ilvl w:val="0"/>
          <w:numId w:val="2"/>
        </w:numPr>
        <w:spacing w:after="80"/>
      </w:pPr>
      <w:r>
        <w:rPr>
          <w:rFonts w:ascii="Times New Roman" w:cs="Times New Roman" w:eastAsia="Times New Roman" w:hAnsi="Times New Roman"/>
          <w:sz w:val="24"/>
          <w:szCs w:val="24"/>
        </w:rPr>
        <w:t xml:space="preserve">Simple Encouragement: Saying "you've got this!" gives a little emotional boost.</w:t>
      </w:r>
    </w:p>
    <w:p>
      <w:pPr>
        <w:spacing w:after="80"/>
      </w:pPr>
      <w:r>
        <w:t xml:space="preserve"/>
      </w:r>
    </w:p>
    <w:p>
      <w:pPr>
        <w:spacing w:after="80" w:before="160"/>
      </w:pPr>
      <w:r>
        <w:rPr>
          <w:rFonts w:ascii="Times New Roman" w:cs="Times New Roman" w:eastAsia="Times New Roman" w:hAnsi="Times New Roman"/>
          <w:sz w:val="24"/>
          <w:szCs w:val="24"/>
          <w:u w:val="single"/>
        </w:rPr>
        <w:t xml:space="preserve">3. How It Looks and Is Designed</w:t>
      </w:r>
    </w:p>
    <w:p>
      <w:pPr>
        <w:pStyle w:val="ListParagraph"/>
        <w:numPr>
          <w:ilvl w:val="0"/>
          <w:numId w:val="2"/>
        </w:numPr>
        <w:spacing w:after="80"/>
      </w:pPr>
      <w:r>
        <w:rPr>
          <w:rFonts w:ascii="Times New Roman" w:cs="Times New Roman" w:eastAsia="Times New Roman" w:hAnsi="Times New Roman"/>
          <w:sz w:val="24"/>
          <w:szCs w:val="24"/>
        </w:rPr>
        <w:t xml:space="preserve">The clean popup design makes sure you focus only on the message.</w:t>
      </w:r>
    </w:p>
    <w:p>
      <w:pPr>
        <w:pStyle w:val="ListParagraph"/>
        <w:numPr>
          <w:ilvl w:val="0"/>
          <w:numId w:val="2"/>
        </w:numPr>
        <w:spacing w:after="80"/>
      </w:pPr>
      <w:r>
        <w:rPr>
          <w:rFonts w:ascii="Times New Roman" w:cs="Times New Roman" w:eastAsia="Times New Roman" w:hAnsi="Times New Roman"/>
          <w:sz w:val="24"/>
          <w:szCs w:val="24"/>
        </w:rPr>
        <w:t xml:space="preserve">Text in the middle looks balanced and is easier to read.</w:t>
      </w:r>
    </w:p>
    <w:p>
      <w:pPr>
        <w:pStyle w:val="ListParagraph"/>
        <w:numPr>
          <w:ilvl w:val="0"/>
          <w:numId w:val="2"/>
        </w:numPr>
        <w:spacing w:after="80"/>
      </w:pPr>
      <w:r>
        <w:rPr>
          <w:rFonts w:ascii="Times New Roman" w:cs="Times New Roman" w:eastAsia="Times New Roman" w:hAnsi="Times New Roman"/>
          <w:sz w:val="24"/>
          <w:szCs w:val="24"/>
        </w:rPr>
        <w:t xml:space="preserve">Having two buttons, "okay" and "close," gives users a clear choice.</w:t>
      </w:r>
    </w:p>
    <w:p>
      <w:pPr>
        <w:pStyle w:val="ListParagraph"/>
        <w:numPr>
          <w:ilvl w:val="0"/>
          <w:numId w:val="2"/>
        </w:numPr>
        <w:spacing w:after="80"/>
      </w:pPr>
      <w:r>
        <w:rPr>
          <w:rFonts w:ascii="Times New Roman" w:cs="Times New Roman" w:eastAsia="Times New Roman" w:hAnsi="Times New Roman"/>
          <w:sz w:val="24"/>
          <w:szCs w:val="24"/>
        </w:rPr>
        <w:t xml:space="preserve">The soft blue colors make things feel calm and less stressful.</w:t>
      </w:r>
    </w:p>
    <w:p>
      <w:pPr>
        <w:spacing w:after="80"/>
      </w:pPr>
      <w:r>
        <w:t xml:space="preserve"/>
      </w:r>
    </w:p>
    <w:p>
      <w:pPr>
        <w:spacing w:after="80" w:before="160"/>
      </w:pPr>
      <w:r>
        <w:rPr>
          <w:rFonts w:ascii="Times New Roman" w:cs="Times New Roman" w:eastAsia="Times New Roman" w:hAnsi="Times New Roman"/>
          <w:sz w:val="24"/>
          <w:szCs w:val="24"/>
          <w:u w:val="single"/>
        </w:rPr>
        <w:t xml:space="preserve">4. Making It Easy on Your Brain</w:t>
      </w:r>
    </w:p>
    <w:p>
      <w:pPr>
        <w:pStyle w:val="ListParagraph"/>
        <w:numPr>
          <w:ilvl w:val="0"/>
          <w:numId w:val="2"/>
        </w:numPr>
        <w:spacing w:after="80"/>
      </w:pPr>
      <w:r>
        <w:rPr>
          <w:rFonts w:ascii="Times New Roman" w:cs="Times New Roman" w:eastAsia="Times New Roman" w:hAnsi="Times New Roman"/>
          <w:sz w:val="24"/>
          <w:szCs w:val="24"/>
        </w:rPr>
        <w:t xml:space="preserve">The reminder pops up right before you start learning, getting your mind ready.</w:t>
      </w:r>
    </w:p>
    <w:p>
      <w:pPr>
        <w:pStyle w:val="ListParagraph"/>
        <w:numPr>
          <w:ilvl w:val="0"/>
          <w:numId w:val="2"/>
        </w:numPr>
        <w:spacing w:after="80"/>
      </w:pPr>
      <w:r>
        <w:rPr>
          <w:rFonts w:ascii="Times New Roman" w:cs="Times New Roman" w:eastAsia="Times New Roman" w:hAnsi="Times New Roman"/>
          <w:sz w:val="24"/>
          <w:szCs w:val="24"/>
        </w:rPr>
        <w:t xml:space="preserve">Short, clear messages mean you don't have to think too hard or feel tired by decisions.</w:t>
      </w:r>
    </w:p>
    <w:p>
      <w:pPr>
        <w:spacing w:after="80"/>
      </w:pPr>
      <w:r>
        <w:t xml:space="preserve"/>
      </w:r>
    </w:p>
    <w:p>
      <w:pPr>
        <w:spacing w:after="80" w:before="160"/>
      </w:pPr>
      <w:r>
        <w:rPr>
          <w:rFonts w:ascii="Times New Roman" w:cs="Times New Roman" w:eastAsia="Times New Roman" w:hAnsi="Times New Roman"/>
          <w:sz w:val="24"/>
          <w:szCs w:val="24"/>
          <w:u w:val="single"/>
        </w:rPr>
        <w:t xml:space="preserve">5. Simple and Easy to Understand</w:t>
      </w:r>
    </w:p>
    <w:p>
      <w:pPr>
        <w:pStyle w:val="ListParagraph"/>
        <w:numPr>
          <w:ilvl w:val="0"/>
          <w:numId w:val="2"/>
        </w:numPr>
        <w:spacing w:after="80"/>
      </w:pPr>
      <w:r>
        <w:rPr>
          <w:rFonts w:ascii="Times New Roman" w:cs="Times New Roman" w:eastAsia="Times New Roman" w:hAnsi="Times New Roman"/>
          <w:sz w:val="24"/>
          <w:szCs w:val="24"/>
        </w:rPr>
        <w:t xml:space="preserve">Sentences are short and to the point, so nothing feels complicated.</w:t>
      </w:r>
    </w:p>
    <w:p>
      <w:pPr>
        <w:pStyle w:val="ListParagraph"/>
        <w:numPr>
          <w:ilvl w:val="0"/>
          <w:numId w:val="2"/>
        </w:numPr>
        <w:spacing w:after="80"/>
      </w:pPr>
      <w:r>
        <w:rPr>
          <w:rFonts w:ascii="Times New Roman" w:cs="Times New Roman" w:eastAsia="Times New Roman" w:hAnsi="Times New Roman"/>
          <w:sz w:val="24"/>
          <w:szCs w:val="24"/>
        </w:rPr>
        <w:t xml:space="preserve">Using active voice makes the message feel more direct and personal.</w:t>
      </w:r>
    </w:p>
    <w:p>
      <w:pPr>
        <w:pStyle w:val="ListParagraph"/>
        <w:numPr>
          <w:ilvl w:val="0"/>
          <w:numId w:val="2"/>
        </w:numPr>
        <w:spacing w:after="80"/>
      </w:pPr>
      <w:r>
        <w:rPr>
          <w:rFonts w:ascii="Times New Roman" w:cs="Times New Roman" w:eastAsia="Times New Roman" w:hAnsi="Times New Roman"/>
          <w:sz w:val="24"/>
          <w:szCs w:val="24"/>
        </w:rPr>
        <w:t xml:space="preserve">There aren't any other distracting pictures or designs, so you just see the main message.</w:t>
      </w:r>
    </w:p>
    <w:p>
      <w:pPr>
        <w:spacing w:after="80"/>
      </w:pPr>
      <w:r>
        <w:t xml:space="preserve"/>
      </w:r>
    </w:p>
    <w:p>
      <w:pPr>
        <w:spacing w:after="200" w:before="200"/>
        <w:jc w:val="center"/>
      </w:pPr>
      <w:r>
        <w:drawing>
          <wp:inline distT="0" distB="0" distL="0" distR="0">
            <wp:extent cx="5029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105150"/>
                    </a:xfrm>
                    <a:prstGeom prst="rect">
                      <a:avLst/>
                    </a:prstGeom>
                  </pic:spPr>
                </pic:pic>
              </a:graphicData>
            </a:graphic>
          </wp:inline>
        </w:drawing>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THE LEARNING PART (USING CHUNKS):</w:t>
      </w:r>
    </w:p>
    <w:p>
      <w:pPr>
        <w:spacing w:after="120" w:before="0"/>
        <w:jc w:val="left"/>
      </w:pPr>
      <w:r>
        <w:rPr>
          <w:rFonts w:ascii="Times New Roman" w:cs="Times New Roman" w:eastAsia="Times New Roman" w:hAnsi="Times New Roman"/>
          <w:b w:val="false"/>
          <w:bCs w:val="false"/>
          <w:sz w:val="24"/>
          <w:szCs w:val="24"/>
        </w:rPr>
        <w:t xml:space="preserve">FRAME 2:</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Looking at the Learning Screen - Where We Use Chunking</w:t>
      </w:r>
    </w:p>
    <w:p>
      <w:pPr>
        <w:spacing w:after="120" w:before="0"/>
        <w:jc w:val="left"/>
      </w:pPr>
      <w:r>
        <w:rPr>
          <w:rFonts w:ascii="Times New Roman" w:cs="Times New Roman" w:eastAsia="Times New Roman" w:hAnsi="Times New Roman"/>
          <w:b w:val="false"/>
          <w:bCs w:val="false"/>
          <w:sz w:val="24"/>
          <w:szCs w:val="24"/>
        </w:rPr>
        <w:t xml:space="preserve">This screen is the learning part of the memory game. Here, people look at and try to remember marketing ideas in a set amount of time. Here's what makes up this screen:</w:t>
      </w:r>
    </w:p>
    <w:p>
      <w:pPr>
        <w:spacing w:after="80"/>
      </w:pPr>
      <w:r>
        <w:t xml:space="preserve"/>
      </w:r>
    </w:p>
    <w:p>
      <w:pPr>
        <w:spacing w:after="80" w:before="160"/>
      </w:pPr>
      <w:r>
        <w:rPr>
          <w:rFonts w:ascii="Times New Roman" w:cs="Times New Roman" w:eastAsia="Times New Roman" w:hAnsi="Times New Roman"/>
          <w:sz w:val="24"/>
          <w:szCs w:val="24"/>
          <w:u w:val="single"/>
        </w:rPr>
        <w:t xml:space="preserve">1. Why This Screen Exists</w:t>
      </w:r>
    </w:p>
    <w:p>
      <w:pPr>
        <w:pStyle w:val="ListParagraph"/>
        <w:numPr>
          <w:ilvl w:val="0"/>
          <w:numId w:val="2"/>
        </w:numPr>
        <w:spacing w:after="80"/>
      </w:pPr>
      <w:r>
        <w:rPr>
          <w:rFonts w:ascii="Times New Roman" w:cs="Times New Roman" w:eastAsia="Times New Roman" w:hAnsi="Times New Roman"/>
          <w:sz w:val="24"/>
          <w:szCs w:val="24"/>
        </w:rPr>
        <w:t xml:space="preserve">This is where you visually learn and start to put information into your head, getting it ready before you're tested on it.</w:t>
      </w:r>
    </w:p>
    <w:p>
      <w:pPr>
        <w:pStyle w:val="ListParagraph"/>
        <w:numPr>
          <w:ilvl w:val="0"/>
          <w:numId w:val="2"/>
        </w:numPr>
        <w:spacing w:after="80"/>
      </w:pPr>
      <w:r>
        <w:rPr>
          <w:rFonts w:ascii="Times New Roman" w:cs="Times New Roman" w:eastAsia="Times New Roman" w:hAnsi="Times New Roman"/>
          <w:sz w:val="24"/>
          <w:szCs w:val="24"/>
        </w:rPr>
        <w:t xml:space="preserve">The "Chunking (Learn)" label tells you that this screen uses chunking ideas to help you sort and remember marketing concepts better.</w:t>
      </w:r>
    </w:p>
    <w:p>
      <w:pPr>
        <w:spacing w:after="80"/>
      </w:pPr>
      <w:r>
        <w:t xml:space="preserve"/>
      </w:r>
    </w:p>
    <w:p>
      <w:pPr>
        <w:spacing w:after="80" w:before="160"/>
      </w:pPr>
      <w:r>
        <w:rPr>
          <w:rFonts w:ascii="Times New Roman" w:cs="Times New Roman" w:eastAsia="Times New Roman" w:hAnsi="Times New Roman"/>
          <w:sz w:val="24"/>
          <w:szCs w:val="24"/>
          <w:u w:val="single"/>
        </w:rPr>
        <w:t xml:space="preserve">2. Main Parts and What You See</w:t>
      </w:r>
    </w:p>
    <w:p>
      <w:pPr>
        <w:pStyle w:val="ListParagraph"/>
        <w:numPr>
          <w:ilvl w:val="0"/>
          <w:numId w:val="2"/>
        </w:numPr>
        <w:spacing w:after="80"/>
      </w:pPr>
      <w:r>
        <w:rPr>
          <w:rFonts w:ascii="Times New Roman" w:cs="Times New Roman" w:eastAsia="Times New Roman" w:hAnsi="Times New Roman"/>
          <w:sz w:val="24"/>
          <w:szCs w:val="24"/>
        </w:rPr>
        <w:t xml:space="preserve">It has a clear title, "Marketing," written in big, easy-to-read letters.</w:t>
      </w:r>
    </w:p>
    <w:p>
      <w:pPr>
        <w:pStyle w:val="ListParagraph"/>
        <w:numPr>
          <w:ilvl w:val="0"/>
          <w:numId w:val="2"/>
        </w:numPr>
        <w:spacing w:after="80"/>
      </w:pPr>
      <w:r>
        <w:rPr>
          <w:rFonts w:ascii="Times New Roman" w:cs="Times New Roman" w:eastAsia="Times New Roman" w:hAnsi="Times New Roman"/>
          <w:sz w:val="24"/>
          <w:szCs w:val="24"/>
        </w:rPr>
        <w:t xml:space="preserve">It gives a simple explanation: "Marketing is the process of promoting and selling products".</w:t>
      </w:r>
    </w:p>
    <w:p>
      <w:pPr>
        <w:pStyle w:val="ListParagraph"/>
        <w:numPr>
          <w:ilvl w:val="0"/>
          <w:numId w:val="2"/>
        </w:numPr>
        <w:spacing w:after="80"/>
      </w:pPr>
      <w:r>
        <w:rPr>
          <w:rFonts w:ascii="Times New Roman" w:cs="Times New Roman" w:eastAsia="Times New Roman" w:hAnsi="Times New Roman"/>
          <w:sz w:val="24"/>
          <w:szCs w:val="24"/>
        </w:rPr>
        <w:t xml:space="preserve">You see "Product," "Price," "Place," and "Promotion," each with its own special icon.</w:t>
      </w:r>
    </w:p>
    <w:p>
      <w:pPr>
        <w:pStyle w:val="ListParagraph"/>
        <w:numPr>
          <w:ilvl w:val="0"/>
          <w:numId w:val="2"/>
        </w:numPr>
        <w:spacing w:after="80"/>
      </w:pPr>
      <w:r>
        <w:rPr>
          <w:rFonts w:ascii="Times New Roman" w:cs="Times New Roman" w:eastAsia="Times New Roman" w:hAnsi="Times New Roman"/>
          <w:sz w:val="24"/>
          <w:szCs w:val="24"/>
        </w:rPr>
        <w:t xml:space="preserve">Each of these "P"s is put into its own round box, and they all look the same.</w:t>
      </w:r>
    </w:p>
    <w:p>
      <w:pPr>
        <w:pStyle w:val="ListParagraph"/>
        <w:numPr>
          <w:ilvl w:val="0"/>
          <w:numId w:val="2"/>
        </w:numPr>
        <w:spacing w:after="80"/>
      </w:pPr>
      <w:r>
        <w:rPr>
          <w:rFonts w:ascii="Times New Roman" w:cs="Times New Roman" w:eastAsia="Times New Roman" w:hAnsi="Times New Roman"/>
          <w:sz w:val="24"/>
          <w:szCs w:val="24"/>
        </w:rPr>
        <w:t xml:space="preserve">The icons help you remember visually and link things in your mind more strongly.</w:t>
      </w:r>
    </w:p>
    <w:p>
      <w:pPr>
        <w:pStyle w:val="ListParagraph"/>
        <w:numPr>
          <w:ilvl w:val="0"/>
          <w:numId w:val="2"/>
        </w:numPr>
        <w:spacing w:after="80"/>
      </w:pPr>
      <w:r>
        <w:rPr>
          <w:rFonts w:ascii="Times New Roman" w:cs="Times New Roman" w:eastAsia="Times New Roman" w:hAnsi="Times New Roman"/>
          <w:sz w:val="24"/>
          <w:szCs w:val="24"/>
        </w:rPr>
        <w:t xml:space="preserve">An example like "Ex: Apple uses sleek design and innovative ads" gives you a real-world idea.</w:t>
      </w:r>
    </w:p>
    <w:p>
      <w:pPr>
        <w:pStyle w:val="ListParagraph"/>
        <w:numPr>
          <w:ilvl w:val="0"/>
          <w:numId w:val="2"/>
        </w:numPr>
        <w:spacing w:after="80"/>
      </w:pPr>
      <w:r>
        <w:rPr>
          <w:rFonts w:ascii="Times New Roman" w:cs="Times New Roman" w:eastAsia="Times New Roman" w:hAnsi="Times New Roman"/>
          <w:sz w:val="24"/>
          <w:szCs w:val="24"/>
        </w:rPr>
        <w:t xml:space="preserve">This example helps connect those big ideas to brands you already know.</w:t>
      </w:r>
    </w:p>
    <w:p>
      <w:pPr>
        <w:pStyle w:val="ListParagraph"/>
        <w:numPr>
          <w:ilvl w:val="0"/>
          <w:numId w:val="2"/>
        </w:numPr>
        <w:spacing w:after="80"/>
      </w:pPr>
      <w:r>
        <w:rPr>
          <w:rFonts w:ascii="Times New Roman" w:cs="Times New Roman" w:eastAsia="Times New Roman" w:hAnsi="Times New Roman"/>
          <w:sz w:val="24"/>
          <w:szCs w:val="24"/>
        </w:rPr>
        <w:t xml:space="preserve">It clearly shows what to do next in the learning process.</w:t>
      </w:r>
    </w:p>
    <w:p>
      <w:pPr>
        <w:pStyle w:val="ListParagraph"/>
        <w:numPr>
          <w:ilvl w:val="0"/>
          <w:numId w:val="2"/>
        </w:numPr>
        <w:spacing w:after="80"/>
      </w:pPr>
      <w:r>
        <w:rPr>
          <w:rFonts w:ascii="Times New Roman" w:cs="Times New Roman" w:eastAsia="Times New Roman" w:hAnsi="Times New Roman"/>
          <w:sz w:val="24"/>
          <w:szCs w:val="24"/>
        </w:rPr>
        <w:t xml:space="preserve">It's placed right where you can see it to lead you to the testing part.</w:t>
      </w:r>
    </w:p>
    <w:p>
      <w:pPr>
        <w:spacing w:after="80"/>
      </w:pPr>
      <w:r>
        <w:t xml:space="preserve"/>
      </w:r>
    </w:p>
    <w:p>
      <w:pPr>
        <w:spacing w:after="80" w:before="160"/>
      </w:pPr>
      <w:r>
        <w:rPr>
          <w:rFonts w:ascii="Times New Roman" w:cs="Times New Roman" w:eastAsia="Times New Roman" w:hAnsi="Times New Roman"/>
          <w:sz w:val="24"/>
          <w:szCs w:val="24"/>
          <w:u w:val="single"/>
        </w:rPr>
        <w:t xml:space="preserve">3. How This Learning Part Goes</w:t>
      </w:r>
    </w:p>
    <w:p>
      <w:pPr>
        <w:pStyle w:val="ListParagraph"/>
        <w:numPr>
          <w:ilvl w:val="0"/>
          <w:numId w:val="3"/>
        </w:numPr>
        <w:spacing w:after="80"/>
      </w:pPr>
      <w:r>
        <w:rPr>
          <w:rFonts w:ascii="Times New Roman" w:cs="Times New Roman" w:eastAsia="Times New Roman" w:hAnsi="Times New Roman"/>
          <w:sz w:val="24"/>
          <w:szCs w:val="24"/>
        </w:rPr>
        <w:t xml:space="preserve">First, you read and understand what marketing is.</w:t>
      </w:r>
    </w:p>
    <w:p>
      <w:pPr>
        <w:pStyle w:val="ListParagraph"/>
        <w:numPr>
          <w:ilvl w:val="0"/>
          <w:numId w:val="3"/>
        </w:numPr>
        <w:spacing w:after="80"/>
      </w:pPr>
      <w:r>
        <w:rPr>
          <w:rFonts w:ascii="Times New Roman" w:cs="Times New Roman" w:eastAsia="Times New Roman" w:hAnsi="Times New Roman"/>
          <w:sz w:val="24"/>
          <w:szCs w:val="24"/>
        </w:rPr>
        <w:t xml:space="preserve">Then, you look at the 4 P's and organize that information in your head.</w:t>
      </w:r>
    </w:p>
    <w:p>
      <w:pPr>
        <w:pStyle w:val="ListParagraph"/>
        <w:numPr>
          <w:ilvl w:val="0"/>
          <w:numId w:val="3"/>
        </w:numPr>
        <w:spacing w:after="80"/>
      </w:pPr>
      <w:r>
        <w:rPr>
          <w:rFonts w:ascii="Times New Roman" w:cs="Times New Roman" w:eastAsia="Times New Roman" w:hAnsi="Times New Roman"/>
          <w:sz w:val="24"/>
          <w:szCs w:val="24"/>
        </w:rPr>
        <w:t xml:space="preserve">The real-world example helps you understand things better by using something you know.</w:t>
      </w:r>
    </w:p>
    <w:p>
      <w:pPr>
        <w:spacing w:after="80"/>
      </w:pPr>
      <w:r>
        <w:t xml:space="preserve"/>
      </w:r>
    </w:p>
    <w:p>
      <w:pPr>
        <w:spacing w:after="120" w:before="0"/>
        <w:jc w:val="left"/>
      </w:pPr>
      <w:r>
        <w:rPr>
          <w:rFonts w:ascii="Times New Roman" w:cs="Times New Roman" w:eastAsia="Times New Roman" w:hAnsi="Times New Roman"/>
          <w:b w:val="false"/>
          <w:bCs w:val="false"/>
          <w:sz w:val="24"/>
          <w:szCs w:val="24"/>
        </w:rPr>
        <w:t xml:space="preserve">&gt;&gt; Content Section: Marketing Basics</w:t>
      </w:r>
    </w:p>
    <w:p>
      <w:pPr>
        <w:spacing w:after="120" w:before="0"/>
        <w:jc w:val="left"/>
      </w:pPr>
      <w:r>
        <w:rPr>
          <w:rFonts w:ascii="Times New Roman" w:cs="Times New Roman" w:eastAsia="Times New Roman" w:hAnsi="Times New Roman"/>
          <w:b w:val="false"/>
          <w:bCs w:val="false"/>
          <w:sz w:val="24"/>
          <w:szCs w:val="24"/>
        </w:rPr>
        <w:t xml:space="preserve">&gt;&gt; The 4 P's of Marketing Framework</w:t>
      </w:r>
    </w:p>
    <w:p>
      <w:pPr>
        <w:spacing w:after="120" w:before="0"/>
        <w:jc w:val="left"/>
      </w:pPr>
      <w:r>
        <w:rPr>
          <w:rFonts w:ascii="Times New Roman" w:cs="Times New Roman" w:eastAsia="Times New Roman" w:hAnsi="Times New Roman"/>
          <w:b w:val="false"/>
          <w:bCs w:val="false"/>
          <w:sz w:val="24"/>
          <w:szCs w:val="24"/>
        </w:rPr>
        <w:t xml:space="preserve">&gt;&gt; Real-World Example</w:t>
      </w:r>
    </w:p>
    <w:p>
      <w:pPr>
        <w:spacing w:after="120" w:before="0"/>
        <w:jc w:val="left"/>
      </w:pPr>
      <w:r>
        <w:rPr>
          <w:rFonts w:ascii="Times New Roman" w:cs="Times New Roman" w:eastAsia="Times New Roman" w:hAnsi="Times New Roman"/>
          <w:b w:val="false"/>
          <w:bCs w:val="false"/>
          <w:sz w:val="24"/>
          <w:szCs w:val="24"/>
        </w:rPr>
        <w:t xml:space="preserve">&gt;&gt; Action Button ("Test Yourself &gt;&gt;")</w:t>
      </w:r>
    </w:p>
    <w:p>
      <w:pPr>
        <w:spacing w:after="8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When you feel ready, you click "Test Yourself &gt;&gt;" to see how much you remembered.</w:t>
      </w:r>
    </w:p>
    <w:p>
      <w:pPr>
        <w:spacing w:after="80"/>
      </w:pPr>
      <w:r>
        <w:t xml:space="preserve"/>
      </w:r>
    </w:p>
    <w:p>
      <w:pPr>
        <w:spacing w:after="80" w:before="160"/>
      </w:pPr>
      <w:r>
        <w:rPr>
          <w:rFonts w:ascii="Times New Roman" w:cs="Times New Roman" w:eastAsia="Times New Roman" w:hAnsi="Times New Roman"/>
          <w:sz w:val="24"/>
          <w:szCs w:val="24"/>
          <w:u w:val="single"/>
        </w:rPr>
        <w:t xml:space="preserve">4. What Chunking Does for Your Brain and Experience</w:t>
      </w:r>
    </w:p>
    <w:p>
      <w:pPr>
        <w:pStyle w:val="ListParagraph"/>
        <w:numPr>
          <w:ilvl w:val="0"/>
          <w:numId w:val="2"/>
        </w:numPr>
        <w:spacing w:after="80"/>
      </w:pPr>
      <w:r>
        <w:rPr>
          <w:rFonts w:ascii="Times New Roman" w:cs="Times New Roman" w:eastAsia="Times New Roman" w:hAnsi="Times New Roman"/>
          <w:sz w:val="24"/>
          <w:szCs w:val="24"/>
        </w:rPr>
        <w:t xml:space="preserve">It helps your short-term memory by putting information into sensible groups.</w:t>
      </w:r>
    </w:p>
    <w:p>
      <w:pPr>
        <w:pStyle w:val="ListParagraph"/>
        <w:numPr>
          <w:ilvl w:val="0"/>
          <w:numId w:val="2"/>
        </w:numPr>
        <w:spacing w:after="80"/>
      </w:pPr>
      <w:r>
        <w:rPr>
          <w:rFonts w:ascii="Times New Roman" w:cs="Times New Roman" w:eastAsia="Times New Roman" w:hAnsi="Times New Roman"/>
          <w:sz w:val="24"/>
          <w:szCs w:val="24"/>
        </w:rPr>
        <w:t xml:space="preserve">It makes things less overwhelming for your brain by grouping things clearly.</w:t>
      </w:r>
    </w:p>
    <w:p>
      <w:pPr>
        <w:pStyle w:val="ListParagraph"/>
        <w:numPr>
          <w:ilvl w:val="0"/>
          <w:numId w:val="2"/>
        </w:numPr>
        <w:spacing w:after="80"/>
      </w:pPr>
      <w:r>
        <w:rPr>
          <w:rFonts w:ascii="Times New Roman" w:cs="Times New Roman" w:eastAsia="Times New Roman" w:hAnsi="Times New Roman"/>
          <w:sz w:val="24"/>
          <w:szCs w:val="24"/>
        </w:rPr>
        <w:t xml:space="preserve">It helps you spot patterns better because of the icons and how everything is laid out.</w:t>
      </w:r>
    </w:p>
    <w:p>
      <w:pPr>
        <w:pStyle w:val="ListParagraph"/>
        <w:numPr>
          <w:ilvl w:val="0"/>
          <w:numId w:val="2"/>
        </w:numPr>
        <w:spacing w:after="80"/>
      </w:pPr>
      <w:r>
        <w:rPr>
          <w:rFonts w:ascii="Times New Roman" w:cs="Times New Roman" w:eastAsia="Times New Roman" w:hAnsi="Times New Roman"/>
          <w:sz w:val="24"/>
          <w:szCs w:val="24"/>
        </w:rPr>
        <w:t xml:space="preserve">It helps you learn more deeply by giving you examples that make sense in context.</w:t>
      </w:r>
    </w:p>
    <w:p>
      <w:pPr>
        <w:spacing w:after="80"/>
      </w:pPr>
      <w:r>
        <w:t xml:space="preserve"/>
      </w:r>
    </w:p>
    <w:p>
      <w:pPr>
        <w:spacing w:after="200" w:before="200"/>
        <w:jc w:val="center"/>
      </w:pPr>
      <w:r>
        <w:drawing>
          <wp:inline distT="0" distB="0" distL="0" distR="0">
            <wp:extent cx="50292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48025"/>
                    </a:xfrm>
                    <a:prstGeom prst="rect">
                      <a:avLst/>
                    </a:prstGeom>
                  </pic:spPr>
                </pic:pic>
              </a:graphicData>
            </a:graphic>
          </wp:inline>
        </w:drawing>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THE RECALL PART (QUIZ):</w:t>
      </w:r>
    </w:p>
    <w:p>
      <w:pPr>
        <w:spacing w:after="120" w:before="0"/>
        <w:jc w:val="left"/>
      </w:pPr>
      <w:r>
        <w:rPr>
          <w:rFonts w:ascii="Times New Roman" w:cs="Times New Roman" w:eastAsia="Times New Roman" w:hAnsi="Times New Roman"/>
          <w:b w:val="false"/>
          <w:bCs w:val="false"/>
          <w:sz w:val="24"/>
          <w:szCs w:val="24"/>
        </w:rPr>
        <w:t xml:space="preserve">FRAME 3:</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Looking at the Quiz Screen - Where You Recall Things</w:t>
      </w:r>
    </w:p>
    <w:p>
      <w:pPr>
        <w:spacing w:after="120" w:before="0"/>
        <w:jc w:val="left"/>
      </w:pPr>
      <w:r>
        <w:rPr>
          <w:rFonts w:ascii="Times New Roman" w:cs="Times New Roman" w:eastAsia="Times New Roman" w:hAnsi="Times New Roman"/>
          <w:b w:val="false"/>
          <w:bCs w:val="false"/>
          <w:sz w:val="24"/>
          <w:szCs w:val="24"/>
        </w:rPr>
        <w:t xml:space="preserve">This screen is the quiz part of the memory game. Here, you try to remember and show what you understood about the marketing ideas from before. Here's what makes it up:</w:t>
      </w:r>
    </w:p>
    <w:p>
      <w:pPr>
        <w:spacing w:after="80"/>
      </w:pPr>
      <w:r>
        <w:t xml:space="preserve"/>
      </w:r>
    </w:p>
    <w:p>
      <w:pPr>
        <w:spacing w:after="80" w:before="160"/>
      </w:pPr>
      <w:r>
        <w:rPr>
          <w:rFonts w:ascii="Times New Roman" w:cs="Times New Roman" w:eastAsia="Times New Roman" w:hAnsi="Times New Roman"/>
          <w:sz w:val="24"/>
          <w:szCs w:val="24"/>
          <w:u w:val="single"/>
        </w:rPr>
        <w:t xml:space="preserve">1. What This Screen Is For</w:t>
      </w:r>
    </w:p>
    <w:p>
      <w:pPr>
        <w:pStyle w:val="ListParagraph"/>
        <w:numPr>
          <w:ilvl w:val="0"/>
          <w:numId w:val="2"/>
        </w:numPr>
        <w:spacing w:after="80"/>
      </w:pPr>
      <w:r>
        <w:rPr>
          <w:rFonts w:ascii="Times New Roman" w:cs="Times New Roman" w:eastAsia="Times New Roman" w:hAnsi="Times New Roman"/>
          <w:sz w:val="24"/>
          <w:szCs w:val="24"/>
        </w:rPr>
        <w:t xml:space="preserve">This is where you bring back memories and get tested. You show if you can remember the 4 P's of Marketing.</w:t>
      </w:r>
    </w:p>
    <w:p>
      <w:pPr>
        <w:pStyle w:val="ListParagraph"/>
        <w:numPr>
          <w:ilvl w:val="0"/>
          <w:numId w:val="2"/>
        </w:numPr>
        <w:spacing w:after="80"/>
      </w:pPr>
      <w:r>
        <w:rPr>
          <w:rFonts w:ascii="Times New Roman" w:cs="Times New Roman" w:eastAsia="Times New Roman" w:hAnsi="Times New Roman"/>
          <w:sz w:val="24"/>
          <w:szCs w:val="24"/>
        </w:rPr>
        <w:t xml:space="preserve">The main point is to see how well chunking worked and how much information you held onto.</w:t>
      </w:r>
    </w:p>
    <w:p>
      <w:pPr>
        <w:spacing w:after="80"/>
      </w:pPr>
      <w:r>
        <w:t xml:space="preserve"/>
      </w:r>
    </w:p>
    <w:p>
      <w:pPr>
        <w:spacing w:after="80" w:before="160"/>
      </w:pPr>
      <w:r>
        <w:rPr>
          <w:rFonts w:ascii="Times New Roman" w:cs="Times New Roman" w:eastAsia="Times New Roman" w:hAnsi="Times New Roman"/>
          <w:sz w:val="24"/>
          <w:szCs w:val="24"/>
          <w:u w:val="single"/>
        </w:rPr>
        <w:t xml:space="preserve">2. Main Parts and What You See</w:t>
      </w:r>
    </w:p>
    <w:p>
      <w:pPr>
        <w:spacing w:after="60" w:before="100"/>
      </w:pPr>
      <w:r>
        <w:rPr>
          <w:rFonts w:ascii="Times New Roman" w:cs="Times New Roman" w:eastAsia="Times New Roman" w:hAnsi="Times New Roman"/>
          <w:b/>
          <w:bCs/>
          <w:sz w:val="24"/>
          <w:szCs w:val="24"/>
        </w:rPr>
        <w:t xml:space="preserve">Title &amp; Instructions</w:t>
      </w:r>
    </w:p>
    <w:p>
      <w:pPr>
        <w:pStyle w:val="ListParagraph"/>
        <w:numPr>
          <w:ilvl w:val="0"/>
          <w:numId w:val="2"/>
        </w:numPr>
        <w:spacing w:after="80"/>
      </w:pPr>
      <w:r>
        <w:rPr>
          <w:rFonts w:ascii="Times New Roman" w:cs="Times New Roman" w:eastAsia="Times New Roman" w:hAnsi="Times New Roman"/>
          <w:sz w:val="24"/>
          <w:szCs w:val="24"/>
        </w:rPr>
        <w:t xml:space="preserve">The title "RECALL (Quiz) and RECOGNITION (Test)" clearly tells you what part of the game you're in.</w:t>
      </w:r>
    </w:p>
    <w:p>
      <w:pPr>
        <w:pStyle w:val="ListParagraph"/>
        <w:numPr>
          <w:ilvl w:val="0"/>
          <w:numId w:val="2"/>
        </w:numPr>
        <w:spacing w:after="80"/>
      </w:pPr>
      <w:r>
        <w:rPr>
          <w:rFonts w:ascii="Times New Roman" w:cs="Times New Roman" w:eastAsia="Times New Roman" w:hAnsi="Times New Roman"/>
          <w:sz w:val="24"/>
          <w:szCs w:val="24"/>
        </w:rPr>
        <w:t xml:space="preserve">The words "Attempt the following:" tell you exactly what you need to do.</w:t>
      </w:r>
    </w:p>
    <w:p>
      <w:pPr>
        <w:pStyle w:val="ListParagraph"/>
        <w:numPr>
          <w:ilvl w:val="0"/>
          <w:numId w:val="2"/>
        </w:numPr>
        <w:spacing w:after="80"/>
      </w:pPr>
      <w:r>
        <w:rPr>
          <w:rFonts w:ascii="Times New Roman" w:cs="Times New Roman" w:eastAsia="Times New Roman" w:hAnsi="Times New Roman"/>
          <w:sz w:val="24"/>
          <w:szCs w:val="24"/>
        </w:rPr>
        <w:t xml:space="preserve">The question, "Which of the following is NOT a P of Marketing?", makes you think and rule out answers to show what you know.</w:t>
      </w:r>
    </w:p>
    <w:p>
      <w:pPr>
        <w:spacing w:after="80"/>
      </w:pPr>
      <w:r>
        <w:t xml:space="preserve"/>
      </w:r>
    </w:p>
    <w:p>
      <w:pPr>
        <w:spacing w:after="60" w:before="100"/>
      </w:pPr>
      <w:r>
        <w:rPr>
          <w:rFonts w:ascii="Times New Roman" w:cs="Times New Roman" w:eastAsia="Times New Roman" w:hAnsi="Times New Roman"/>
          <w:b/>
          <w:bCs/>
          <w:sz w:val="24"/>
          <w:szCs w:val="24"/>
        </w:rPr>
        <w:t xml:space="preserve">Multiple Choice Options</w:t>
      </w:r>
    </w:p>
    <w:p>
      <w:pPr>
        <w:pStyle w:val="ListParagraph"/>
        <w:numPr>
          <w:ilvl w:val="0"/>
          <w:numId w:val="2"/>
        </w:numPr>
        <w:spacing w:after="80"/>
      </w:pPr>
      <w:r>
        <w:rPr>
          <w:rFonts w:ascii="Times New Roman" w:cs="Times New Roman" w:eastAsia="Times New Roman" w:hAnsi="Times New Roman"/>
          <w:sz w:val="24"/>
          <w:szCs w:val="24"/>
        </w:rPr>
        <w:t xml:space="preserve">You get four choices with radio buttons: Product, Promotion, People, Price.</w:t>
      </w:r>
    </w:p>
    <w:p>
      <w:pPr>
        <w:pStyle w:val="ListParagraph"/>
        <w:numPr>
          <w:ilvl w:val="0"/>
          <w:numId w:val="2"/>
        </w:numPr>
        <w:spacing w:after="80"/>
      </w:pPr>
      <w:r>
        <w:rPr>
          <w:rFonts w:ascii="Times New Roman" w:cs="Times New Roman" w:eastAsia="Times New Roman" w:hAnsi="Times New Roman"/>
          <w:sz w:val="24"/>
          <w:szCs w:val="24"/>
        </w:rPr>
        <w:t xml:space="preserve">The buttons are clean and rounded, matching how things looked in the learning part.</w:t>
      </w:r>
    </w:p>
    <w:p>
      <w:pPr>
        <w:pStyle w:val="ListParagraph"/>
        <w:numPr>
          <w:ilvl w:val="0"/>
          <w:numId w:val="2"/>
        </w:numPr>
        <w:spacing w:after="80"/>
      </w:pPr>
      <w:r>
        <w:rPr>
          <w:rFonts w:ascii="Times New Roman" w:cs="Times New Roman" w:eastAsia="Times New Roman" w:hAnsi="Times New Roman"/>
          <w:sz w:val="24"/>
          <w:szCs w:val="24"/>
        </w:rPr>
        <w:t xml:space="preserve">The right answer is "People" because it's not one of the usual 4 P's.</w:t>
      </w:r>
    </w:p>
    <w:p>
      <w:pPr>
        <w:spacing w:after="80"/>
      </w:pPr>
      <w:r>
        <w:t xml:space="preserve"/>
      </w:r>
    </w:p>
    <w:p>
      <w:pPr>
        <w:spacing w:after="60" w:before="100"/>
      </w:pPr>
      <w:r>
        <w:rPr>
          <w:rFonts w:ascii="Times New Roman" w:cs="Times New Roman" w:eastAsia="Times New Roman" w:hAnsi="Times New Roman"/>
          <w:b/>
          <w:bCs/>
          <w:sz w:val="24"/>
          <w:szCs w:val="24"/>
        </w:rPr>
        <w:t xml:space="preserve">Recognition Testing Strategy</w:t>
      </w:r>
    </w:p>
    <w:p>
      <w:pPr>
        <w:pStyle w:val="ListParagraph"/>
        <w:numPr>
          <w:ilvl w:val="0"/>
          <w:numId w:val="2"/>
        </w:numPr>
        <w:spacing w:after="80"/>
      </w:pPr>
      <w:r>
        <w:rPr>
          <w:rFonts w:ascii="Times New Roman" w:cs="Times New Roman" w:eastAsia="Times New Roman" w:hAnsi="Times New Roman"/>
          <w:sz w:val="24"/>
          <w:szCs w:val="24"/>
        </w:rPr>
        <w:t xml:space="preserve">It includes a trick answer ("People") to check if you really understood, or just memorized things on the surface.</w:t>
      </w:r>
    </w:p>
    <w:p>
      <w:pPr>
        <w:pStyle w:val="ListParagraph"/>
        <w:numPr>
          <w:ilvl w:val="0"/>
          <w:numId w:val="2"/>
        </w:numPr>
        <w:spacing w:after="80"/>
      </w:pPr>
      <w:r>
        <w:rPr>
          <w:rFonts w:ascii="Times New Roman" w:cs="Times New Roman" w:eastAsia="Times New Roman" w:hAnsi="Times New Roman"/>
          <w:sz w:val="24"/>
          <w:szCs w:val="24"/>
        </w:rPr>
        <w:t xml:space="preserve">It checks if you truly grasped the 4 P's idea from the learning part.</w:t>
      </w:r>
    </w:p>
    <w:p>
      <w:pPr>
        <w:spacing w:after="80"/>
      </w:pPr>
      <w:r>
        <w:t xml:space="preserve"/>
      </w:r>
    </w:p>
    <w:p>
      <w:pPr>
        <w:spacing w:after="80" w:before="160"/>
      </w:pPr>
      <w:r>
        <w:rPr>
          <w:rFonts w:ascii="Times New Roman" w:cs="Times New Roman" w:eastAsia="Times New Roman" w:hAnsi="Times New Roman"/>
          <w:sz w:val="24"/>
          <w:szCs w:val="24"/>
          <w:u w:val="single"/>
        </w:rPr>
        <w:t xml:space="preserve">3. How This Recall Part Works</w:t>
      </w:r>
    </w:p>
    <w:p>
      <w:pPr>
        <w:pStyle w:val="ListParagraph"/>
        <w:numPr>
          <w:ilvl w:val="0"/>
          <w:numId w:val="4"/>
        </w:numPr>
        <w:spacing w:after="80"/>
      </w:pPr>
      <w:r>
        <w:rPr>
          <w:rFonts w:ascii="Times New Roman" w:cs="Times New Roman" w:eastAsia="Times New Roman" w:hAnsi="Times New Roman"/>
          <w:sz w:val="24"/>
          <w:szCs w:val="24"/>
        </w:rPr>
        <w:t xml:space="preserve">First, you remember the 4 P's of Marketing you learned: Product, Price, Place, Promotion.</w:t>
      </w:r>
    </w:p>
    <w:p>
      <w:pPr>
        <w:pStyle w:val="ListParagraph"/>
        <w:numPr>
          <w:ilvl w:val="0"/>
          <w:numId w:val="4"/>
        </w:numPr>
        <w:spacing w:after="80"/>
      </w:pPr>
      <w:r>
        <w:rPr>
          <w:rFonts w:ascii="Times New Roman" w:cs="Times New Roman" w:eastAsia="Times New Roman" w:hAnsi="Times New Roman"/>
          <w:sz w:val="24"/>
          <w:szCs w:val="24"/>
        </w:rPr>
        <w:t xml:space="preserve">Then, you look at the four choices and figure out which one wasn't shown before.</w:t>
      </w:r>
    </w:p>
    <w:p>
      <w:pPr>
        <w:pStyle w:val="ListParagraph"/>
        <w:numPr>
          <w:ilvl w:val="0"/>
          <w:numId w:val="4"/>
        </w:numPr>
        <w:spacing w:after="80"/>
      </w:pPr>
      <w:r>
        <w:rPr>
          <w:rFonts w:ascii="Times New Roman" w:cs="Times New Roman" w:eastAsia="Times New Roman" w:hAnsi="Times New Roman"/>
          <w:sz w:val="24"/>
          <w:szCs w:val="24"/>
        </w:rPr>
        <w:t xml:space="preserve">The trick answer "People" sees if you can tell apart what you learned from things that sound similar.</w:t>
      </w:r>
    </w:p>
    <w:p>
      <w:pPr>
        <w:pStyle w:val="ListParagraph"/>
        <w:numPr>
          <w:ilvl w:val="0"/>
          <w:numId w:val="4"/>
        </w:numPr>
        <w:spacing w:after="80"/>
      </w:pPr>
      <w:r>
        <w:rPr>
          <w:rFonts w:ascii="Times New Roman" w:cs="Times New Roman" w:eastAsia="Times New Roman" w:hAnsi="Times New Roman"/>
          <w:sz w:val="24"/>
          <w:szCs w:val="24"/>
        </w:rPr>
        <w:t xml:space="preserve">You pick your answer and then move on to see your score.</w:t>
      </w:r>
    </w:p>
    <w:p>
      <w:pPr>
        <w:spacing w:after="80"/>
      </w:pPr>
      <w:r>
        <w:t xml:space="preserve"/>
      </w:r>
    </w:p>
    <w:p>
      <w:pPr>
        <w:spacing w:after="80" w:before="160"/>
      </w:pPr>
      <w:r>
        <w:rPr>
          <w:rFonts w:ascii="Times New Roman" w:cs="Times New Roman" w:eastAsia="Times New Roman" w:hAnsi="Times New Roman"/>
          <w:sz w:val="24"/>
          <w:szCs w:val="24"/>
          <w:u w:val="single"/>
        </w:rPr>
        <w:t xml:space="preserve">4. What Your Brain and Experience Get Out of It</w:t>
      </w:r>
    </w:p>
    <w:p>
      <w:pPr>
        <w:pStyle w:val="ListParagraph"/>
        <w:numPr>
          <w:ilvl w:val="0"/>
          <w:numId w:val="2"/>
        </w:numPr>
        <w:spacing w:after="80"/>
      </w:pPr>
      <w:r>
        <w:rPr>
          <w:rFonts w:ascii="Times New Roman" w:cs="Times New Roman" w:eastAsia="Times New Roman" w:hAnsi="Times New Roman"/>
          <w:sz w:val="24"/>
          <w:szCs w:val="24"/>
        </w:rPr>
        <w:t xml:space="preserve">It checks how accurate your memory is by comparing your answer to what you learned.</w:t>
      </w:r>
    </w:p>
    <w:p>
      <w:pPr>
        <w:pStyle w:val="ListParagraph"/>
        <w:numPr>
          <w:ilvl w:val="0"/>
          <w:numId w:val="2"/>
        </w:numPr>
        <w:spacing w:after="80"/>
      </w:pPr>
      <w:r>
        <w:rPr>
          <w:rFonts w:ascii="Times New Roman" w:cs="Times New Roman" w:eastAsia="Times New Roman" w:hAnsi="Times New Roman"/>
          <w:sz w:val="24"/>
          <w:szCs w:val="24"/>
        </w:rPr>
        <w:t xml:space="preserve">It uses a trick answer to see if you really understood, or just thought you recognized it.</w:t>
      </w:r>
    </w:p>
    <w:p>
      <w:pPr>
        <w:pStyle w:val="ListParagraph"/>
        <w:numPr>
          <w:ilvl w:val="0"/>
          <w:numId w:val="2"/>
        </w:numPr>
        <w:spacing w:after="80"/>
      </w:pPr>
      <w:r>
        <w:rPr>
          <w:rFonts w:ascii="Times New Roman" w:cs="Times New Roman" w:eastAsia="Times New Roman" w:hAnsi="Times New Roman"/>
          <w:sz w:val="24"/>
          <w:szCs w:val="24"/>
        </w:rPr>
        <w:t xml:space="preserve">The screen is easy to use, with clear radio buttons for making your choice.</w:t>
      </w:r>
    </w:p>
    <w:p>
      <w:pPr>
        <w:pStyle w:val="ListParagraph"/>
        <w:numPr>
          <w:ilvl w:val="0"/>
          <w:numId w:val="2"/>
        </w:numPr>
        <w:spacing w:after="80"/>
      </w:pPr>
      <w:r>
        <w:rPr>
          <w:rFonts w:ascii="Times New Roman" w:cs="Times New Roman" w:eastAsia="Times New Roman" w:hAnsi="Times New Roman"/>
          <w:sz w:val="24"/>
          <w:szCs w:val="24"/>
        </w:rPr>
        <w:t xml:space="preserve">It keeps you involved by asking simple, straightforward questions.</w:t>
      </w:r>
    </w:p>
    <w:p>
      <w:pPr>
        <w:spacing w:after="80"/>
      </w:pPr>
      <w:r>
        <w:t xml:space="preserve"/>
      </w:r>
    </w:p>
    <w:p>
      <w:pPr>
        <w:spacing w:after="200" w:before="200"/>
        <w:jc w:val="center"/>
      </w:pPr>
      <w:r>
        <w:drawing>
          <wp:inline distT="0" distB="0" distL="0" distR="0">
            <wp:extent cx="50292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38500"/>
                    </a:xfrm>
                    <a:prstGeom prst="rect">
                      <a:avLst/>
                    </a:prstGeom>
                  </pic:spPr>
                </pic:pic>
              </a:graphicData>
            </a:graphic>
          </wp:inline>
        </w:drawing>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THE RESULTS PAGE (YOUR FEEDBACK):</w:t>
      </w:r>
    </w:p>
    <w:p>
      <w:pPr>
        <w:spacing w:after="120" w:before="0"/>
        <w:jc w:val="left"/>
      </w:pPr>
      <w:r>
        <w:rPr>
          <w:rFonts w:ascii="Times New Roman" w:cs="Times New Roman" w:eastAsia="Times New Roman" w:hAnsi="Times New Roman"/>
          <w:b w:val="false"/>
          <w:bCs w:val="false"/>
          <w:sz w:val="24"/>
          <w:szCs w:val="24"/>
        </w:rPr>
        <w:t xml:space="preserve">FRAME 4:</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Looking at the Memory Task's Results and Feedback Screen</w:t>
      </w:r>
    </w:p>
    <w:p>
      <w:pPr>
        <w:spacing w:after="120" w:before="0"/>
        <w:jc w:val="left"/>
      </w:pPr>
      <w:r>
        <w:rPr>
          <w:rFonts w:ascii="Times New Roman" w:cs="Times New Roman" w:eastAsia="Times New Roman" w:hAnsi="Times New Roman"/>
          <w:b w:val="false"/>
          <w:bCs w:val="false"/>
          <w:sz w:val="24"/>
          <w:szCs w:val="24"/>
        </w:rPr>
        <w:t xml:space="preserve">This screen is where you see your results and get feedback after the memory task. You get to see how you did and decide what to do next.</w:t>
      </w:r>
    </w:p>
    <w:p>
      <w:pPr>
        <w:spacing w:after="80"/>
      </w:pPr>
      <w:r>
        <w:t xml:space="preserve"/>
      </w:r>
    </w:p>
    <w:p>
      <w:pPr>
        <w:spacing w:after="80" w:before="160"/>
      </w:pPr>
      <w:r>
        <w:rPr>
          <w:rFonts w:ascii="Times New Roman" w:cs="Times New Roman" w:eastAsia="Times New Roman" w:hAnsi="Times New Roman"/>
          <w:sz w:val="24"/>
          <w:szCs w:val="24"/>
          <w:u w:val="single"/>
        </w:rPr>
        <w:t xml:space="preserve">1. What This Screen Is For</w:t>
      </w:r>
    </w:p>
    <w:p>
      <w:pPr>
        <w:pStyle w:val="ListParagraph"/>
        <w:numPr>
          <w:ilvl w:val="0"/>
          <w:numId w:val="2"/>
        </w:numPr>
        <w:spacing w:after="80"/>
      </w:pPr>
      <w:r>
        <w:rPr>
          <w:rFonts w:ascii="Times New Roman" w:cs="Times New Roman" w:eastAsia="Times New Roman" w:hAnsi="Times New Roman"/>
          <w:sz w:val="24"/>
          <w:szCs w:val="24"/>
        </w:rPr>
        <w:t xml:space="preserve">It immediately tells you how well you remembered things with a clear score.</w:t>
      </w:r>
    </w:p>
    <w:p>
      <w:pPr>
        <w:pStyle w:val="ListParagraph"/>
        <w:numPr>
          <w:ilvl w:val="0"/>
          <w:numId w:val="2"/>
        </w:numPr>
        <w:spacing w:after="80"/>
      </w:pPr>
      <w:r>
        <w:rPr>
          <w:rFonts w:ascii="Times New Roman" w:cs="Times New Roman" w:eastAsia="Times New Roman" w:hAnsi="Times New Roman"/>
          <w:sz w:val="24"/>
          <w:szCs w:val="24"/>
        </w:rPr>
        <w:t xml:space="preserve">It also gives a detailed look, showing what you got right and wrong.</w:t>
      </w:r>
    </w:p>
    <w:p>
      <w:pPr>
        <w:pStyle w:val="ListParagraph"/>
        <w:numPr>
          <w:ilvl w:val="0"/>
          <w:numId w:val="2"/>
        </w:numPr>
        <w:spacing w:after="80"/>
      </w:pPr>
      <w:r>
        <w:rPr>
          <w:rFonts w:ascii="Times New Roman" w:cs="Times New Roman" w:eastAsia="Times New Roman" w:hAnsi="Times New Roman"/>
          <w:sz w:val="24"/>
          <w:szCs w:val="24"/>
        </w:rPr>
        <w:t xml:space="preserve">And it lets you keep learning with clear next steps.</w:t>
      </w:r>
    </w:p>
    <w:p>
      <w:pPr>
        <w:spacing w:after="80"/>
      </w:pPr>
      <w:r>
        <w:t xml:space="preserve"/>
      </w:r>
    </w:p>
    <w:p>
      <w:pPr>
        <w:spacing w:after="80" w:before="160"/>
      </w:pPr>
      <w:r>
        <w:rPr>
          <w:rFonts w:ascii="Times New Roman" w:cs="Times New Roman" w:eastAsia="Times New Roman" w:hAnsi="Times New Roman"/>
          <w:sz w:val="24"/>
          <w:szCs w:val="24"/>
          <w:u w:val="single"/>
        </w:rPr>
        <w:t xml:space="preserve">2. Main Parts and What You See</w:t>
      </w:r>
    </w:p>
    <w:p>
      <w:pPr>
        <w:spacing w:after="60" w:before="100"/>
      </w:pPr>
      <w:r>
        <w:rPr>
          <w:rFonts w:ascii="Times New Roman" w:cs="Times New Roman" w:eastAsia="Times New Roman" w:hAnsi="Times New Roman"/>
          <w:b/>
          <w:bCs/>
          <w:sz w:val="24"/>
          <w:szCs w:val="24"/>
        </w:rPr>
        <w:t xml:space="preserve">Score Display &amp; Progress Bar</w:t>
      </w:r>
    </w:p>
    <w:p>
      <w:pPr>
        <w:pStyle w:val="ListParagraph"/>
        <w:numPr>
          <w:ilvl w:val="0"/>
          <w:numId w:val="2"/>
        </w:numPr>
        <w:spacing w:after="80"/>
      </w:pPr>
      <w:r>
        <w:rPr>
          <w:rFonts w:ascii="Times New Roman" w:cs="Times New Roman" w:eastAsia="Times New Roman" w:hAnsi="Times New Roman"/>
          <w:sz w:val="24"/>
          <w:szCs w:val="24"/>
        </w:rPr>
        <w:t xml:space="preserve">You'll see a big "Score: 10/10" with a happy "Good job!!" message.</w:t>
      </w:r>
    </w:p>
    <w:p>
      <w:pPr>
        <w:pStyle w:val="ListParagraph"/>
        <w:numPr>
          <w:ilvl w:val="0"/>
          <w:numId w:val="2"/>
        </w:numPr>
        <w:spacing w:after="80"/>
      </w:pPr>
      <w:r>
        <w:rPr>
          <w:rFonts w:ascii="Times New Roman" w:cs="Times New Roman" w:eastAsia="Times New Roman" w:hAnsi="Times New Roman"/>
          <w:sz w:val="24"/>
          <w:szCs w:val="24"/>
        </w:rPr>
        <w:t xml:space="preserve">A bar shows your progress, making you feel good right away and showing what you've achieved.</w:t>
      </w:r>
    </w:p>
    <w:p>
      <w:pPr>
        <w:pStyle w:val="ListParagraph"/>
        <w:numPr>
          <w:ilvl w:val="0"/>
          <w:numId w:val="2"/>
        </w:numPr>
        <w:spacing w:after="80"/>
      </w:pPr>
      <w:r>
        <w:rPr>
          <w:rFonts w:ascii="Times New Roman" w:cs="Times New Roman" w:eastAsia="Times New Roman" w:hAnsi="Times New Roman"/>
          <w:sz w:val="24"/>
          <w:szCs w:val="24"/>
        </w:rPr>
        <w:t xml:space="preserve">A perfect score means the chunking method worked really well for you.</w:t>
      </w:r>
    </w:p>
    <w:p>
      <w:pPr>
        <w:spacing w:after="80"/>
      </w:pPr>
      <w:r>
        <w:t xml:space="preserve"/>
      </w:r>
    </w:p>
    <w:p>
      <w:pPr>
        <w:spacing w:after="60" w:before="100"/>
      </w:pPr>
      <w:r>
        <w:rPr>
          <w:rFonts w:ascii="Times New Roman" w:cs="Times New Roman" w:eastAsia="Times New Roman" w:hAnsi="Times New Roman"/>
          <w:b/>
          <w:bCs/>
          <w:sz w:val="24"/>
          <w:szCs w:val="24"/>
        </w:rPr>
        <w:t xml:space="preserve">Detailed Feedback Section</w:t>
      </w:r>
    </w:p>
    <w:p>
      <w:pPr>
        <w:pStyle w:val="ListParagraph"/>
        <w:numPr>
          <w:ilvl w:val="0"/>
          <w:numId w:val="2"/>
        </w:numPr>
        <w:spacing w:after="80"/>
      </w:pPr>
      <w:r>
        <w:rPr>
          <w:rFonts w:ascii="Times New Roman" w:cs="Times New Roman" w:eastAsia="Times New Roman" w:hAnsi="Times New Roman"/>
          <w:sz w:val="24"/>
          <w:szCs w:val="24"/>
        </w:rPr>
        <w:t xml:space="preserve">"Correct: People" — this shows you which answer you got right.</w:t>
      </w:r>
    </w:p>
    <w:p>
      <w:pPr>
        <w:pStyle w:val="ListParagraph"/>
        <w:numPr>
          <w:ilvl w:val="0"/>
          <w:numId w:val="2"/>
        </w:numPr>
        <w:spacing w:after="80"/>
      </w:pPr>
      <w:r>
        <w:rPr>
          <w:rFonts w:ascii="Times New Roman" w:cs="Times New Roman" w:eastAsia="Times New Roman" w:hAnsi="Times New Roman"/>
          <w:sz w:val="24"/>
          <w:szCs w:val="24"/>
        </w:rPr>
        <w:t xml:space="preserve">"Incorrect: None" — this confirms you didn't make any mistakes.</w:t>
      </w:r>
    </w:p>
    <w:p>
      <w:pPr>
        <w:pStyle w:val="ListParagraph"/>
        <w:numPr>
          <w:ilvl w:val="0"/>
          <w:numId w:val="2"/>
        </w:numPr>
        <w:spacing w:after="80"/>
      </w:pPr>
      <w:r>
        <w:rPr>
          <w:rFonts w:ascii="Times New Roman" w:cs="Times New Roman" w:eastAsia="Times New Roman" w:hAnsi="Times New Roman"/>
          <w:sz w:val="24"/>
          <w:szCs w:val="24"/>
        </w:rPr>
        <w:t xml:space="preserve">Clearly sorting things out helps you understand how you did.</w:t>
      </w:r>
    </w:p>
    <w:p>
      <w:pPr>
        <w:spacing w:after="80"/>
      </w:pPr>
      <w:r>
        <w:t xml:space="preserve"/>
      </w:r>
    </w:p>
    <w:p>
      <w:pPr>
        <w:spacing w:after="60" w:before="100"/>
      </w:pPr>
      <w:r>
        <w:rPr>
          <w:rFonts w:ascii="Times New Roman" w:cs="Times New Roman" w:eastAsia="Times New Roman" w:hAnsi="Times New Roman"/>
          <w:b/>
          <w:bCs/>
          <w:sz w:val="24"/>
          <w:szCs w:val="24"/>
        </w:rPr>
        <w:t xml:space="preserve">Action Button ("Recall and Retry &gt;&gt;")</w:t>
      </w:r>
    </w:p>
    <w:p>
      <w:pPr>
        <w:pStyle w:val="ListParagraph"/>
        <w:numPr>
          <w:ilvl w:val="0"/>
          <w:numId w:val="2"/>
        </w:numPr>
        <w:spacing w:after="80"/>
      </w:pPr>
      <w:r>
        <w:rPr>
          <w:rFonts w:ascii="Times New Roman" w:cs="Times New Roman" w:eastAsia="Times New Roman" w:hAnsi="Times New Roman"/>
          <w:sz w:val="24"/>
          <w:szCs w:val="24"/>
        </w:rPr>
        <w:t xml:space="preserve">This button prompts you to practice again and really cement what you learned.</w:t>
      </w:r>
    </w:p>
    <w:p>
      <w:pPr>
        <w:pStyle w:val="ListParagraph"/>
        <w:numPr>
          <w:ilvl w:val="0"/>
          <w:numId w:val="2"/>
        </w:numPr>
        <w:spacing w:after="80"/>
      </w:pPr>
      <w:r>
        <w:rPr>
          <w:rFonts w:ascii="Times New Roman" w:cs="Times New Roman" w:eastAsia="Times New Roman" w:hAnsi="Times New Roman"/>
          <w:sz w:val="24"/>
          <w:szCs w:val="24"/>
        </w:rPr>
        <w:t xml:space="preserve">It's placed right where you can easily find it.</w:t>
      </w:r>
    </w:p>
    <w:p>
      <w:pPr>
        <w:pStyle w:val="ListParagraph"/>
        <w:numPr>
          <w:ilvl w:val="0"/>
          <w:numId w:val="2"/>
        </w:numPr>
        <w:spacing w:after="80"/>
      </w:pPr>
      <w:r>
        <w:rPr>
          <w:rFonts w:ascii="Times New Roman" w:cs="Times New Roman" w:eastAsia="Times New Roman" w:hAnsi="Times New Roman"/>
          <w:sz w:val="24"/>
          <w:szCs w:val="24"/>
        </w:rPr>
        <w:t xml:space="preserve">This helps with spaced repetition, which is a big deal for remembering things.</w:t>
      </w:r>
    </w:p>
    <w:p>
      <w:pPr>
        <w:spacing w:after="80"/>
      </w:pPr>
      <w:r>
        <w:t xml:space="preserve"/>
      </w:r>
    </w:p>
    <w:p>
      <w:pPr>
        <w:spacing w:after="80" w:before="160"/>
      </w:pPr>
      <w:r>
        <w:rPr>
          <w:rFonts w:ascii="Times New Roman" w:cs="Times New Roman" w:eastAsia="Times New Roman" w:hAnsi="Times New Roman"/>
          <w:sz w:val="24"/>
          <w:szCs w:val="24"/>
          <w:u w:val="single"/>
        </w:rPr>
        <w:t xml:space="preserve">3. How This Part Works</w:t>
      </w:r>
    </w:p>
    <w:p>
      <w:pPr>
        <w:pStyle w:val="ListParagraph"/>
        <w:numPr>
          <w:ilvl w:val="0"/>
          <w:numId w:val="5"/>
        </w:numPr>
        <w:spacing w:after="80"/>
      </w:pPr>
      <w:r>
        <w:rPr>
          <w:rFonts w:ascii="Times New Roman" w:cs="Times New Roman" w:eastAsia="Times New Roman" w:hAnsi="Times New Roman"/>
          <w:sz w:val="24"/>
          <w:szCs w:val="24"/>
        </w:rPr>
        <w:t xml:space="preserve">The system looks at the answers you picked in the quiz part.</w:t>
      </w:r>
    </w:p>
    <w:p>
      <w:pPr>
        <w:pStyle w:val="ListParagraph"/>
        <w:numPr>
          <w:ilvl w:val="0"/>
          <w:numId w:val="5"/>
        </w:numPr>
        <w:spacing w:after="80"/>
      </w:pPr>
      <w:r>
        <w:rPr>
          <w:rFonts w:ascii="Times New Roman" w:cs="Times New Roman" w:eastAsia="Times New Roman" w:hAnsi="Times New Roman"/>
          <w:sz w:val="24"/>
          <w:szCs w:val="24"/>
        </w:rPr>
        <w:t xml:space="preserve">It figures out your score (like 10/10 here) and shows it clearly.</w:t>
      </w:r>
    </w:p>
    <w:p>
      <w:pPr>
        <w:pStyle w:val="ListParagraph"/>
        <w:numPr>
          <w:ilvl w:val="0"/>
          <w:numId w:val="5"/>
        </w:numPr>
        <w:spacing w:after="80"/>
      </w:pPr>
      <w:r>
        <w:rPr>
          <w:rFonts w:ascii="Times New Roman" w:cs="Times New Roman" w:eastAsia="Times New Roman" w:hAnsi="Times New Roman"/>
          <w:sz w:val="24"/>
          <w:szCs w:val="24"/>
        </w:rPr>
        <w:t xml:space="preserve">You check the breakdown of your performance to see what you remembered well.</w:t>
      </w:r>
    </w:p>
    <w:p>
      <w:pPr>
        <w:pStyle w:val="ListParagraph"/>
        <w:numPr>
          <w:ilvl w:val="0"/>
          <w:numId w:val="5"/>
        </w:numPr>
        <w:spacing w:after="80"/>
      </w:pPr>
      <w:r>
        <w:rPr>
          <w:rFonts w:ascii="Times New Roman" w:cs="Times New Roman" w:eastAsia="Times New Roman" w:hAnsi="Times New Roman"/>
          <w:sz w:val="24"/>
          <w:szCs w:val="24"/>
        </w:rPr>
        <w:t xml:space="preserve">You can choose to try the task again to make your memory even stronger.</w:t>
      </w:r>
    </w:p>
    <w:p>
      <w:pPr>
        <w:spacing w:after="80"/>
      </w:pPr>
      <w:r>
        <w:t xml:space="preserve"/>
      </w:r>
    </w:p>
    <w:p>
      <w:pPr>
        <w:spacing w:after="80" w:before="160"/>
      </w:pPr>
      <w:r>
        <w:rPr>
          <w:rFonts w:ascii="Times New Roman" w:cs="Times New Roman" w:eastAsia="Times New Roman" w:hAnsi="Times New Roman"/>
          <w:sz w:val="24"/>
          <w:szCs w:val="24"/>
          <w:u w:val="single"/>
        </w:rPr>
        <w:t xml:space="preserve">4. What Your Brain and Experience Get Out of It</w:t>
      </w:r>
    </w:p>
    <w:p>
      <w:pPr>
        <w:pStyle w:val="ListParagraph"/>
        <w:numPr>
          <w:ilvl w:val="0"/>
          <w:numId w:val="2"/>
        </w:numPr>
        <w:spacing w:after="80"/>
      </w:pPr>
      <w:r>
        <w:rPr>
          <w:rFonts w:ascii="Times New Roman" w:cs="Times New Roman" w:eastAsia="Times New Roman" w:hAnsi="Times New Roman"/>
          <w:sz w:val="24"/>
          <w:szCs w:val="24"/>
        </w:rPr>
        <w:t xml:space="preserve">Getting feedback right away helps you see how you're learning.</w:t>
      </w:r>
    </w:p>
    <w:p>
      <w:pPr>
        <w:pStyle w:val="ListParagraph"/>
        <w:numPr>
          <w:ilvl w:val="0"/>
          <w:numId w:val="2"/>
        </w:numPr>
        <w:spacing w:after="80"/>
      </w:pPr>
      <w:r>
        <w:rPr>
          <w:rFonts w:ascii="Times New Roman" w:cs="Times New Roman" w:eastAsia="Times New Roman" w:hAnsi="Times New Roman"/>
          <w:sz w:val="24"/>
          <w:szCs w:val="24"/>
        </w:rPr>
        <w:t xml:space="preserve">Positive words like "Good job!!" make you feel more confident and motivated.</w:t>
      </w:r>
    </w:p>
    <w:p>
      <w:pPr>
        <w:pStyle w:val="ListParagraph"/>
        <w:numPr>
          <w:ilvl w:val="0"/>
          <w:numId w:val="2"/>
        </w:numPr>
        <w:spacing w:after="80"/>
      </w:pPr>
      <w:r>
        <w:rPr>
          <w:rFonts w:ascii="Times New Roman" w:cs="Times New Roman" w:eastAsia="Times New Roman" w:hAnsi="Times New Roman"/>
          <w:sz w:val="24"/>
          <w:szCs w:val="24"/>
        </w:rPr>
        <w:t xml:space="preserve">A clear look at how you did lets you check your own progress.</w:t>
      </w:r>
    </w:p>
    <w:p>
      <w:pPr>
        <w:pStyle w:val="ListParagraph"/>
        <w:numPr>
          <w:ilvl w:val="0"/>
          <w:numId w:val="2"/>
        </w:numPr>
        <w:spacing w:after="80"/>
      </w:pPr>
      <w:r>
        <w:rPr>
          <w:rFonts w:ascii="Times New Roman" w:cs="Times New Roman" w:eastAsia="Times New Roman" w:hAnsi="Times New Roman"/>
          <w:sz w:val="24"/>
          <w:szCs w:val="24"/>
        </w:rPr>
        <w:t xml:space="preserve">The option to retry encourages you to practice on purpose and really solidify memories.</w:t>
      </w:r>
    </w:p>
    <w:p>
      <w:pPr>
        <w:pStyle w:val="ListParagraph"/>
        <w:numPr>
          <w:ilvl w:val="0"/>
          <w:numId w:val="2"/>
        </w:numPr>
        <w:spacing w:after="80"/>
      </w:pPr>
      <w:r>
        <w:rPr>
          <w:rFonts w:ascii="Times New Roman" w:cs="Times New Roman" w:eastAsia="Times New Roman" w:hAnsi="Times New Roman"/>
          <w:sz w:val="24"/>
          <w:szCs w:val="24"/>
        </w:rPr>
        <w:t xml:space="preserve">Things that look good and feel like a game make learning fun and rewarding.</w:t>
      </w:r>
    </w:p>
    <w:p>
      <w:pPr>
        <w:spacing w:after="80"/>
      </w:pPr>
      <w:r>
        <w:t xml:space="preserve"/>
      </w:r>
    </w:p>
    <w:p>
      <w:pPr>
        <w:spacing w:after="200" w:before="200"/>
        <w:jc w:val="center"/>
      </w:pPr>
      <w:r>
        <w:drawing>
          <wp:inline distT="0" distB="0" distL="0" distR="0">
            <wp:extent cx="50292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76600"/>
                    </a:xfrm>
                    <a:prstGeom prst="rect">
                      <a:avLst/>
                    </a:prstGeom>
                  </pic:spPr>
                </pic:pic>
              </a:graphicData>
            </a:graphic>
          </wp:inline>
        </w:drawing>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PROTOTYPE LINK:</w:t>
      </w:r>
    </w:p>
    <w:p>
      <w:pPr>
        <w:spacing w:after="120"/>
      </w:pPr>
      <w:r>
        <w:rPr>
          <w:rFonts w:ascii="Times New Roman" w:cs="Times New Roman" w:eastAsia="Times New Roman" w:hAnsi="Times New Roman"/>
          <w:sz w:val="22"/>
          <w:szCs w:val="22"/>
        </w:rPr>
        <w:t xml:space="preserve">https://www.figma.com/proto/FCL51LtOrzuVP91QlElkjt/Untitled?page-id=0%3A1&amp;node-id=3-14&amp;p=f&amp;viewport=61%2C195%2C0.33&amp;t=BwMqNapmSYT9ImHw-1&amp;scaling=scale-down&amp;content-scaling=fixed&amp;starting-point-node-id=1%3A4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e2120dde090c4e8bc0a9beb6c6950bd4d35c4d.png"/><Relationship Id="rId8" Type="http://schemas.openxmlformats.org/officeDocument/2006/relationships/image" Target="media/edbf23b515f567df5765c343a7a2114b69bd19c5.png"/><Relationship Id="rId9" Type="http://schemas.openxmlformats.org/officeDocument/2006/relationships/image" Target="media/cfc1a407bc7e53f6e07e750d8e2226ed3cbec83f.png"/><Relationship Id="rId10" Type="http://schemas.openxmlformats.org/officeDocument/2006/relationships/image" Target="media/65e6e063070c5dc94aa9c6b5f6795eb6f0867f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2026-04-28T06:48:21.589Z</dcterms:created>
  <dcterms:modified xsi:type="dcterms:W3CDTF">2026-04-28T06:48:21.590Z</dcterms:modified>
</cp:coreProperties>
</file>

<file path=docProps/custom.xml><?xml version="1.0" encoding="utf-8"?>
<Properties xmlns="http://schemas.openxmlformats.org/officeDocument/2006/custom-properties" xmlns:vt="http://schemas.openxmlformats.org/officeDocument/2006/docPropsVTypes"/>
</file>