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609F" w14:textId="77777777" w:rsidR="0072006C" w:rsidRPr="00F944F1" w:rsidRDefault="0072006C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DIRITTO PENALE NELLA PA</w:t>
      </w:r>
    </w:p>
    <w:p w14:paraId="3E9F5C4E" w14:textId="4937F485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Si definisce reato:</w:t>
      </w:r>
    </w:p>
    <w:p w14:paraId="0F147C0C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FE78E03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ogni fatto umano alla cui realizzazione la legge prevede sanzioni amministrative</w:t>
      </w:r>
    </w:p>
    <w:p w14:paraId="113FD5AB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8F4CD06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ogni fatto meritevole di sanzione civile</w:t>
      </w:r>
    </w:p>
    <w:p w14:paraId="426A3918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001D265D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ogni fatto umano alla cui realizzazione la legge riconnette sanzioni penali</w:t>
      </w:r>
    </w:p>
    <w:p w14:paraId="79556CB0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D3790E7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ogni fatto normativo meritevole di sanzioni disciplinari</w:t>
      </w:r>
    </w:p>
    <w:p w14:paraId="37BEC49C" w14:textId="77777777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Quali di questi principi non riguarda la materia penale;</w:t>
      </w:r>
    </w:p>
    <w:p w14:paraId="304A3ECA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B5789E0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principio di materialità</w:t>
      </w:r>
    </w:p>
    <w:p w14:paraId="58511C95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AC26189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principio di offensività</w:t>
      </w:r>
    </w:p>
    <w:p w14:paraId="4E24A3B4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EA90F8C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principio di colpevolezza</w:t>
      </w:r>
    </w:p>
    <w:p w14:paraId="66C661EC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63A78282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il principio di buona fede</w:t>
      </w:r>
    </w:p>
    <w:p w14:paraId="2C46A505" w14:textId="77777777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3. Si parla di diritto penale come </w:t>
      </w:r>
      <w:proofErr w:type="spellStart"/>
      <w:r w:rsidRPr="00F944F1">
        <w:rPr>
          <w:b/>
          <w:bCs/>
          <w:sz w:val="16"/>
          <w:szCs w:val="16"/>
        </w:rPr>
        <w:t>extrema</w:t>
      </w:r>
      <w:proofErr w:type="spellEnd"/>
      <w:r w:rsidRPr="00F944F1">
        <w:rPr>
          <w:b/>
          <w:bCs/>
          <w:sz w:val="16"/>
          <w:szCs w:val="16"/>
        </w:rPr>
        <w:t xml:space="preserve"> ratio:</w:t>
      </w:r>
    </w:p>
    <w:p w14:paraId="7A20A02F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0AE1A58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ricorso alla pena statuale è giustificato quando oltre ad essere necessario e anche conforme allo scopo</w:t>
      </w:r>
    </w:p>
    <w:p w14:paraId="423571C4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175A5734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il ricorso alla pena statuale è giustificato quando è necessario e conforme all'illecito</w:t>
      </w:r>
    </w:p>
    <w:p w14:paraId="7FD0280C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F9D6378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ricorso alla pena statuale è giustificato quando non è necessario ma è conforme allo scopo</w:t>
      </w:r>
    </w:p>
    <w:p w14:paraId="03FDF067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FFC51FF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ricorso alla pena statuale è giustificato quando è necessario e conforme alla fattispecie incriminatrice</w:t>
      </w:r>
    </w:p>
    <w:p w14:paraId="4DE26E6A" w14:textId="77777777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La parte speciale del diritto penale:</w:t>
      </w:r>
    </w:p>
    <w:p w14:paraId="1E08FFA4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A44063A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Comprende la disciplina e i criteri di imputazione del fatto delittuoso al suo autore</w:t>
      </w:r>
    </w:p>
    <w:p w14:paraId="7EAFD321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A43A70E" w14:textId="77777777" w:rsidR="003667E0" w:rsidRPr="00F944F1" w:rsidRDefault="003667E0" w:rsidP="00F944F1">
      <w:pPr>
        <w:spacing w:after="0"/>
        <w:rPr>
          <w:sz w:val="16"/>
          <w:szCs w:val="16"/>
        </w:rPr>
      </w:pPr>
      <w:proofErr w:type="gramStart"/>
      <w:r w:rsidRPr="00F944F1">
        <w:rPr>
          <w:sz w:val="16"/>
          <w:szCs w:val="16"/>
        </w:rPr>
        <w:t>E'</w:t>
      </w:r>
      <w:proofErr w:type="gramEnd"/>
      <w:r w:rsidRPr="00F944F1">
        <w:rPr>
          <w:sz w:val="16"/>
          <w:szCs w:val="16"/>
        </w:rPr>
        <w:t xml:space="preserve"> di formazione recente e prevede dei principi comuni ai singoli delitti</w:t>
      </w:r>
    </w:p>
    <w:p w14:paraId="506C868C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E72871E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al suo interno uno stesso raggruppamento di reati che offendono diversi beni</w:t>
      </w:r>
    </w:p>
    <w:p w14:paraId="3AB67712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0502BA0B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contiene il </w:t>
      </w:r>
      <w:proofErr w:type="spellStart"/>
      <w:r w:rsidRPr="00F944F1">
        <w:rPr>
          <w:b/>
          <w:bCs/>
          <w:sz w:val="16"/>
          <w:szCs w:val="16"/>
          <w:u w:val="single"/>
        </w:rPr>
        <w:t>catologo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delle fattispecie che descrivono i singoli comportamenti illeciti</w:t>
      </w:r>
    </w:p>
    <w:p w14:paraId="54A7FCEE" w14:textId="77777777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L'articolo 27 comma 2 Costituzione prevede:</w:t>
      </w:r>
    </w:p>
    <w:p w14:paraId="30E22467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E9B5C35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che la responsabilità penale è personale</w:t>
      </w:r>
    </w:p>
    <w:p w14:paraId="592D4075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80EB53A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presunzione di colpevolezza sino alla condanna definitiva</w:t>
      </w:r>
    </w:p>
    <w:p w14:paraId="274B3B0D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0C25386B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la presunzione di non colpevolezza sino alla condanna di primo grado</w:t>
      </w:r>
    </w:p>
    <w:p w14:paraId="0AF21A6B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4EC4188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divieto di responsabilità per fatto altrui</w:t>
      </w:r>
    </w:p>
    <w:p w14:paraId="04577BDF" w14:textId="77777777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Tra i criteri guida per selezionare i fatti penalmente rilevanti non sono presenti:</w:t>
      </w:r>
    </w:p>
    <w:p w14:paraId="2B37C027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4D35D1B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principio di offensività</w:t>
      </w:r>
    </w:p>
    <w:p w14:paraId="0BA78C7C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5C522F3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principio di offensività e di colpevolezza</w:t>
      </w:r>
    </w:p>
    <w:p w14:paraId="66DA9D11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6BC87861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il principio di precauzione</w:t>
      </w:r>
    </w:p>
    <w:p w14:paraId="04BF0DF7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0875F6C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principio di proporzione</w:t>
      </w:r>
    </w:p>
    <w:p w14:paraId="54648FE5" w14:textId="77777777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Secondo il principio di colpevolezza:</w:t>
      </w:r>
    </w:p>
    <w:p w14:paraId="30F11FFB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D64A738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ci può essere reato se l'offesa al bene giuridico non è rimproverabile al suo autore</w:t>
      </w:r>
    </w:p>
    <w:p w14:paraId="096FCA51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20B13708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non ci può essere reato se l'offesa giuridica non è </w:t>
      </w:r>
      <w:proofErr w:type="spellStart"/>
      <w:r w:rsidRPr="00F944F1">
        <w:rPr>
          <w:b/>
          <w:bCs/>
          <w:sz w:val="16"/>
          <w:szCs w:val="16"/>
          <w:u w:val="single"/>
        </w:rPr>
        <w:t>riproverabile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al suo autore in quanto rientrante nella sua sfera di controllo</w:t>
      </w:r>
    </w:p>
    <w:p w14:paraId="4998EAD3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A756DFB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non ci può essere un colpevole del reato senza una confessione del reo</w:t>
      </w:r>
    </w:p>
    <w:p w14:paraId="5608FB0B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193AC10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non ci può essere un colpevole di reato se il reo è minorenne</w:t>
      </w:r>
    </w:p>
    <w:p w14:paraId="093CBE34" w14:textId="77777777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Il principio di sussidiarietà postula che:</w:t>
      </w:r>
    </w:p>
    <w:p w14:paraId="7A5982F1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7013E47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pena non venga mai applicata</w:t>
      </w:r>
    </w:p>
    <w:p w14:paraId="65BF04D4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C292D74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pena deve risultare strumento utile</w:t>
      </w:r>
    </w:p>
    <w:p w14:paraId="02C19F53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909E115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pena deve risultare accessoria ed estrema</w:t>
      </w:r>
    </w:p>
    <w:p w14:paraId="6B0CC9BB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64A3F960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la pena deve risultare come necessaria e si può ricorso ad essa solo come </w:t>
      </w:r>
      <w:proofErr w:type="spellStart"/>
      <w:r w:rsidRPr="00F944F1">
        <w:rPr>
          <w:b/>
          <w:bCs/>
          <w:sz w:val="16"/>
          <w:szCs w:val="16"/>
          <w:u w:val="single"/>
        </w:rPr>
        <w:t>extrema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ratio</w:t>
      </w:r>
    </w:p>
    <w:p w14:paraId="01A2CE31" w14:textId="77777777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Il principio di proporzionalità risulta collegato:</w:t>
      </w:r>
    </w:p>
    <w:p w14:paraId="5DCCDA02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16D45F03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al principio di rieducazione del condannato di cui all'art. 27 comma 3</w:t>
      </w:r>
    </w:p>
    <w:p w14:paraId="6C4DC4B0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7E7F8287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al </w:t>
      </w:r>
      <w:proofErr w:type="gramStart"/>
      <w:r w:rsidRPr="00F944F1">
        <w:rPr>
          <w:sz w:val="16"/>
          <w:szCs w:val="16"/>
        </w:rPr>
        <w:t>codice penale</w:t>
      </w:r>
      <w:proofErr w:type="gramEnd"/>
      <w:r w:rsidRPr="00F944F1">
        <w:rPr>
          <w:sz w:val="16"/>
          <w:szCs w:val="16"/>
        </w:rPr>
        <w:t xml:space="preserve"> militare di pace</w:t>
      </w:r>
    </w:p>
    <w:p w14:paraId="7CBF7923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8973CE8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alla costituzione di cui all'art. 27 comma 2</w:t>
      </w:r>
    </w:p>
    <w:p w14:paraId="3D088099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A3A5224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 Dlgs 231/01</w:t>
      </w:r>
    </w:p>
    <w:p w14:paraId="7A6DD969" w14:textId="77777777" w:rsidR="003667E0" w:rsidRPr="00F944F1" w:rsidRDefault="003667E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Nell'ambito della connessione tra i vari settori dell'ordinamento e l'unità del sistema rilevano:</w:t>
      </w:r>
    </w:p>
    <w:p w14:paraId="633A8309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6C1CDB4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le condizioni obiettive di punibilità</w:t>
      </w:r>
    </w:p>
    <w:p w14:paraId="63FD5FA2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A4AC39D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le cause di non punibilità</w:t>
      </w:r>
    </w:p>
    <w:p w14:paraId="713F17E1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C83F545" w14:textId="77777777" w:rsidR="003667E0" w:rsidRPr="00F944F1" w:rsidRDefault="003667E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le condizioni meramente potestative</w:t>
      </w:r>
    </w:p>
    <w:p w14:paraId="0D652C84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7D696C43" w14:textId="77777777" w:rsidR="003667E0" w:rsidRPr="00F944F1" w:rsidRDefault="003667E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le cause di </w:t>
      </w:r>
      <w:proofErr w:type="spellStart"/>
      <w:r w:rsidRPr="00F944F1">
        <w:rPr>
          <w:b/>
          <w:bCs/>
          <w:sz w:val="16"/>
          <w:szCs w:val="16"/>
          <w:u w:val="single"/>
        </w:rPr>
        <w:t>giustiuficazione</w:t>
      </w:r>
      <w:proofErr w:type="spellEnd"/>
    </w:p>
    <w:p w14:paraId="78B2CB46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Il principio di legalità:</w:t>
      </w:r>
    </w:p>
    <w:p w14:paraId="2992B7FB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CA8E189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frutto del pensiero liberale dei primi del </w:t>
      </w:r>
      <w:proofErr w:type="gramStart"/>
      <w:r w:rsidRPr="00F944F1">
        <w:rPr>
          <w:sz w:val="16"/>
          <w:szCs w:val="16"/>
        </w:rPr>
        <w:t>novecento</w:t>
      </w:r>
      <w:proofErr w:type="gramEnd"/>
    </w:p>
    <w:p w14:paraId="75E13E4D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D2001CA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mero frutto della Costituzione del 1948</w:t>
      </w:r>
    </w:p>
    <w:p w14:paraId="2FF178ED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5DB8EE11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frutto del pensiero illuministico nato con esigenze di garanzia per combattere il sistema sanzionatorio penale settecentesco</w:t>
      </w:r>
    </w:p>
    <w:p w14:paraId="1A91F771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CCE67CA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opera degli impressionisti</w:t>
      </w:r>
    </w:p>
    <w:p w14:paraId="4570A3FF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Il principio di riserva di legge:</w:t>
      </w:r>
    </w:p>
    <w:p w14:paraId="5D6552E3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329A65C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persegue l'obiettivo di </w:t>
      </w:r>
      <w:proofErr w:type="spellStart"/>
      <w:r w:rsidRPr="00F944F1">
        <w:rPr>
          <w:sz w:val="16"/>
          <w:szCs w:val="16"/>
        </w:rPr>
        <w:t>tuelare</w:t>
      </w:r>
      <w:proofErr w:type="spellEnd"/>
      <w:r w:rsidRPr="00F944F1">
        <w:rPr>
          <w:sz w:val="16"/>
          <w:szCs w:val="16"/>
        </w:rPr>
        <w:t xml:space="preserve"> il popolo dagli arbitri del potere giudiziario</w:t>
      </w:r>
    </w:p>
    <w:p w14:paraId="3FDFCD5F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7D686F6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persegue l'obiettivo di tutelare gli individui contro gli arbitri dei regimi dittatoriali</w:t>
      </w:r>
    </w:p>
    <w:p w14:paraId="4C044FDA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C7838C8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finalizzato a punire un fatto in assenza di una legge specifica</w:t>
      </w:r>
    </w:p>
    <w:p w14:paraId="0B2741A7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7C0E53D8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persegue l'obiettivo di tutelare la libertà personale degli individui contro possibili arbitrii del potere esecutivo</w:t>
      </w:r>
    </w:p>
    <w:p w14:paraId="4CB37DCE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Per legge in senso formale si intende:</w:t>
      </w:r>
    </w:p>
    <w:p w14:paraId="74F0CE24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5212673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includere anche i decreti legislativi e </w:t>
      </w:r>
      <w:proofErr w:type="gramStart"/>
      <w:r w:rsidRPr="00F944F1">
        <w:rPr>
          <w:sz w:val="16"/>
          <w:szCs w:val="16"/>
        </w:rPr>
        <w:t>decreti legge</w:t>
      </w:r>
      <w:proofErr w:type="gramEnd"/>
      <w:r w:rsidRPr="00F944F1">
        <w:rPr>
          <w:sz w:val="16"/>
          <w:szCs w:val="16"/>
        </w:rPr>
        <w:t xml:space="preserve"> tra le fonti del diritto penale</w:t>
      </w:r>
    </w:p>
    <w:p w14:paraId="73CCEEDA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7F422AD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includere anche i decreti legislativi tra le fonti del diritto penale</w:t>
      </w:r>
    </w:p>
    <w:p w14:paraId="0BE2F588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1CF21C1A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escludere i decreti legislativi e i </w:t>
      </w:r>
      <w:proofErr w:type="gramStart"/>
      <w:r w:rsidRPr="00F944F1">
        <w:rPr>
          <w:b/>
          <w:bCs/>
          <w:sz w:val="16"/>
          <w:szCs w:val="16"/>
          <w:u w:val="single"/>
        </w:rPr>
        <w:t>decreti legge</w:t>
      </w:r>
      <w:proofErr w:type="gramEnd"/>
      <w:r w:rsidRPr="00F944F1">
        <w:rPr>
          <w:b/>
          <w:bCs/>
          <w:sz w:val="16"/>
          <w:szCs w:val="16"/>
          <w:u w:val="single"/>
        </w:rPr>
        <w:t xml:space="preserve"> tra le fonti del diritto penale</w:t>
      </w:r>
    </w:p>
    <w:p w14:paraId="0F2CE60B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881EA3E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includere anche i </w:t>
      </w:r>
      <w:proofErr w:type="gramStart"/>
      <w:r w:rsidRPr="00F944F1">
        <w:rPr>
          <w:sz w:val="16"/>
          <w:szCs w:val="16"/>
        </w:rPr>
        <w:t>decreti legge</w:t>
      </w:r>
      <w:proofErr w:type="gramEnd"/>
      <w:r w:rsidRPr="00F944F1">
        <w:rPr>
          <w:sz w:val="16"/>
          <w:szCs w:val="16"/>
        </w:rPr>
        <w:t xml:space="preserve"> tra le fonti del diritto penale</w:t>
      </w:r>
    </w:p>
    <w:p w14:paraId="3B0439D8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Sono legittime le leggi regionali che:</w:t>
      </w:r>
    </w:p>
    <w:p w14:paraId="2C4FE078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0F631824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operi in funzione scriminante</w:t>
      </w:r>
    </w:p>
    <w:p w14:paraId="67A1C78F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471B8C7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crei un nuovo tipo di reato</w:t>
      </w:r>
    </w:p>
    <w:p w14:paraId="59CA7F7C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889A60B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modifichi la disciplina sanzionatoria</w:t>
      </w:r>
    </w:p>
    <w:p w14:paraId="63B3C059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1E6F3B2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configurano una nuova causa di estinzione della punibilità</w:t>
      </w:r>
    </w:p>
    <w:p w14:paraId="141FB395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Il principio della riserva di legge ex art. 25 cost non preclude:</w:t>
      </w:r>
    </w:p>
    <w:p w14:paraId="6A991CFE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EFA1943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creazione di norme incriminatrici da parte della consuetudine</w:t>
      </w:r>
    </w:p>
    <w:p w14:paraId="2BA7E2C7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62B3B20D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la cd consuetudine scriminante</w:t>
      </w:r>
    </w:p>
    <w:p w14:paraId="22C27AAF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9E95CE0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cd. consuetudine integratrice</w:t>
      </w:r>
    </w:p>
    <w:p w14:paraId="289CB3ED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EAF4791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alla consuetudine di produrre l'approvazione di norme legislative incriminatrici</w:t>
      </w:r>
    </w:p>
    <w:p w14:paraId="0CFC0F26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Al fine di porre un limite agli arbitri del potere giudiziario, il principio di legalità impone al Legislatore i seguenti obblighi:</w:t>
      </w:r>
    </w:p>
    <w:p w14:paraId="3CDDDFEC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6E446A4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principio di precisione e determinatezza</w:t>
      </w:r>
    </w:p>
    <w:p w14:paraId="1E76B641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B3AA9B0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solo principio di precisione</w:t>
      </w:r>
    </w:p>
    <w:p w14:paraId="248CA91E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4340B81E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principio di precisione, determinatezza e tassatività</w:t>
      </w:r>
    </w:p>
    <w:p w14:paraId="24E43709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2200978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principio iura </w:t>
      </w:r>
      <w:proofErr w:type="spellStart"/>
      <w:r w:rsidRPr="00F944F1">
        <w:rPr>
          <w:sz w:val="16"/>
          <w:szCs w:val="16"/>
        </w:rPr>
        <w:t>novit</w:t>
      </w:r>
      <w:proofErr w:type="spellEnd"/>
      <w:r w:rsidRPr="00F944F1">
        <w:rPr>
          <w:sz w:val="16"/>
          <w:szCs w:val="16"/>
        </w:rPr>
        <w:t xml:space="preserve"> curia</w:t>
      </w:r>
    </w:p>
    <w:p w14:paraId="02181917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Il fondamento del principio di precisione va ricercato:</w:t>
      </w:r>
    </w:p>
    <w:p w14:paraId="71872852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6922CEFF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nella garanzia per la libertà e la sicurezza del cittadino, il quale solo in leggi precise </w:t>
      </w:r>
      <w:proofErr w:type="spellStart"/>
      <w:r w:rsidRPr="00F944F1">
        <w:rPr>
          <w:b/>
          <w:bCs/>
          <w:sz w:val="16"/>
          <w:szCs w:val="16"/>
          <w:u w:val="single"/>
        </w:rPr>
        <w:t>echiare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può trovare cosa vi è lecito e cosa vi è vietato</w:t>
      </w:r>
    </w:p>
    <w:p w14:paraId="776BEB1E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227DFFA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nella garanzia per la sicurezza del cittadino</w:t>
      </w:r>
    </w:p>
    <w:p w14:paraId="4EC839E2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261788E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 leggi generiche ed imprecise</w:t>
      </w:r>
    </w:p>
    <w:p w14:paraId="205ACE2F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6A49872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nella garanzia per la libertà del cittadino</w:t>
      </w:r>
    </w:p>
    <w:p w14:paraId="0379302C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In ossequio al principio di determinatezza:</w:t>
      </w:r>
    </w:p>
    <w:p w14:paraId="5B39CAE5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32994E6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sufficiente che la norma abbia contenuto intellegibile</w:t>
      </w:r>
    </w:p>
    <w:p w14:paraId="7D420FFF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A6C9EAC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sufficiente che la norma abbia contenuto diretto</w:t>
      </w:r>
    </w:p>
    <w:p w14:paraId="64102232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9FCBFB7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non basta che abbia contenuto intellegibile ma non deve ammettere prova contraria</w:t>
      </w:r>
    </w:p>
    <w:p w14:paraId="5053AA5E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34BBBEA7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non basta che norma abbia contenuto intellegibile ma occorre anche che essa rispecchi una fenomenologia verificabile nel corso di un processo</w:t>
      </w:r>
    </w:p>
    <w:p w14:paraId="218DD2BA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Il principio di tassatività:</w:t>
      </w:r>
    </w:p>
    <w:p w14:paraId="58D9FD0A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DCD4FCF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frammentario</w:t>
      </w:r>
    </w:p>
    <w:p w14:paraId="087B969D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84DB36B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intende evitare che sia il Giudice a determinare la fattispecie di reato</w:t>
      </w:r>
    </w:p>
    <w:p w14:paraId="27E8D40F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A1C022A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ha la funzione di evitare ingerenze del potere esecutivo nella previsione di fattispecie criminose</w:t>
      </w:r>
    </w:p>
    <w:p w14:paraId="0F8BE060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42B718F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esprime l'idea che la fattispecie penale debba essere astratta</w:t>
      </w:r>
    </w:p>
    <w:p w14:paraId="11B034A6" w14:textId="77777777" w:rsidR="00094506" w:rsidRPr="00F944F1" w:rsidRDefault="0009450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Il principio secondo cui le misure di sicurezza al pari delle pene </w:t>
      </w:r>
      <w:proofErr w:type="spellStart"/>
      <w:r w:rsidRPr="00F944F1">
        <w:rPr>
          <w:b/>
          <w:bCs/>
          <w:sz w:val="16"/>
          <w:szCs w:val="16"/>
        </w:rPr>
        <w:t>soggiaciono</w:t>
      </w:r>
      <w:proofErr w:type="spellEnd"/>
      <w:r w:rsidRPr="00F944F1">
        <w:rPr>
          <w:b/>
          <w:bCs/>
          <w:sz w:val="16"/>
          <w:szCs w:val="16"/>
        </w:rPr>
        <w:t xml:space="preserve"> al principio di legalità è:</w:t>
      </w:r>
    </w:p>
    <w:p w14:paraId="2FE07289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096CE61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contenuto all'art. 2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44784C8F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61DE450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contenuto all'art. 25 cost</w:t>
      </w:r>
    </w:p>
    <w:p w14:paraId="53CCAD26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E1B6DB5" w14:textId="77777777" w:rsidR="00094506" w:rsidRPr="00F944F1" w:rsidRDefault="0009450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contenuto all'art. 2 </w:t>
      </w:r>
      <w:proofErr w:type="spellStart"/>
      <w:r w:rsidRPr="00F944F1">
        <w:rPr>
          <w:sz w:val="16"/>
          <w:szCs w:val="16"/>
        </w:rPr>
        <w:t>cp</w:t>
      </w:r>
      <w:proofErr w:type="spellEnd"/>
      <w:r w:rsidRPr="00F944F1">
        <w:rPr>
          <w:sz w:val="16"/>
          <w:szCs w:val="16"/>
        </w:rPr>
        <w:t xml:space="preserve"> e 25 cost.</w:t>
      </w:r>
    </w:p>
    <w:p w14:paraId="2D4CAFF7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72077044" w14:textId="77777777" w:rsidR="00094506" w:rsidRPr="00F944F1" w:rsidRDefault="0009450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enunciato nel </w:t>
      </w:r>
      <w:proofErr w:type="gramStart"/>
      <w:r w:rsidRPr="00F944F1">
        <w:rPr>
          <w:b/>
          <w:bCs/>
          <w:sz w:val="16"/>
          <w:szCs w:val="16"/>
          <w:u w:val="single"/>
        </w:rPr>
        <w:t>codice penale</w:t>
      </w:r>
      <w:proofErr w:type="gramEnd"/>
      <w:r w:rsidRPr="00F944F1">
        <w:rPr>
          <w:b/>
          <w:bCs/>
          <w:sz w:val="16"/>
          <w:szCs w:val="16"/>
          <w:u w:val="single"/>
        </w:rPr>
        <w:t xml:space="preserve"> all'art. 199</w:t>
      </w:r>
    </w:p>
    <w:p w14:paraId="17DB131C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1. L'art. 2 comma 1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prevede:</w:t>
      </w:r>
    </w:p>
    <w:p w14:paraId="4A78D4BD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18864003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il principio di irretroattività della legge penale</w:t>
      </w:r>
    </w:p>
    <w:p w14:paraId="71527566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36EC0BF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l'</w:t>
      </w:r>
      <w:proofErr w:type="spellStart"/>
      <w:r w:rsidRPr="00F944F1">
        <w:rPr>
          <w:sz w:val="16"/>
          <w:szCs w:val="16"/>
        </w:rPr>
        <w:t>abolitio</w:t>
      </w:r>
      <w:proofErr w:type="spellEnd"/>
      <w:r w:rsidRPr="00F944F1">
        <w:rPr>
          <w:sz w:val="16"/>
          <w:szCs w:val="16"/>
        </w:rPr>
        <w:t xml:space="preserve"> </w:t>
      </w:r>
      <w:proofErr w:type="spellStart"/>
      <w:r w:rsidRPr="00F944F1">
        <w:rPr>
          <w:sz w:val="16"/>
          <w:szCs w:val="16"/>
        </w:rPr>
        <w:t>criminis</w:t>
      </w:r>
      <w:proofErr w:type="spellEnd"/>
    </w:p>
    <w:p w14:paraId="4AE50813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F738C94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i rapporti tra il principio di successione di leggi nel tempo e il diritto processuale penale</w:t>
      </w:r>
    </w:p>
    <w:p w14:paraId="1EE4F524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09D24B8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nuova incriminazione</w:t>
      </w:r>
    </w:p>
    <w:p w14:paraId="37967AFD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2. Ai sensi dell'art. 2 comma 2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22F91514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8AA5996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nessuno può essere punito</w:t>
      </w:r>
    </w:p>
    <w:p w14:paraId="4A3BA79C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D99D686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nessuno può essere punito per un fatto che secondo la legge anteriore non </w:t>
      </w:r>
      <w:proofErr w:type="spellStart"/>
      <w:r w:rsidRPr="00F944F1">
        <w:rPr>
          <w:sz w:val="16"/>
          <w:szCs w:val="16"/>
        </w:rPr>
        <w:t>costuisce</w:t>
      </w:r>
      <w:proofErr w:type="spellEnd"/>
      <w:r w:rsidRPr="00F944F1">
        <w:rPr>
          <w:sz w:val="16"/>
          <w:szCs w:val="16"/>
        </w:rPr>
        <w:t xml:space="preserve"> reato</w:t>
      </w:r>
    </w:p>
    <w:p w14:paraId="41C7BE21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26D5BDC0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nessuno può essere punito per un fatto che secondo la legge posteriore non </w:t>
      </w:r>
      <w:proofErr w:type="spellStart"/>
      <w:r w:rsidRPr="00F944F1">
        <w:rPr>
          <w:b/>
          <w:bCs/>
          <w:sz w:val="16"/>
          <w:szCs w:val="16"/>
          <w:u w:val="single"/>
        </w:rPr>
        <w:t>costuisce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reato</w:t>
      </w:r>
    </w:p>
    <w:p w14:paraId="70DD2658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F14F5A0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nessuno può essere punito per un fatto che secondo la legge posteriore </w:t>
      </w:r>
      <w:proofErr w:type="spellStart"/>
      <w:r w:rsidRPr="00F944F1">
        <w:rPr>
          <w:sz w:val="16"/>
          <w:szCs w:val="16"/>
        </w:rPr>
        <w:t>costuisce</w:t>
      </w:r>
      <w:proofErr w:type="spellEnd"/>
      <w:r w:rsidRPr="00F944F1">
        <w:rPr>
          <w:sz w:val="16"/>
          <w:szCs w:val="16"/>
        </w:rPr>
        <w:t xml:space="preserve"> reato</w:t>
      </w:r>
    </w:p>
    <w:p w14:paraId="121FFE7A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3. Il cd. tempus commissi </w:t>
      </w:r>
      <w:proofErr w:type="spellStart"/>
      <w:r w:rsidRPr="00F944F1">
        <w:rPr>
          <w:b/>
          <w:bCs/>
          <w:sz w:val="16"/>
          <w:szCs w:val="16"/>
        </w:rPr>
        <w:t>delicti</w:t>
      </w:r>
      <w:proofErr w:type="spellEnd"/>
      <w:r w:rsidRPr="00F944F1">
        <w:rPr>
          <w:b/>
          <w:bCs/>
          <w:sz w:val="16"/>
          <w:szCs w:val="16"/>
        </w:rPr>
        <w:t xml:space="preserve"> è individuato nel caso di reato temporale:</w:t>
      </w:r>
    </w:p>
    <w:p w14:paraId="707251D4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6CBA251A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nel momento in cui si realizza l'ultima condotta che integra il fatto di reato</w:t>
      </w:r>
    </w:p>
    <w:p w14:paraId="3C2E56A6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8BEF00D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 momento dell'azione prevista dalla norma incriminatrice</w:t>
      </w:r>
    </w:p>
    <w:p w14:paraId="300C0315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7DF06BB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 momento in cui andava compiuta l'azione doverosa</w:t>
      </w:r>
    </w:p>
    <w:p w14:paraId="2212266D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D58EC0E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nell'ultimo atto in cui si mantiene la situazione antigiuridica</w:t>
      </w:r>
    </w:p>
    <w:p w14:paraId="4764A15D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4. L'art. 2 comma 4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disciplina:</w:t>
      </w:r>
    </w:p>
    <w:p w14:paraId="7A8F432D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510FFBE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cd. </w:t>
      </w:r>
      <w:proofErr w:type="spellStart"/>
      <w:r w:rsidRPr="00F944F1">
        <w:rPr>
          <w:sz w:val="16"/>
          <w:szCs w:val="16"/>
        </w:rPr>
        <w:t>abolitio</w:t>
      </w:r>
      <w:proofErr w:type="spellEnd"/>
      <w:r w:rsidRPr="00F944F1">
        <w:rPr>
          <w:sz w:val="16"/>
          <w:szCs w:val="16"/>
        </w:rPr>
        <w:t xml:space="preserve"> </w:t>
      </w:r>
      <w:proofErr w:type="spellStart"/>
      <w:r w:rsidRPr="00F944F1">
        <w:rPr>
          <w:sz w:val="16"/>
          <w:szCs w:val="16"/>
        </w:rPr>
        <w:t>criminis</w:t>
      </w:r>
      <w:proofErr w:type="spellEnd"/>
    </w:p>
    <w:p w14:paraId="58301987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48503366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b/>
          <w:bCs/>
          <w:sz w:val="16"/>
          <w:szCs w:val="16"/>
          <w:u w:val="single"/>
        </w:rPr>
        <w:t>la successione di legge penale nel tempo in senso stretto</w:t>
      </w:r>
    </w:p>
    <w:p w14:paraId="47D0A459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A3DD16F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leggi eccezionali</w:t>
      </w:r>
    </w:p>
    <w:p w14:paraId="209866C5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1AB4612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nuova incriminazione</w:t>
      </w:r>
    </w:p>
    <w:p w14:paraId="72ABE459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Ai sensi dell'art. 2 comma 5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, per legge </w:t>
      </w:r>
      <w:proofErr w:type="spellStart"/>
      <w:r w:rsidRPr="00F944F1">
        <w:rPr>
          <w:b/>
          <w:bCs/>
          <w:sz w:val="16"/>
          <w:szCs w:val="16"/>
        </w:rPr>
        <w:t>eccezioanle</w:t>
      </w:r>
      <w:proofErr w:type="spellEnd"/>
      <w:r w:rsidRPr="00F944F1">
        <w:rPr>
          <w:b/>
          <w:bCs/>
          <w:sz w:val="16"/>
          <w:szCs w:val="16"/>
        </w:rPr>
        <w:t xml:space="preserve"> si intende:</w:t>
      </w:r>
    </w:p>
    <w:p w14:paraId="476412EF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537242D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esprime un concetto di legge applicato a poche persone</w:t>
      </w:r>
    </w:p>
    <w:p w14:paraId="0F73CBE2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8616867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intende una legge che fa eccezione alla punibilità</w:t>
      </w:r>
    </w:p>
    <w:p w14:paraId="7BEF264F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09D9E4F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fa eccezione ad un principio speciale</w:t>
      </w:r>
    </w:p>
    <w:p w14:paraId="59CF0F0B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77810ABC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si intende una legge emanata per fronteggiare situazioni oggettive di carattere straordinario</w:t>
      </w:r>
    </w:p>
    <w:p w14:paraId="26A99EB3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1. </w:t>
      </w:r>
      <w:proofErr w:type="gramStart"/>
      <w:r w:rsidRPr="00F944F1">
        <w:rPr>
          <w:b/>
          <w:bCs/>
          <w:sz w:val="16"/>
          <w:szCs w:val="16"/>
        </w:rPr>
        <w:t>E'</w:t>
      </w:r>
      <w:proofErr w:type="gramEnd"/>
      <w:r w:rsidRPr="00F944F1">
        <w:rPr>
          <w:b/>
          <w:bCs/>
          <w:sz w:val="16"/>
          <w:szCs w:val="16"/>
        </w:rPr>
        <w:t xml:space="preserve"> da intendersi quale territorio dello Stato:</w:t>
      </w:r>
    </w:p>
    <w:p w14:paraId="543A0095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Paragrafo di riferimento - L'efficacia della legge penale: limiti spaziali</w:t>
      </w:r>
    </w:p>
    <w:p w14:paraId="50353FE0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5E055DC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qualsiasi luogo dove si trova un cittadino della Repubblica</w:t>
      </w:r>
    </w:p>
    <w:p w14:paraId="2A4A9876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AC7C1E9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il territorio della Repubblica e ogni altro luogo soggetto alla sovranità dello Stato</w:t>
      </w:r>
    </w:p>
    <w:p w14:paraId="2C66AF5C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A621A3C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luogo fisico delimitato da confini geografici</w:t>
      </w:r>
    </w:p>
    <w:p w14:paraId="20956A62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F1EEB60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territorio della Repubblica e ogni altro luogo soggetto alla sovranità UE</w:t>
      </w:r>
    </w:p>
    <w:p w14:paraId="00387714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Secondo il principio di territorialità:</w:t>
      </w:r>
    </w:p>
    <w:p w14:paraId="6945A606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FFF1964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lo straniero che commette un reato va espulso</w:t>
      </w:r>
    </w:p>
    <w:p w14:paraId="687DDBE1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F693CAD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chiunque commette un reato è punito</w:t>
      </w:r>
    </w:p>
    <w:p w14:paraId="43498EF1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77FD8213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chiunque commetta un reato nel territorio dello Stato è punito secondo la legge italiana</w:t>
      </w:r>
    </w:p>
    <w:p w14:paraId="5373FA87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35EEEFA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chiunque commetta un reato nel territorio dello Stato è punito secondo la legge del suo Stato d'origine</w:t>
      </w:r>
    </w:p>
    <w:p w14:paraId="0C02AFCF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3. L'art. 7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prevede l'applicabilità della legge italiana:</w:t>
      </w:r>
    </w:p>
    <w:p w14:paraId="73E023E9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78CE970E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ad alcune tipologie di reato commesse in territorio estero sia dal cittadino italiano che da quello straniero</w:t>
      </w:r>
    </w:p>
    <w:p w14:paraId="2885E634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3DD24F2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 tutte le tipologie di reato commesse in parte in territorio estero dal cittadino italiano</w:t>
      </w:r>
    </w:p>
    <w:p w14:paraId="45DF1967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C</w:t>
      </w:r>
    </w:p>
    <w:p w14:paraId="1ADE54D2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ad alcune tipologie di reato commesse in parte in territorio estero dal cittadino italiano</w:t>
      </w:r>
    </w:p>
    <w:p w14:paraId="5E68ABF1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0992A78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 tutte le tipologie di reato commesse in territorio estero sia dal cittadino italiano che da quello straniero</w:t>
      </w:r>
    </w:p>
    <w:p w14:paraId="3EFF2957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4. Indicare quale articolo del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i reati comuni commessi dallo straniero:</w:t>
      </w:r>
    </w:p>
    <w:p w14:paraId="3AFE81A3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0C01D03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l'art. 8 del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7525CAE9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45E65025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l'art. 10 </w:t>
      </w:r>
      <w:proofErr w:type="spellStart"/>
      <w:r w:rsidRPr="00F944F1">
        <w:rPr>
          <w:b/>
          <w:bCs/>
          <w:sz w:val="16"/>
          <w:szCs w:val="16"/>
          <w:u w:val="single"/>
        </w:rPr>
        <w:t>cp</w:t>
      </w:r>
      <w:proofErr w:type="spellEnd"/>
    </w:p>
    <w:p w14:paraId="2F9D6CE4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5672B50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sia l'art. 10 che l'art. 11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21F576A7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0D5AF4B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l'art. 7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00B2CD28" w14:textId="77777777" w:rsidR="00677325" w:rsidRPr="00F944F1" w:rsidRDefault="0067732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Gli art. 9 e 10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prevedono:</w:t>
      </w:r>
    </w:p>
    <w:p w14:paraId="36D1EAFB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E306864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 delitti politici commessi all'estero</w:t>
      </w:r>
    </w:p>
    <w:p w14:paraId="12218991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BA72CDC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l'estradizione concessa all'estero</w:t>
      </w:r>
    </w:p>
    <w:p w14:paraId="4770BBB4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ADDC2AE" w14:textId="77777777" w:rsidR="00677325" w:rsidRPr="00F944F1" w:rsidRDefault="0067732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le fattispecie di reato commesse in Italia</w:t>
      </w:r>
    </w:p>
    <w:p w14:paraId="38826255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7D03178A" w14:textId="77777777" w:rsidR="00677325" w:rsidRPr="00F944F1" w:rsidRDefault="0067732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 reati commessi all'estero punibili condizionatamente secondo la legge italiana</w:t>
      </w:r>
    </w:p>
    <w:p w14:paraId="258E7913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L'evoluzione del diritto penale ha dato luogo ad una ricca e dettagliata tipologia di reati raggruppabili:</w:t>
      </w:r>
    </w:p>
    <w:p w14:paraId="65C7971B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4FCD268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nella dottrina e nella giurisprudenza</w:t>
      </w:r>
    </w:p>
    <w:p w14:paraId="6220B353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B8C654D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nel </w:t>
      </w:r>
      <w:proofErr w:type="gramStart"/>
      <w:r w:rsidRPr="00F944F1">
        <w:rPr>
          <w:sz w:val="16"/>
          <w:szCs w:val="16"/>
        </w:rPr>
        <w:t>codice penale</w:t>
      </w:r>
      <w:proofErr w:type="gramEnd"/>
      <w:r w:rsidRPr="00F944F1">
        <w:rPr>
          <w:sz w:val="16"/>
          <w:szCs w:val="16"/>
        </w:rPr>
        <w:t xml:space="preserve"> e nelle leggi speciali</w:t>
      </w:r>
    </w:p>
    <w:p w14:paraId="7416EEE5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ED7C2AD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 codice Rocco e nel codice Zanardelli</w:t>
      </w:r>
    </w:p>
    <w:p w14:paraId="26542783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057C9D11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nella cd parte speciale e nella cd parte generale</w:t>
      </w:r>
    </w:p>
    <w:p w14:paraId="18A24BCD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Secondo la sistematica tripartita:</w:t>
      </w:r>
    </w:p>
    <w:p w14:paraId="2542BAE9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C094268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punibile può essere soltanto un fatto umano</w:t>
      </w:r>
    </w:p>
    <w:p w14:paraId="5A454760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2ED02589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punibile può essere un fatto umano antigiuridico e colpevole</w:t>
      </w:r>
    </w:p>
    <w:p w14:paraId="023CD5AF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2DE570A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colpevole può essere soltanto un fatto umano e antigiuridico</w:t>
      </w:r>
    </w:p>
    <w:p w14:paraId="56BE0AE0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3B4280A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antigiuridico soltanto un fatto umano</w:t>
      </w:r>
    </w:p>
    <w:p w14:paraId="4170DA5B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Il modello di analisi del reato è "oggettivistico":</w:t>
      </w:r>
    </w:p>
    <w:p w14:paraId="21759CEB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38119E44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quando muove dall'accertamento del fatto</w:t>
      </w:r>
    </w:p>
    <w:p w14:paraId="16F167B4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624256E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quando muove dall'indagine sull'autore</w:t>
      </w:r>
    </w:p>
    <w:p w14:paraId="73BCB9E9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A350E64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quando muove dall'accertamento dell'autore del reato</w:t>
      </w:r>
    </w:p>
    <w:p w14:paraId="5075D7C9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3E42278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quando muove dall'accertamento del fatto in senso soggettivo</w:t>
      </w:r>
    </w:p>
    <w:p w14:paraId="720B375F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Il modello di analisi del reato è "soggettivistico":</w:t>
      </w:r>
    </w:p>
    <w:p w14:paraId="3358394A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A9A966F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quando muove dall'accertamento del fatto</w:t>
      </w:r>
    </w:p>
    <w:p w14:paraId="778A1642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784DE70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quando muove dall'indagine sull'autore</w:t>
      </w:r>
    </w:p>
    <w:p w14:paraId="0F5616ED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4BA4A53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quando muove dall'accertamento dell'elemento oggettivo del reato</w:t>
      </w:r>
    </w:p>
    <w:p w14:paraId="29C25641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F73B815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quando muove dall'indagine sull'autore ma unicamente in rapporto al fatto</w:t>
      </w:r>
    </w:p>
    <w:p w14:paraId="3569C782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Nell'ambito della colpevolezza uno dei requisiti dai quali dipende la possibilità di muovere un rimprovero al soggetto agente è costituito da:</w:t>
      </w:r>
    </w:p>
    <w:p w14:paraId="3617A3D0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3F43762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capacità a delinquere</w:t>
      </w:r>
    </w:p>
    <w:p w14:paraId="0AFD75C2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89B4E12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gravi indizi di colpevolezza</w:t>
      </w:r>
    </w:p>
    <w:p w14:paraId="390EE407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0B4EB212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conoscenza o conoscibilità della norma penale violata</w:t>
      </w:r>
    </w:p>
    <w:p w14:paraId="651201A0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ED553F4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presenza di scriminanti</w:t>
      </w:r>
    </w:p>
    <w:p w14:paraId="11FF1CDB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La legge 190/2012:</w:t>
      </w:r>
    </w:p>
    <w:p w14:paraId="17E45F3E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F268C04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contiene disposizioni per la cura e la salvaguardia della natura</w:t>
      </w:r>
    </w:p>
    <w:p w14:paraId="74D652A9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D2E1C19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disciplina la sola attività amministrativa di funzione</w:t>
      </w:r>
    </w:p>
    <w:p w14:paraId="4CF8CAEA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F8D590E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contiene esclusivamente disposizioni volte alla repressione della corruzione</w:t>
      </w:r>
    </w:p>
    <w:p w14:paraId="6C9E7D6C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173E8482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contiene disposizione per la prevenzione e la repressione della corruzione e dell'illegalità nella p.a.</w:t>
      </w:r>
    </w:p>
    <w:p w14:paraId="546E34D6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Oggetto della tutela penale dei rapporti dei reati contro la Pa:</w:t>
      </w:r>
    </w:p>
    <w:p w14:paraId="16C8C9BF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FF05A30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la tutela dell'onore e della reputazione del </w:t>
      </w:r>
      <w:proofErr w:type="spellStart"/>
      <w:r w:rsidRPr="00F944F1">
        <w:rPr>
          <w:sz w:val="16"/>
          <w:szCs w:val="16"/>
        </w:rPr>
        <w:t>p.u</w:t>
      </w:r>
      <w:proofErr w:type="spellEnd"/>
      <w:r w:rsidRPr="00F944F1">
        <w:rPr>
          <w:sz w:val="16"/>
          <w:szCs w:val="16"/>
        </w:rPr>
        <w:t>.</w:t>
      </w:r>
    </w:p>
    <w:p w14:paraId="32C0A6F3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3D18502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l'esclusivo interesse alla riservatezza del </w:t>
      </w:r>
      <w:proofErr w:type="spellStart"/>
      <w:r w:rsidRPr="00F944F1">
        <w:rPr>
          <w:sz w:val="16"/>
          <w:szCs w:val="16"/>
        </w:rPr>
        <w:t>p.u</w:t>
      </w:r>
      <w:proofErr w:type="spellEnd"/>
      <w:r w:rsidRPr="00F944F1">
        <w:rPr>
          <w:sz w:val="16"/>
          <w:szCs w:val="16"/>
        </w:rPr>
        <w:t>.</w:t>
      </w:r>
    </w:p>
    <w:p w14:paraId="37E85134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6680098F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in generale il regolare funzionamento della p.a.</w:t>
      </w:r>
    </w:p>
    <w:p w14:paraId="58FBB2B3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B03719E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tutela dell'interesse privato della p.a.</w:t>
      </w:r>
    </w:p>
    <w:p w14:paraId="5E2A8626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L'insegnante di scuola media:</w:t>
      </w:r>
    </w:p>
    <w:p w14:paraId="03813654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F0DE2AD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non è suscettibile di avere alcuna qualifica soggettiva</w:t>
      </w:r>
    </w:p>
    <w:p w14:paraId="22BDB621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6300DB11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riveste la qualifica di pubblico ufficiale</w:t>
      </w:r>
    </w:p>
    <w:p w14:paraId="32E0F52A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B2A2BDD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riveste la qualifica di incaricato di pubblico servizio</w:t>
      </w:r>
    </w:p>
    <w:p w14:paraId="1BE1B4CC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CE1C529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esercente di un servizio di pubblica necessità</w:t>
      </w:r>
    </w:p>
    <w:p w14:paraId="3C558193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La nozione di incaricato di pubblico servizio:</w:t>
      </w:r>
    </w:p>
    <w:p w14:paraId="5F680625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4C0B3F3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ricomprende le semplici mansioni di ordine</w:t>
      </w:r>
    </w:p>
    <w:p w14:paraId="5FC44A71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868B0BD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ricomprende la prestazione di opera meramente materiale</w:t>
      </w:r>
    </w:p>
    <w:p w14:paraId="3350F46A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3BD515C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ha in comune con la nozione di pubblico ufficiale la </w:t>
      </w:r>
      <w:proofErr w:type="spellStart"/>
      <w:r w:rsidRPr="00F944F1">
        <w:rPr>
          <w:sz w:val="16"/>
          <w:szCs w:val="16"/>
        </w:rPr>
        <w:t>circostazna</w:t>
      </w:r>
      <w:proofErr w:type="spellEnd"/>
      <w:r w:rsidRPr="00F944F1">
        <w:rPr>
          <w:sz w:val="16"/>
          <w:szCs w:val="16"/>
        </w:rPr>
        <w:t xml:space="preserve"> di esercitare un servizio soggetto ad un rapporto privato</w:t>
      </w:r>
    </w:p>
    <w:p w14:paraId="50E721DE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4E0B2D9F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è caratterizzata dall'assenza dei poteri tipici del </w:t>
      </w:r>
      <w:proofErr w:type="spellStart"/>
      <w:r w:rsidRPr="00F944F1">
        <w:rPr>
          <w:b/>
          <w:bCs/>
          <w:sz w:val="16"/>
          <w:szCs w:val="16"/>
          <w:u w:val="single"/>
        </w:rPr>
        <w:t>p.u</w:t>
      </w:r>
      <w:proofErr w:type="spellEnd"/>
    </w:p>
    <w:p w14:paraId="1DE1FCCA" w14:textId="77777777" w:rsidR="009B53EF" w:rsidRPr="00F944F1" w:rsidRDefault="009B53E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Tra i soggetti che rivestono la qualifica di incaricato di pubblico servizio rientrano:</w:t>
      </w:r>
    </w:p>
    <w:p w14:paraId="2C093E1D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79A0A20B" w14:textId="77777777" w:rsidR="009B53EF" w:rsidRPr="00F944F1" w:rsidRDefault="009B53E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gli infermieri operanti in una struttura sanitaria</w:t>
      </w:r>
    </w:p>
    <w:p w14:paraId="22758A17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23F6535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 consiglieri regionali</w:t>
      </w:r>
    </w:p>
    <w:p w14:paraId="251A555B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E495940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l'impiegato dell'ufficio provinciale del lavoro</w:t>
      </w:r>
    </w:p>
    <w:p w14:paraId="5EF1DA3E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F4E6F3C" w14:textId="77777777" w:rsidR="009B53EF" w:rsidRPr="00F944F1" w:rsidRDefault="009B53E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coloro che esercitano una pubblica funzione amministrativa</w:t>
      </w:r>
    </w:p>
    <w:p w14:paraId="7CAE6331" w14:textId="77777777" w:rsidR="00984C8F" w:rsidRPr="00F944F1" w:rsidRDefault="00984C8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La legge n. 190/2012 è nota come:</w:t>
      </w:r>
    </w:p>
    <w:p w14:paraId="751C86C8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626BACED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legge anticorruzione</w:t>
      </w:r>
    </w:p>
    <w:p w14:paraId="57D5ED1E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4F67CC0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legge spazzacorrotti</w:t>
      </w:r>
    </w:p>
    <w:p w14:paraId="3F1CBE52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CBE3132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legge </w:t>
      </w:r>
      <w:proofErr w:type="spellStart"/>
      <w:r w:rsidRPr="00F944F1">
        <w:rPr>
          <w:sz w:val="16"/>
          <w:szCs w:val="16"/>
        </w:rPr>
        <w:t>scelba</w:t>
      </w:r>
      <w:proofErr w:type="spellEnd"/>
    </w:p>
    <w:p w14:paraId="37722A19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1C5E03E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legge sull'accesso amministrativo</w:t>
      </w:r>
    </w:p>
    <w:p w14:paraId="0F38783A" w14:textId="77777777" w:rsidR="00984C8F" w:rsidRPr="00F944F1" w:rsidRDefault="00984C8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Quali delle seguenti motivazioni rientra tra quelle a sostegno della riforma data dalla legge 190/2012:</w:t>
      </w:r>
    </w:p>
    <w:p w14:paraId="4CC1209B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80CB892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punire i pubblici ufficiali</w:t>
      </w:r>
    </w:p>
    <w:p w14:paraId="0B117FDA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9627442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 xml:space="preserve">rendere efficienti gli </w:t>
      </w:r>
      <w:proofErr w:type="spellStart"/>
      <w:r w:rsidRPr="00F944F1">
        <w:rPr>
          <w:sz w:val="16"/>
          <w:szCs w:val="16"/>
        </w:rPr>
        <w:t>esercienti</w:t>
      </w:r>
      <w:proofErr w:type="spellEnd"/>
      <w:r w:rsidRPr="00F944F1">
        <w:rPr>
          <w:sz w:val="16"/>
          <w:szCs w:val="16"/>
        </w:rPr>
        <w:t xml:space="preserve"> di pubblico servizio</w:t>
      </w:r>
    </w:p>
    <w:p w14:paraId="1112EC4F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E004E7F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sburocratizzare gli enti privati</w:t>
      </w:r>
    </w:p>
    <w:p w14:paraId="0CD00FAB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24F5C912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esigenza di conformare il sistema giuridico interno agli impegni internazionali</w:t>
      </w:r>
    </w:p>
    <w:p w14:paraId="042F88FD" w14:textId="77777777" w:rsidR="00984C8F" w:rsidRPr="00F944F1" w:rsidRDefault="00984C8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La legge anticorruzione:</w:t>
      </w:r>
    </w:p>
    <w:p w14:paraId="5B12FB47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23EC3CA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contiene tre </w:t>
      </w:r>
      <w:proofErr w:type="gramStart"/>
      <w:r w:rsidRPr="00F944F1">
        <w:rPr>
          <w:sz w:val="16"/>
          <w:szCs w:val="16"/>
        </w:rPr>
        <w:t>macro sezioni</w:t>
      </w:r>
      <w:proofErr w:type="gramEnd"/>
    </w:p>
    <w:p w14:paraId="3CE9CC90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70598249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misure che si applicano alla salvaguardia dei beni di interesse pubblico</w:t>
      </w:r>
    </w:p>
    <w:p w14:paraId="34E8106C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45CADA46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ha introdotto la figura del responsabile anticorruzione</w:t>
      </w:r>
    </w:p>
    <w:p w14:paraId="12247D82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CEFA20B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ha introdotto disposizioni sul danno erariale</w:t>
      </w:r>
    </w:p>
    <w:p w14:paraId="30285437" w14:textId="77777777" w:rsidR="00984C8F" w:rsidRPr="00F944F1" w:rsidRDefault="00984C8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La legge anticorruzione ha introdotto nel nostro ordinamento:</w:t>
      </w:r>
    </w:p>
    <w:p w14:paraId="55DF0E19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92CAD92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fattispecie di corruzione per atti contrari ai doveri d'ufficio</w:t>
      </w:r>
    </w:p>
    <w:p w14:paraId="720BA7BB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442EAE24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la fattispecie di corruzione tra privati</w:t>
      </w:r>
    </w:p>
    <w:p w14:paraId="4DDB62A2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463CC98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distinzione tra corruzione e concussione</w:t>
      </w:r>
    </w:p>
    <w:p w14:paraId="33ACEB11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BC2AACB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reato di concussione</w:t>
      </w:r>
    </w:p>
    <w:p w14:paraId="461EE964" w14:textId="77777777" w:rsidR="00984C8F" w:rsidRPr="00F944F1" w:rsidRDefault="00984C8F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La legge n. 69/2015:</w:t>
      </w:r>
    </w:p>
    <w:p w14:paraId="4ADC8DB6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A354FD2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riguarda la sola emersione di capitali all'estero</w:t>
      </w:r>
    </w:p>
    <w:p w14:paraId="3A43D074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6A0CF93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non prevede strategie di contrasto alla corruzione</w:t>
      </w:r>
    </w:p>
    <w:p w14:paraId="724827A5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525DEB3" w14:textId="77777777" w:rsidR="00984C8F" w:rsidRPr="00F944F1" w:rsidRDefault="00984C8F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aumenti di pena per i collaboratori di giustizia</w:t>
      </w:r>
    </w:p>
    <w:p w14:paraId="28DD5950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4EB81533" w14:textId="77777777" w:rsidR="00984C8F" w:rsidRPr="00F944F1" w:rsidRDefault="00984C8F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aggiunge un binario di tipo riparativo rispetto alla prevenzione e alla repressione della corruzione</w:t>
      </w:r>
    </w:p>
    <w:p w14:paraId="7A4DE16A" w14:textId="77777777" w:rsidR="00D53CF9" w:rsidRPr="00F944F1" w:rsidRDefault="00D53CF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Il peculato:</w:t>
      </w:r>
    </w:p>
    <w:p w14:paraId="20B1BAAE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D536F8A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improprio</w:t>
      </w:r>
    </w:p>
    <w:p w14:paraId="64EAE22A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1F347B7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può essere commesso solo dall'incaricato di pubblico servizio</w:t>
      </w:r>
    </w:p>
    <w:p w14:paraId="0D1304E3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2DAF1DEE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ha subito delle modifiche ad opera della legge n. 69/2015</w:t>
      </w:r>
    </w:p>
    <w:p w14:paraId="321C0668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82EA08A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prevista dall'art. 321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2FD1C964" w14:textId="77777777" w:rsidR="00D53CF9" w:rsidRPr="00F944F1" w:rsidRDefault="00D53CF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Il peculato:</w:t>
      </w:r>
    </w:p>
    <w:p w14:paraId="78EA9F7B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BF52FC9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stato introdotto dalla legge 190/2012</w:t>
      </w:r>
    </w:p>
    <w:p w14:paraId="683726D5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6D99A0A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stato introdotto dalla legge 231/2017</w:t>
      </w:r>
    </w:p>
    <w:p w14:paraId="04F73140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1A291FE5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è un reato </w:t>
      </w:r>
      <w:proofErr w:type="spellStart"/>
      <w:r w:rsidRPr="00F944F1">
        <w:rPr>
          <w:b/>
          <w:bCs/>
          <w:sz w:val="16"/>
          <w:szCs w:val="16"/>
          <w:u w:val="single"/>
        </w:rPr>
        <w:t>plurioffensivo</w:t>
      </w:r>
      <w:proofErr w:type="spellEnd"/>
    </w:p>
    <w:p w14:paraId="36B95E26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05D9600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costituisce una forma di </w:t>
      </w:r>
      <w:proofErr w:type="spellStart"/>
      <w:r w:rsidRPr="00F944F1">
        <w:rPr>
          <w:sz w:val="16"/>
          <w:szCs w:val="16"/>
        </w:rPr>
        <w:t>aberrtaio</w:t>
      </w:r>
      <w:proofErr w:type="spellEnd"/>
      <w:r w:rsidRPr="00F944F1">
        <w:rPr>
          <w:sz w:val="16"/>
          <w:szCs w:val="16"/>
        </w:rPr>
        <w:t xml:space="preserve"> ictus </w:t>
      </w:r>
      <w:proofErr w:type="spellStart"/>
      <w:r w:rsidRPr="00F944F1">
        <w:rPr>
          <w:sz w:val="16"/>
          <w:szCs w:val="16"/>
        </w:rPr>
        <w:t>monolesiva</w:t>
      </w:r>
      <w:proofErr w:type="spellEnd"/>
    </w:p>
    <w:p w14:paraId="21502856" w14:textId="77777777" w:rsidR="00D53CF9" w:rsidRPr="00F944F1" w:rsidRDefault="00D53CF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La condotta incriminata nella fattispecie di peculato consiste:</w:t>
      </w:r>
    </w:p>
    <w:p w14:paraId="70CA0F63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2BD316B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 possesso per ragioni di ufficio o di servizio</w:t>
      </w:r>
    </w:p>
    <w:p w14:paraId="7F1D9170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C615F0A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nella detenzione materiale della cosa o del denaro</w:t>
      </w:r>
    </w:p>
    <w:p w14:paraId="2E87C518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9A107FB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nell'appartenenza della cosa o del denaro altrui</w:t>
      </w:r>
    </w:p>
    <w:p w14:paraId="21BBEEFE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41CC52B3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nell'appropriazione di denaro o altra cosa mobile altrui</w:t>
      </w:r>
    </w:p>
    <w:p w14:paraId="568D815B" w14:textId="77777777" w:rsidR="00D53CF9" w:rsidRPr="00F944F1" w:rsidRDefault="00D53CF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Sotto il profilo soggettivo, il peculato:</w:t>
      </w:r>
    </w:p>
    <w:p w14:paraId="0FCCAFE0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A83DA53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rientra tra fattispecie colpose</w:t>
      </w:r>
    </w:p>
    <w:p w14:paraId="6F5B7399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226E9F6F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lastRenderedPageBreak/>
        <w:t>è a dolo generico</w:t>
      </w:r>
    </w:p>
    <w:p w14:paraId="08E719B4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4D1C098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a dolo specifico</w:t>
      </w:r>
    </w:p>
    <w:p w14:paraId="1DD65585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29BA20A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rappresenta una forma di preterintenzione</w:t>
      </w:r>
    </w:p>
    <w:p w14:paraId="67A4217D" w14:textId="77777777" w:rsidR="00D53CF9" w:rsidRPr="00F944F1" w:rsidRDefault="00D53CF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Quali dei seguenti soggetti non può realizzare la fattispecie di peculato:</w:t>
      </w:r>
    </w:p>
    <w:p w14:paraId="5205061E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25C8944D" w14:textId="77777777" w:rsidR="00D53CF9" w:rsidRPr="00F944F1" w:rsidRDefault="00D53CF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dirigente di una squadra di calcio</w:t>
      </w:r>
    </w:p>
    <w:p w14:paraId="1AEE1AED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B8BBE7B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consigliere regionale</w:t>
      </w:r>
    </w:p>
    <w:p w14:paraId="7B1739FD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5189FC9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pubblico agente</w:t>
      </w:r>
    </w:p>
    <w:p w14:paraId="5CB6CC0B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BBE9CA8" w14:textId="77777777" w:rsidR="00D53CF9" w:rsidRPr="00F944F1" w:rsidRDefault="00D53CF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magistrato</w:t>
      </w:r>
    </w:p>
    <w:p w14:paraId="142A75AB" w14:textId="77777777" w:rsidR="007A4949" w:rsidRPr="00F944F1" w:rsidRDefault="007A494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1. Il </w:t>
      </w:r>
      <w:proofErr w:type="spellStart"/>
      <w:r w:rsidRPr="00F944F1">
        <w:rPr>
          <w:b/>
          <w:bCs/>
          <w:sz w:val="16"/>
          <w:szCs w:val="16"/>
        </w:rPr>
        <w:t>preculato</w:t>
      </w:r>
      <w:proofErr w:type="spellEnd"/>
      <w:r w:rsidRPr="00F944F1">
        <w:rPr>
          <w:b/>
          <w:bCs/>
          <w:sz w:val="16"/>
          <w:szCs w:val="16"/>
        </w:rPr>
        <w:t xml:space="preserve"> d'uso:</w:t>
      </w:r>
    </w:p>
    <w:p w14:paraId="23888731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7B73047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stato introdotto dal legislatore del '93</w:t>
      </w:r>
    </w:p>
    <w:p w14:paraId="59C3E696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B71FDAE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costituisce una semplice attenuante della fattispecie di peculato</w:t>
      </w:r>
    </w:p>
    <w:p w14:paraId="6F1DD958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727FCB4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stato introdotto dal </w:t>
      </w:r>
      <w:proofErr w:type="spellStart"/>
      <w:r w:rsidRPr="00F944F1">
        <w:rPr>
          <w:sz w:val="16"/>
          <w:szCs w:val="16"/>
        </w:rPr>
        <w:t>D.lgs</w:t>
      </w:r>
      <w:proofErr w:type="spellEnd"/>
      <w:r w:rsidRPr="00F944F1">
        <w:rPr>
          <w:sz w:val="16"/>
          <w:szCs w:val="16"/>
        </w:rPr>
        <w:t xml:space="preserve"> 231/01</w:t>
      </w:r>
    </w:p>
    <w:p w14:paraId="0416696D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6AD71A84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costituisce una figura del tutto autonoma rispetto a quella di peculato</w:t>
      </w:r>
    </w:p>
    <w:p w14:paraId="59212254" w14:textId="77777777" w:rsidR="007A4949" w:rsidRPr="00F944F1" w:rsidRDefault="007A494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La fattispecie di peculato d'uso:</w:t>
      </w:r>
    </w:p>
    <w:p w14:paraId="093E14EC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DB567CB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punita a titolo di colpa</w:t>
      </w:r>
    </w:p>
    <w:p w14:paraId="235BAA38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E9DE729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punito a titolo di dolo</w:t>
      </w:r>
    </w:p>
    <w:p w14:paraId="5AB9C7F1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4383D4C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punito a titolo individuale</w:t>
      </w:r>
    </w:p>
    <w:p w14:paraId="1C9450CC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0EC60D4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una responsabilità collettiva</w:t>
      </w:r>
    </w:p>
    <w:p w14:paraId="074B59C5" w14:textId="77777777" w:rsidR="007A4949" w:rsidRPr="00F944F1" w:rsidRDefault="007A494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Nel peculato d'uso:</w:t>
      </w:r>
    </w:p>
    <w:p w14:paraId="7F012171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96CF5B1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l'uso della cosa deve essere lungo</w:t>
      </w:r>
    </w:p>
    <w:p w14:paraId="141A7B11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6F00701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l'uso della cosa deve essere non occasionale</w:t>
      </w:r>
    </w:p>
    <w:p w14:paraId="5149844F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0C65A777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l'uso della cosa deve essere episodico</w:t>
      </w:r>
    </w:p>
    <w:p w14:paraId="32D62EC3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DCCC0F6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l'uso della cosa non deve </w:t>
      </w:r>
      <w:proofErr w:type="spellStart"/>
      <w:r w:rsidRPr="00F944F1">
        <w:rPr>
          <w:sz w:val="16"/>
          <w:szCs w:val="16"/>
        </w:rPr>
        <w:t>compettere</w:t>
      </w:r>
      <w:proofErr w:type="spellEnd"/>
      <w:r w:rsidRPr="00F944F1">
        <w:rPr>
          <w:sz w:val="16"/>
          <w:szCs w:val="16"/>
        </w:rPr>
        <w:t xml:space="preserve"> l'utilizzo della cosa stessa</w:t>
      </w:r>
    </w:p>
    <w:p w14:paraId="13137A35" w14:textId="77777777" w:rsidR="007A4949" w:rsidRPr="00F944F1" w:rsidRDefault="007A494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Nell'ipotesi di peculato d'uso:</w:t>
      </w:r>
    </w:p>
    <w:p w14:paraId="63AAD21D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B4B7FD3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descrizione della condotta è autonoma</w:t>
      </w:r>
    </w:p>
    <w:p w14:paraId="0A737A9A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B331B39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la descrizione della condotta è oggetto di rinvio</w:t>
      </w:r>
    </w:p>
    <w:p w14:paraId="42A812CD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4E62C0C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prevista dalla legge 190/2012</w:t>
      </w:r>
    </w:p>
    <w:p w14:paraId="4D349F93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6DAB4B9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prevista dall'art. 322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3F5413BE" w14:textId="77777777" w:rsidR="007A4949" w:rsidRPr="00F944F1" w:rsidRDefault="007A494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Con riferimento </w:t>
      </w:r>
      <w:proofErr w:type="spellStart"/>
      <w:r w:rsidRPr="00F944F1">
        <w:rPr>
          <w:b/>
          <w:bCs/>
          <w:sz w:val="16"/>
          <w:szCs w:val="16"/>
        </w:rPr>
        <w:t>alll'uso</w:t>
      </w:r>
      <w:proofErr w:type="spellEnd"/>
      <w:r w:rsidRPr="00F944F1">
        <w:rPr>
          <w:b/>
          <w:bCs/>
          <w:sz w:val="16"/>
          <w:szCs w:val="16"/>
        </w:rPr>
        <w:t xml:space="preserve"> del cellulare di servizio:</w:t>
      </w:r>
    </w:p>
    <w:p w14:paraId="15778D2A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266F4047" w14:textId="77777777" w:rsidR="007A4949" w:rsidRPr="00F944F1" w:rsidRDefault="007A494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l'abuso sistematico e prolungato configura il peculato ordinario</w:t>
      </w:r>
    </w:p>
    <w:p w14:paraId="1501AA3A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7BEC4304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sussiste sempre il reato di abuso d'ufficio</w:t>
      </w:r>
    </w:p>
    <w:p w14:paraId="31D3E963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9AD5B66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 caso di abuso momento si configura il peculato ordinario</w:t>
      </w:r>
    </w:p>
    <w:p w14:paraId="7A982920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A6E9EFF" w14:textId="77777777" w:rsidR="007A4949" w:rsidRPr="00F944F1" w:rsidRDefault="007A494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sussiste sempre il reato di peculato d'uso</w:t>
      </w:r>
    </w:p>
    <w:p w14:paraId="52FA61D1" w14:textId="77777777" w:rsidR="00610287" w:rsidRPr="00F944F1" w:rsidRDefault="00610287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1. L'originaria fattispecie di peculato ex art. 316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6BA7CC62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F58CD28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prevedeva la sola condotta della ritenzione</w:t>
      </w:r>
    </w:p>
    <w:p w14:paraId="2CC32D42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56ABF984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lastRenderedPageBreak/>
        <w:t xml:space="preserve">prevedeva la sola condotta di </w:t>
      </w:r>
      <w:proofErr w:type="spellStart"/>
      <w:r w:rsidRPr="00F944F1">
        <w:rPr>
          <w:b/>
          <w:bCs/>
          <w:sz w:val="16"/>
          <w:szCs w:val="16"/>
          <w:u w:val="single"/>
        </w:rPr>
        <w:t>ricenzione</w:t>
      </w:r>
      <w:proofErr w:type="spellEnd"/>
    </w:p>
    <w:p w14:paraId="1E90342B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D2E08BA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prevedeva il solo trasferimento</w:t>
      </w:r>
    </w:p>
    <w:p w14:paraId="0A117667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AF8150C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prevedeva la sola condotta corruttiva</w:t>
      </w:r>
    </w:p>
    <w:p w14:paraId="7A4C6012" w14:textId="77777777" w:rsidR="00610287" w:rsidRPr="00F944F1" w:rsidRDefault="00610287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2. Il reato di cui all'art. 316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può definirsi:</w:t>
      </w:r>
    </w:p>
    <w:p w14:paraId="4DA76EC4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2B513AA8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un </w:t>
      </w:r>
      <w:proofErr w:type="spellStart"/>
      <w:r w:rsidRPr="00F944F1">
        <w:rPr>
          <w:b/>
          <w:bCs/>
          <w:sz w:val="16"/>
          <w:szCs w:val="16"/>
          <w:u w:val="single"/>
        </w:rPr>
        <w:t>tertium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</w:t>
      </w:r>
      <w:proofErr w:type="spellStart"/>
      <w:r w:rsidRPr="00F944F1">
        <w:rPr>
          <w:b/>
          <w:bCs/>
          <w:sz w:val="16"/>
          <w:szCs w:val="16"/>
          <w:u w:val="single"/>
        </w:rPr>
        <w:t>genus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delittuoso rispetto ai delitti di peculato e concussione</w:t>
      </w:r>
    </w:p>
    <w:p w14:paraId="6644169F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D24B890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fattispecie concussiva</w:t>
      </w:r>
    </w:p>
    <w:p w14:paraId="64C94E3E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9CB89E0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via di mezzo tra peculato e appropriazione indebita</w:t>
      </w:r>
    </w:p>
    <w:p w14:paraId="307518B0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740E843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fattispecie corruttiva</w:t>
      </w:r>
    </w:p>
    <w:p w14:paraId="301B2164" w14:textId="77777777" w:rsidR="00610287" w:rsidRPr="00F944F1" w:rsidRDefault="00610287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3. Il bene protetto dalla fattispecie di peculato ex art. 316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è:</w:t>
      </w:r>
    </w:p>
    <w:p w14:paraId="7F7EA2BB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835EB4D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funzionamento degli esercenti di pubblica necessità</w:t>
      </w:r>
    </w:p>
    <w:p w14:paraId="0790BD1F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6B40110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funzionamento degli incaricati di pubblico servizio</w:t>
      </w:r>
    </w:p>
    <w:p w14:paraId="5299A27F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6AFBBA40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il patrimonio pubblico nonché il regolare funzionamento della P.A.</w:t>
      </w:r>
    </w:p>
    <w:p w14:paraId="56251A77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87532C0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l'attività amministrativa</w:t>
      </w:r>
    </w:p>
    <w:p w14:paraId="7328E2B0" w14:textId="77777777" w:rsidR="00610287" w:rsidRPr="00F944F1" w:rsidRDefault="00610287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Il peculato mediante profitto dell'errore altrui:</w:t>
      </w:r>
    </w:p>
    <w:p w14:paraId="067CE0E2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FCBF758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può essere commesso dal solo pubblico ufficiale</w:t>
      </w:r>
    </w:p>
    <w:p w14:paraId="4EDCF979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E5B7419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trattasi di reato comune</w:t>
      </w:r>
    </w:p>
    <w:p w14:paraId="65818E17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634EC3C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può essere commesso solo a danno del pubblico ufficiale</w:t>
      </w:r>
    </w:p>
    <w:p w14:paraId="27579882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66827D7A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trattasi di reato proprio</w:t>
      </w:r>
    </w:p>
    <w:p w14:paraId="3714B1C0" w14:textId="77777777" w:rsidR="00610287" w:rsidRPr="00F944F1" w:rsidRDefault="00610287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Il peculato mediante profitto dell'errore altrui:</w:t>
      </w:r>
    </w:p>
    <w:p w14:paraId="37F11AC2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79C53D4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presenta la sola condotta di ricezione</w:t>
      </w:r>
    </w:p>
    <w:p w14:paraId="0348AD35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6297EC8" w14:textId="77777777" w:rsidR="00610287" w:rsidRPr="00F944F1" w:rsidRDefault="00610287" w:rsidP="00F944F1">
      <w:pPr>
        <w:spacing w:after="0"/>
        <w:rPr>
          <w:sz w:val="16"/>
          <w:szCs w:val="16"/>
        </w:rPr>
      </w:pPr>
      <w:proofErr w:type="spellStart"/>
      <w:r w:rsidRPr="00F944F1">
        <w:rPr>
          <w:sz w:val="16"/>
          <w:szCs w:val="16"/>
        </w:rPr>
        <w:t>affinchè</w:t>
      </w:r>
      <w:proofErr w:type="spellEnd"/>
      <w:r w:rsidRPr="00F944F1">
        <w:rPr>
          <w:sz w:val="16"/>
          <w:szCs w:val="16"/>
        </w:rPr>
        <w:t xml:space="preserve"> si </w:t>
      </w:r>
      <w:proofErr w:type="spellStart"/>
      <w:r w:rsidRPr="00F944F1">
        <w:rPr>
          <w:sz w:val="16"/>
          <w:szCs w:val="16"/>
        </w:rPr>
        <w:t>confioguri</w:t>
      </w:r>
      <w:proofErr w:type="spellEnd"/>
      <w:r w:rsidRPr="00F944F1">
        <w:rPr>
          <w:sz w:val="16"/>
          <w:szCs w:val="16"/>
        </w:rPr>
        <w:t xml:space="preserve"> il reato la ricezione deve avvenire fuori dall'esercizio delle funzioni o del servizio</w:t>
      </w:r>
    </w:p>
    <w:p w14:paraId="50F17ECC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B9A352B" w14:textId="77777777" w:rsidR="00610287" w:rsidRPr="00F944F1" w:rsidRDefault="00610287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si consuma </w:t>
      </w:r>
      <w:proofErr w:type="spellStart"/>
      <w:r w:rsidRPr="00F944F1">
        <w:rPr>
          <w:sz w:val="16"/>
          <w:szCs w:val="16"/>
        </w:rPr>
        <w:t>allorchè</w:t>
      </w:r>
      <w:proofErr w:type="spellEnd"/>
      <w:r w:rsidRPr="00F944F1">
        <w:rPr>
          <w:sz w:val="16"/>
          <w:szCs w:val="16"/>
        </w:rPr>
        <w:t xml:space="preserve"> il soggetto passivo riceve la cosa senza restituirla</w:t>
      </w:r>
    </w:p>
    <w:p w14:paraId="45F6A363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21E6F4F8" w14:textId="77777777" w:rsidR="00610287" w:rsidRPr="00F944F1" w:rsidRDefault="00610287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si consuma </w:t>
      </w:r>
      <w:proofErr w:type="spellStart"/>
      <w:r w:rsidRPr="00F944F1">
        <w:rPr>
          <w:b/>
          <w:bCs/>
          <w:sz w:val="16"/>
          <w:szCs w:val="16"/>
          <w:u w:val="single"/>
        </w:rPr>
        <w:t>allorchè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il soggetto attivo riceve o trattiene la cosa senza restituirla</w:t>
      </w:r>
    </w:p>
    <w:p w14:paraId="36ECF74B" w14:textId="77777777" w:rsidR="00611434" w:rsidRPr="00F944F1" w:rsidRDefault="00611434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La fattispecie di corruzione per l'esercizio della funzione:</w:t>
      </w:r>
    </w:p>
    <w:p w14:paraId="62CB7A57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32158E3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consiste in un semplice accordo tra gentiluomini</w:t>
      </w:r>
    </w:p>
    <w:p w14:paraId="215BCAEB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98453AA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introdotto dalla legge n. 86 del 1990</w:t>
      </w:r>
    </w:p>
    <w:p w14:paraId="448A86BC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115FBC4E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un reato cd a concorso necessario</w:t>
      </w:r>
    </w:p>
    <w:p w14:paraId="20C7C64B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B0EE970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rappresenta una sorta di evoluzione delle ipotesi di corruzione propria</w:t>
      </w:r>
    </w:p>
    <w:p w14:paraId="761E3E62" w14:textId="77777777" w:rsidR="00611434" w:rsidRPr="00F944F1" w:rsidRDefault="00611434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Il bene giuridico tutelato dalla fattispecie di corruzione per l'esercizio della funzione:</w:t>
      </w:r>
    </w:p>
    <w:p w14:paraId="6193EA35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28CE081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la sola pubblica </w:t>
      </w:r>
      <w:proofErr w:type="spellStart"/>
      <w:r w:rsidRPr="00F944F1">
        <w:rPr>
          <w:sz w:val="16"/>
          <w:szCs w:val="16"/>
        </w:rPr>
        <w:t>amministarzione</w:t>
      </w:r>
      <w:proofErr w:type="spellEnd"/>
    </w:p>
    <w:p w14:paraId="718D6D5B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9A93A9D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la imparzialità e la correttezza degli esercenti di pubblica necessità</w:t>
      </w:r>
    </w:p>
    <w:p w14:paraId="4C3A81DC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B94B32E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il </w:t>
      </w:r>
      <w:proofErr w:type="spellStart"/>
      <w:r w:rsidRPr="00F944F1">
        <w:rPr>
          <w:sz w:val="16"/>
          <w:szCs w:val="16"/>
        </w:rPr>
        <w:t>marcimonio</w:t>
      </w:r>
      <w:proofErr w:type="spellEnd"/>
      <w:r w:rsidRPr="00F944F1">
        <w:rPr>
          <w:sz w:val="16"/>
          <w:szCs w:val="16"/>
        </w:rPr>
        <w:t xml:space="preserve"> o la compravendita degli atti d'ufficio</w:t>
      </w:r>
    </w:p>
    <w:p w14:paraId="12AAD8E2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3F4F229B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costituito dall'interesse della p.a. all'imparzialità, correttezza, dei pubblici funzionari ed in particolare che gli atti d'ufficio non siano oggetto di mercimonio</w:t>
      </w:r>
    </w:p>
    <w:p w14:paraId="59EF593E" w14:textId="77777777" w:rsidR="00611434" w:rsidRPr="00F944F1" w:rsidRDefault="00611434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La fattispecie di corruzione per l'esercizio della funzione per come riformulata dalla legge 190/2012:</w:t>
      </w:r>
    </w:p>
    <w:p w14:paraId="74C0AF36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F0EA9C6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ha eliminato l'accento sull'esercizio delle funzioni o dei poteri</w:t>
      </w:r>
    </w:p>
    <w:p w14:paraId="1093CDDA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B</w:t>
      </w:r>
    </w:p>
    <w:p w14:paraId="114CCB29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ha mantenuto qualsiasi riferimento alla retribuzione</w:t>
      </w:r>
    </w:p>
    <w:p w14:paraId="4A1AA8C1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7BC8CB2D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ha comunque ricompreso in sé la repressione del fenomeno dell'asservimento della pubblica funzione agli interessi privati che ricomprende in </w:t>
      </w:r>
      <w:proofErr w:type="gramStart"/>
      <w:r w:rsidRPr="00F944F1">
        <w:rPr>
          <w:b/>
          <w:bCs/>
          <w:sz w:val="16"/>
          <w:szCs w:val="16"/>
          <w:u w:val="single"/>
        </w:rPr>
        <w:t>se</w:t>
      </w:r>
      <w:proofErr w:type="gramEnd"/>
      <w:r w:rsidRPr="00F944F1">
        <w:rPr>
          <w:b/>
          <w:bCs/>
          <w:sz w:val="16"/>
          <w:szCs w:val="16"/>
          <w:u w:val="single"/>
        </w:rPr>
        <w:t xml:space="preserve"> il compimento degli atti</w:t>
      </w:r>
    </w:p>
    <w:p w14:paraId="61278019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36A1793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correlata al compimento o all'omissione di uno specifico atto</w:t>
      </w:r>
    </w:p>
    <w:p w14:paraId="581729BC" w14:textId="77777777" w:rsidR="00611434" w:rsidRPr="00F944F1" w:rsidRDefault="00611434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La corruzione per un atto contrario ai doveri d'ufficio:</w:t>
      </w:r>
    </w:p>
    <w:p w14:paraId="69DE748F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162A76BB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richiede per la sua sussistenza la prova della dazione di denaro e la dimostrazione della finalizzazione della dazione verso un comportamento contrario ai doveri d'ufficio</w:t>
      </w:r>
    </w:p>
    <w:p w14:paraId="7619A32C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095B483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una ipotesi di corruzione tra privati</w:t>
      </w:r>
    </w:p>
    <w:p w14:paraId="1A3AE43A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052485B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una ipotesi corruzione impropria</w:t>
      </w:r>
    </w:p>
    <w:p w14:paraId="4FAEA93E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A9F95B9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richiede per la sua sussistenza la sola dimostrazione della finalizzazione della dazione</w:t>
      </w:r>
    </w:p>
    <w:p w14:paraId="573FD11E" w14:textId="77777777" w:rsidR="00611434" w:rsidRPr="00F944F1" w:rsidRDefault="00611434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Uno dei tratti distintivi che intercorrono tra la fattispecie di corruzione e quella di indebita induzione consiste:</w:t>
      </w:r>
    </w:p>
    <w:p w14:paraId="127523BF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2E91866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nei rapporti di amicizia tra il pubblico agente e l'esercente di pubblica necessità</w:t>
      </w:r>
    </w:p>
    <w:p w14:paraId="3359DBDE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1954B32F" w14:textId="77777777" w:rsidR="00611434" w:rsidRPr="00F944F1" w:rsidRDefault="00611434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nella condotta di prevaricazione </w:t>
      </w:r>
      <w:proofErr w:type="gramStart"/>
      <w:r w:rsidRPr="00F944F1">
        <w:rPr>
          <w:b/>
          <w:bCs/>
          <w:sz w:val="16"/>
          <w:szCs w:val="16"/>
          <w:u w:val="single"/>
        </w:rPr>
        <w:t>posta in essere</w:t>
      </w:r>
      <w:proofErr w:type="gramEnd"/>
      <w:r w:rsidRPr="00F944F1">
        <w:rPr>
          <w:b/>
          <w:bCs/>
          <w:sz w:val="16"/>
          <w:szCs w:val="16"/>
          <w:u w:val="single"/>
        </w:rPr>
        <w:t xml:space="preserve"> dal pubblico funzionario</w:t>
      </w:r>
    </w:p>
    <w:p w14:paraId="616ADC40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B907CB5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 un accordo espresso implicito tra due soggetti appartenenti allo stesso ente</w:t>
      </w:r>
    </w:p>
    <w:p w14:paraId="510D1673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E232CCA" w14:textId="77777777" w:rsidR="00611434" w:rsidRPr="00F944F1" w:rsidRDefault="00611434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nella connotazione del rapporto intersoggettivo tra privati</w:t>
      </w:r>
    </w:p>
    <w:p w14:paraId="78111343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La fattispecie di corruzione in atti giudiziari:</w:t>
      </w:r>
    </w:p>
    <w:p w14:paraId="6C8D861B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0C5E98F9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ritenuta dall'orientamento prevalente quale reato autonomo</w:t>
      </w:r>
    </w:p>
    <w:p w14:paraId="241F2FF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B7F2630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costituisce una semplice circostanza aggravante rispetto ai delitti di corruzione</w:t>
      </w:r>
    </w:p>
    <w:p w14:paraId="37E8E005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BE6FED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costituisce una circostanza aggravante speciale rispetto ai delitti di corruzione</w:t>
      </w:r>
    </w:p>
    <w:p w14:paraId="67CACAC7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9D2244F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riguarda la costituzione di parte civile nel processo penale</w:t>
      </w:r>
    </w:p>
    <w:p w14:paraId="3DC7D9BE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Con riferimento al bene giuridico tutelato:</w:t>
      </w:r>
    </w:p>
    <w:p w14:paraId="1094CE49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7BA8BAE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intende il corretto svolgimento delle funzioni peritali</w:t>
      </w:r>
    </w:p>
    <w:p w14:paraId="0A8D5EC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C7A3748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tutela imparzialità e buon funzionamento delle funzioni private</w:t>
      </w:r>
    </w:p>
    <w:p w14:paraId="27A7C56F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A4E0BF6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tutela un interesse diverso rispetto a quello individuato per le figure base di corruzione</w:t>
      </w:r>
    </w:p>
    <w:p w14:paraId="4F2DD800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2CC4469A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si può ritenere che tutela il medesimo interesse delle figure basi di corruzione e che la fattispecie tenda a rafforzare la protezione dell'imparzialità e buon funzionamento delle pubbliche funzioni</w:t>
      </w:r>
    </w:p>
    <w:p w14:paraId="00D54A2E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3. La condotta rilevante ex art. 319 ter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2F70CE63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5AA7A61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individuata in gran parte attraverso un rinvio agli articoli 328 e 329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4825A53B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67409D4A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deve prevedere un collegamento funzionale tra il fatto corruttivo e l'attività giudiziaria svolta</w:t>
      </w:r>
    </w:p>
    <w:p w14:paraId="34DF01B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A52920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può favorire o danneggiare le parti esclusivamente nei processi amministrativi</w:t>
      </w:r>
    </w:p>
    <w:p w14:paraId="7CB9766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20129E8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caratterizzata dalla mancata finalità relativa agli atti corruttivi commessi</w:t>
      </w:r>
    </w:p>
    <w:p w14:paraId="31B1A24B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La fattispecie di corruzione in atti giudiziari:</w:t>
      </w:r>
    </w:p>
    <w:p w14:paraId="0992559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DEAC17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punita a titolo di colpa</w:t>
      </w:r>
    </w:p>
    <w:p w14:paraId="420C1DB6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5DCAD26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solo alcuni elementi processuali</w:t>
      </w:r>
    </w:p>
    <w:p w14:paraId="5DEB896F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004401E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la non configurabilità del tentativo</w:t>
      </w:r>
    </w:p>
    <w:p w14:paraId="2E1C7BBE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15C3EE62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lastRenderedPageBreak/>
        <w:t xml:space="preserve">è sufficiente per la sua consumazione che il soggetto attivo si faccia compensare o accetti anche solo la promessa allo scopo di </w:t>
      </w:r>
      <w:proofErr w:type="spellStart"/>
      <w:r w:rsidRPr="00F944F1">
        <w:rPr>
          <w:b/>
          <w:bCs/>
          <w:sz w:val="16"/>
          <w:szCs w:val="16"/>
          <w:u w:val="single"/>
        </w:rPr>
        <w:t>advenire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ad un ingiusto giudizio o condanna</w:t>
      </w:r>
    </w:p>
    <w:p w14:paraId="189CEE96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Il delitto di cui all'art. 319 ter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5779A0D2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Paragrafo di riferimento - Corruzione in atti giudiziari</w:t>
      </w:r>
    </w:p>
    <w:p w14:paraId="701B783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8DF032F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tratta solo di alcuni atti giudiziari</w:t>
      </w:r>
    </w:p>
    <w:p w14:paraId="4E8A0701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03B7E8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contempla una ipotesi di corruzione collettiva</w:t>
      </w:r>
    </w:p>
    <w:p w14:paraId="2572516C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2DAA552E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prevede due circostanze aggravanti</w:t>
      </w:r>
    </w:p>
    <w:p w14:paraId="7A92A158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644B2C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una forma di istigazione</w:t>
      </w:r>
    </w:p>
    <w:p w14:paraId="3576B562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L'art. 322 c.p. disciplina un reato:</w:t>
      </w:r>
    </w:p>
    <w:p w14:paraId="3083A2AB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4504419A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di mera condotta</w:t>
      </w:r>
    </w:p>
    <w:p w14:paraId="4F5595B9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15DBFD0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di condotta apparente</w:t>
      </w:r>
    </w:p>
    <w:p w14:paraId="24944DB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876B721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di condotta specifica</w:t>
      </w:r>
    </w:p>
    <w:p w14:paraId="2D5C4FAC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969356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di condotta apparente</w:t>
      </w:r>
    </w:p>
    <w:p w14:paraId="64337C6C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L'art. 322 c.p. prevede:</w:t>
      </w:r>
    </w:p>
    <w:p w14:paraId="7BCCB350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7080E3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forma di istigazione</w:t>
      </w:r>
    </w:p>
    <w:p w14:paraId="0B16C52E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3971DC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nessuna forma di istigazione</w:t>
      </w:r>
    </w:p>
    <w:p w14:paraId="575EFBC4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71ED742E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due forme di istigazione</w:t>
      </w:r>
    </w:p>
    <w:p w14:paraId="3D8EEAB8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ECF5EC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tre forme di istigazione</w:t>
      </w:r>
    </w:p>
    <w:p w14:paraId="64749CA9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I beni protetti dell'art. 322 c.p.:</w:t>
      </w:r>
    </w:p>
    <w:p w14:paraId="01BDB209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563BA57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sono solo quelli della corruzione per l'esercizio della funzione</w:t>
      </w:r>
    </w:p>
    <w:p w14:paraId="3DF088DB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4FBEFD98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sono quelli della corruzione impropria e quelli della corruzione per l'esercizio della funzione</w:t>
      </w:r>
    </w:p>
    <w:p w14:paraId="6D13875C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13CB7C7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sono solo quelli della corruzione impropria</w:t>
      </w:r>
    </w:p>
    <w:p w14:paraId="316321B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3121E56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sono quelli della corruzione propria e quelli della corruzione per l'esercizio della funzione</w:t>
      </w:r>
    </w:p>
    <w:p w14:paraId="29229871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Gli atti d'ufficio devono essere:</w:t>
      </w:r>
    </w:p>
    <w:p w14:paraId="1F095CE4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53D5638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vaghi</w:t>
      </w:r>
    </w:p>
    <w:p w14:paraId="5D216F7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6BD3EB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generici</w:t>
      </w:r>
    </w:p>
    <w:p w14:paraId="051C6F5E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EE91E0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incoerenti</w:t>
      </w:r>
    </w:p>
    <w:p w14:paraId="40329557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6F98026B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individuati o almeno individuabili</w:t>
      </w:r>
    </w:p>
    <w:p w14:paraId="35A1BE94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L'istigazione alla </w:t>
      </w:r>
      <w:proofErr w:type="spellStart"/>
      <w:r w:rsidRPr="00F944F1">
        <w:rPr>
          <w:b/>
          <w:bCs/>
          <w:sz w:val="16"/>
          <w:szCs w:val="16"/>
        </w:rPr>
        <w:t>corriuzione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708ACC38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17C980B3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si consuma in un momento diverso a seconda che sia compiuta o meno mediante offerta o promessa</w:t>
      </w:r>
    </w:p>
    <w:p w14:paraId="285B0C59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7F58A73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consuma nel tempo e nel luogo in cui l'utilità è messa a disposizione del pubblico ufficiale</w:t>
      </w:r>
    </w:p>
    <w:p w14:paraId="31CD28A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69C93F0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consuma nel tempo e nel luogo in cui il pubblico ufficiale viene a conoscenza del contenuto della promessa</w:t>
      </w:r>
    </w:p>
    <w:p w14:paraId="5FE423C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E3E192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consuma nel medesimo momento a seconda che sia compiuta o meno mediante offerta o promessa</w:t>
      </w:r>
    </w:p>
    <w:p w14:paraId="530EF422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1. Nella fattispecie di cui all'art. 323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il soggetto attivo del reato:</w:t>
      </w:r>
    </w:p>
    <w:p w14:paraId="66FC4C41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8065877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sempre il privato cittadino</w:t>
      </w:r>
    </w:p>
    <w:p w14:paraId="267CBAED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1A1BECF1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entrambi</w:t>
      </w:r>
    </w:p>
    <w:p w14:paraId="3C5DA108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EF794AF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è il solo incaricato di pubblico servizio</w:t>
      </w:r>
    </w:p>
    <w:p w14:paraId="2B0FE32E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B8B1AE1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solo il pubblico ufficiale</w:t>
      </w:r>
    </w:p>
    <w:p w14:paraId="4292E1EF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L'interesse protetto nel reato di abuso d'ufficio:</w:t>
      </w:r>
    </w:p>
    <w:p w14:paraId="4AD2E72B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17FB4274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l'interesse a che il pubblico ufficiale assicuri il normale funzionamento e l'imparzialità della pubblica amministrazione</w:t>
      </w:r>
    </w:p>
    <w:p w14:paraId="1D3109D9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7D539C06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l'interesse a che solo il pubblico ufficiale assicuri il normale funzionamento della pubblica amministrazione e l'imparzialità della pubblica </w:t>
      </w:r>
      <w:proofErr w:type="spellStart"/>
      <w:r w:rsidRPr="00F944F1">
        <w:rPr>
          <w:sz w:val="16"/>
          <w:szCs w:val="16"/>
        </w:rPr>
        <w:t>amministrazion</w:t>
      </w:r>
      <w:proofErr w:type="spellEnd"/>
    </w:p>
    <w:p w14:paraId="0B959C5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59BDA14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solo l'interesse a che solo il pubblico ufficiale assicuri il normale funzionamento della pubblica amministrazione</w:t>
      </w:r>
    </w:p>
    <w:p w14:paraId="4709D947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FE1527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solo l'imparzialità della pubblica amministrazione</w:t>
      </w:r>
    </w:p>
    <w:p w14:paraId="622622C8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La condotta del soggetto agente sarà:</w:t>
      </w:r>
    </w:p>
    <w:p w14:paraId="6B0FC85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786445E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rilevante solo se la violazione di norme di legge o di regolamento non abbia assunto una efficacia temporale rispetto all'evento</w:t>
      </w:r>
    </w:p>
    <w:p w14:paraId="54F9A6FC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887ED6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rilevante solo se la violazione di norme di legge o di regolamento non abbia assunto una efficacia causale rispetto all'evento</w:t>
      </w:r>
    </w:p>
    <w:p w14:paraId="61ABA325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109E9FA8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rilevante solo se la violazione di norme di legge o di regolamento abbia assunto una efficacia causale rispetto all'evento</w:t>
      </w:r>
    </w:p>
    <w:p w14:paraId="305FA20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FD7067C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sempre considerata abusiva</w:t>
      </w:r>
    </w:p>
    <w:p w14:paraId="5720A221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Nella nuova fattispecie di abuso d'ufficio:</w:t>
      </w:r>
    </w:p>
    <w:p w14:paraId="75E14673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5E58923A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si è notevolmente ristretto l'ambito di rilevanza penale del delitto</w:t>
      </w:r>
    </w:p>
    <w:p w14:paraId="06EE9D01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B09F25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è marginalizzato il pubblico ufficiale</w:t>
      </w:r>
    </w:p>
    <w:p w14:paraId="17A3290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969020C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è ampliata l'ambito di rilevanza penale del delitto</w:t>
      </w:r>
    </w:p>
    <w:p w14:paraId="7C807BC5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819269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sono ampliati i riflessi civilistici della norma</w:t>
      </w:r>
    </w:p>
    <w:p w14:paraId="27EAF3D5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L'art.323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comma 1 nella seconda parte prevede:</w:t>
      </w:r>
    </w:p>
    <w:p w14:paraId="3779C8E8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61D4645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norma è stata modificata solo in parte</w:t>
      </w:r>
    </w:p>
    <w:p w14:paraId="3C1DA4A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84351FE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norma è stata modificata</w:t>
      </w:r>
    </w:p>
    <w:p w14:paraId="29AD729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E12B5BE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norma è stata eliminata</w:t>
      </w:r>
    </w:p>
    <w:p w14:paraId="2ED32985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75EC9194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la norma è rimasta immutata</w:t>
      </w:r>
    </w:p>
    <w:p w14:paraId="4BA6A3BF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Il fatto tipico nella nuova fattispecie dell'abuso di ufficio:</w:t>
      </w:r>
    </w:p>
    <w:p w14:paraId="29D957CA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12099AAE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esclusione di norme di comportamento dalle quali </w:t>
      </w:r>
      <w:proofErr w:type="spellStart"/>
      <w:r w:rsidRPr="00F944F1">
        <w:rPr>
          <w:b/>
          <w:bCs/>
          <w:sz w:val="16"/>
          <w:szCs w:val="16"/>
          <w:u w:val="single"/>
        </w:rPr>
        <w:t>residuono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margini di discrezionalità</w:t>
      </w:r>
    </w:p>
    <w:p w14:paraId="157FC4D4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1AEB4A8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regolamenti</w:t>
      </w:r>
    </w:p>
    <w:p w14:paraId="0655815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95017E3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norme generiche</w:t>
      </w:r>
    </w:p>
    <w:p w14:paraId="30B1302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89186C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regole di condotta</w:t>
      </w:r>
    </w:p>
    <w:p w14:paraId="21ECAA75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Nell'ambito della fattispecie dell'abuso d'ufficio con il termine legge:</w:t>
      </w:r>
    </w:p>
    <w:p w14:paraId="272BD65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7CB67A1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legislatore ha inteso solo la legge del Parlamento</w:t>
      </w:r>
    </w:p>
    <w:p w14:paraId="31536E05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8B08A2F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solo la costituzione</w:t>
      </w:r>
    </w:p>
    <w:p w14:paraId="57B21B25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66C82DC2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non solo la legge ordinaria ma anche quella costituzionale e secondo un certo orientamento qualsiasi fonte di diritto sovraordinata alla legge ordinaria</w:t>
      </w:r>
    </w:p>
    <w:p w14:paraId="28906B15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768C4EB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solo la legge regionale</w:t>
      </w:r>
    </w:p>
    <w:p w14:paraId="19573F5E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L'art. 323 nella prima formulazione sotto il profilo dell'elemento psicologico prevede:</w:t>
      </w:r>
    </w:p>
    <w:p w14:paraId="41487EC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53555D8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 reato commesso con dolo specifico</w:t>
      </w:r>
    </w:p>
    <w:p w14:paraId="3A2AEB01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B864D4C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un reato a condotta vincolata</w:t>
      </w:r>
    </w:p>
    <w:p w14:paraId="0A501E7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EADD4D5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la semplice punibilità a titolo di dolo </w:t>
      </w:r>
      <w:proofErr w:type="spellStart"/>
      <w:r w:rsidRPr="00F944F1">
        <w:rPr>
          <w:sz w:val="16"/>
          <w:szCs w:val="16"/>
        </w:rPr>
        <w:t>genrico</w:t>
      </w:r>
      <w:proofErr w:type="spellEnd"/>
    </w:p>
    <w:p w14:paraId="2DCAD728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59ACE2F6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un reato a dolo intenzionale</w:t>
      </w:r>
    </w:p>
    <w:p w14:paraId="588BD181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Dall'esame comparativo delle norme succedutesi in materia con riguardo alla ultima formulazione del reato di abuso d'ufficio si può sostenere che:</w:t>
      </w:r>
    </w:p>
    <w:p w14:paraId="6DB4980C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439FA72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 2020 il Legislatore abbia condotto un intervento invasivo della legge penale sulla azione amministrativa</w:t>
      </w:r>
    </w:p>
    <w:p w14:paraId="7F49CB71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4D0E9AB2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nel 2020 il Legislatore abbia ristretto la sfera di intervento della legge penale sulla sfera amministrativa</w:t>
      </w:r>
    </w:p>
    <w:p w14:paraId="44518730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6BC2531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Legislatore abbia ampliato la sfera di intervento della legge penale sulla azione amministrativa</w:t>
      </w:r>
    </w:p>
    <w:p w14:paraId="7AEB79B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6A9C5D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Legislatore abbia valorizzato l'art. 97 della Costituzione</w:t>
      </w:r>
    </w:p>
    <w:p w14:paraId="2A187B57" w14:textId="77777777" w:rsidR="005654CE" w:rsidRPr="00F944F1" w:rsidRDefault="005654CE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Il fatto tipico nella nuova formulazione del reato di cui all'art. 323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fa riferimento a:</w:t>
      </w:r>
    </w:p>
    <w:p w14:paraId="2C98BB1E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A4F43EA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regole di comportamento preventive</w:t>
      </w:r>
    </w:p>
    <w:p w14:paraId="4DED55ED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50650EC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regolamenti</w:t>
      </w:r>
    </w:p>
    <w:p w14:paraId="7E5B2FD1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0B466D13" w14:textId="77777777" w:rsidR="005654CE" w:rsidRPr="00F944F1" w:rsidRDefault="005654CE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esclusione di norme di comportamento dalle quali </w:t>
      </w:r>
      <w:proofErr w:type="spellStart"/>
      <w:r w:rsidRPr="00F944F1">
        <w:rPr>
          <w:b/>
          <w:bCs/>
          <w:sz w:val="16"/>
          <w:szCs w:val="16"/>
          <w:u w:val="single"/>
        </w:rPr>
        <w:t>residuono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margini di discrezionalità</w:t>
      </w:r>
    </w:p>
    <w:p w14:paraId="27D32707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A8D0910" w14:textId="77777777" w:rsidR="005654CE" w:rsidRPr="00F944F1" w:rsidRDefault="005654CE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norme generiche di legge</w:t>
      </w:r>
    </w:p>
    <w:p w14:paraId="541BCEF7" w14:textId="77777777" w:rsidR="00415C69" w:rsidRPr="00F944F1" w:rsidRDefault="00415C6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L'art. 326 c.p.</w:t>
      </w:r>
    </w:p>
    <w:p w14:paraId="259CBDDA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92C1802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comune</w:t>
      </w:r>
    </w:p>
    <w:p w14:paraId="7BA1C6F6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85ABB17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un reato proprio</w:t>
      </w:r>
    </w:p>
    <w:p w14:paraId="1BC80E3D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4D70C6E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sottoposto a condizione sospensiva</w:t>
      </w:r>
    </w:p>
    <w:p w14:paraId="2904C2BC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6AF79EB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punito solo a titolo di colpa</w:t>
      </w:r>
    </w:p>
    <w:p w14:paraId="04E4FB20" w14:textId="77777777" w:rsidR="00415C69" w:rsidRPr="00F944F1" w:rsidRDefault="00415C6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Il reato di rivelazione e utilizzazione di segreti d'ufficio:</w:t>
      </w:r>
    </w:p>
    <w:p w14:paraId="32D11375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9E42CA6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una sola circostanza aggravante per il pubblico ufficiale</w:t>
      </w:r>
    </w:p>
    <w:p w14:paraId="6191982C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2987AED8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prevede due circostanze aggravanti</w:t>
      </w:r>
    </w:p>
    <w:p w14:paraId="554B6CA9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9946137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procedibile a querela di parte</w:t>
      </w:r>
    </w:p>
    <w:p w14:paraId="5C62624E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56236AF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di mera condotta</w:t>
      </w:r>
    </w:p>
    <w:p w14:paraId="63D8A413" w14:textId="77777777" w:rsidR="00415C69" w:rsidRPr="00F944F1" w:rsidRDefault="00415C6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La tutela dell'art. 326 c.p.:</w:t>
      </w:r>
    </w:p>
    <w:p w14:paraId="79137A8F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B51BE93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esclusivamente la segretezza e riservatezza di talune informazioni</w:t>
      </w:r>
    </w:p>
    <w:p w14:paraId="0A090CB6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839469C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solo buon andamento della pubblica amministrazione</w:t>
      </w:r>
    </w:p>
    <w:p w14:paraId="685693C1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C6F3F15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il buon andamento della pubblica amministrazione ed anche la segretezza e la riservatezza di talune informazioni che debbano essere riservate all'esclusiva cognizione ed uso della </w:t>
      </w:r>
      <w:proofErr w:type="spellStart"/>
      <w:r w:rsidRPr="00F944F1">
        <w:rPr>
          <w:sz w:val="16"/>
          <w:szCs w:val="16"/>
        </w:rPr>
        <w:t>pa</w:t>
      </w:r>
      <w:proofErr w:type="spellEnd"/>
      <w:r w:rsidRPr="00F944F1">
        <w:rPr>
          <w:sz w:val="16"/>
          <w:szCs w:val="16"/>
        </w:rPr>
        <w:t xml:space="preserve"> e non divulgate ad altri</w:t>
      </w:r>
    </w:p>
    <w:p w14:paraId="32D3FF04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09EB15FF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il buon andamento della pubblica amministrazione ed anche la segretezza e la riservatezza di talune informazioni che debbano essere riservate all'esclusiva cognizione ed uso della </w:t>
      </w:r>
      <w:proofErr w:type="spellStart"/>
      <w:r w:rsidRPr="00F944F1">
        <w:rPr>
          <w:b/>
          <w:bCs/>
          <w:sz w:val="16"/>
          <w:szCs w:val="16"/>
          <w:u w:val="single"/>
        </w:rPr>
        <w:t>pa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e non divulgate ad altri ed anche la imparzialità della </w:t>
      </w:r>
      <w:proofErr w:type="spellStart"/>
      <w:r w:rsidRPr="00F944F1">
        <w:rPr>
          <w:b/>
          <w:bCs/>
          <w:sz w:val="16"/>
          <w:szCs w:val="16"/>
          <w:u w:val="single"/>
        </w:rPr>
        <w:t>pa</w:t>
      </w:r>
      <w:proofErr w:type="spellEnd"/>
    </w:p>
    <w:p w14:paraId="1AB78D70" w14:textId="77777777" w:rsidR="00415C69" w:rsidRPr="00F944F1" w:rsidRDefault="00415C6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L'elemento soggettivo del reato di cui all'art. 326 c.p.:</w:t>
      </w:r>
    </w:p>
    <w:p w14:paraId="07CF0242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B965174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in relazione ai diversi commi della fattispecie il dolo generico, la colpa e il dolo specifico</w:t>
      </w:r>
    </w:p>
    <w:p w14:paraId="40BFA0D0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28924F4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solo la premeditazione</w:t>
      </w:r>
    </w:p>
    <w:p w14:paraId="325B72DE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79527A66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prevede il dolo generico, il dolo specifico ed il dolo eventuale</w:t>
      </w:r>
    </w:p>
    <w:p w14:paraId="6C2E8D65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0F33CB9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unicamente il dolo generico</w:t>
      </w:r>
    </w:p>
    <w:p w14:paraId="1E6D67BD" w14:textId="77777777" w:rsidR="00415C69" w:rsidRPr="00F944F1" w:rsidRDefault="00415C69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Il reato di cui all'art. 326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16BC049E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lastRenderedPageBreak/>
        <w:t>A</w:t>
      </w:r>
    </w:p>
    <w:p w14:paraId="4609CE5B" w14:textId="77777777" w:rsidR="00415C69" w:rsidRPr="00F944F1" w:rsidRDefault="00415C69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un reato per il quale appare configurabile il tentativo</w:t>
      </w:r>
    </w:p>
    <w:p w14:paraId="013E524D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EE81443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procedibile a querela di parte</w:t>
      </w:r>
    </w:p>
    <w:p w14:paraId="385E2256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E5813F0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di mera condotta</w:t>
      </w:r>
    </w:p>
    <w:p w14:paraId="640197BB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C26CDF5" w14:textId="77777777" w:rsidR="00415C69" w:rsidRPr="00F944F1" w:rsidRDefault="00415C69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prevede una circostanza aggravante</w:t>
      </w:r>
    </w:p>
    <w:p w14:paraId="21414EBE" w14:textId="60041A93" w:rsidR="002E1B28" w:rsidRPr="00F944F1" w:rsidRDefault="002E1B2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1. L'art. 328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617685A5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AF1F4BE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tutela il bene della giustizia</w:t>
      </w:r>
    </w:p>
    <w:p w14:paraId="4F46E2C8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6D76F09D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tutela il bene strumentale della funzione di controllo di alcuni specifici settori della </w:t>
      </w:r>
      <w:proofErr w:type="spellStart"/>
      <w:r w:rsidRPr="00F944F1">
        <w:rPr>
          <w:b/>
          <w:bCs/>
          <w:sz w:val="16"/>
          <w:szCs w:val="16"/>
          <w:u w:val="single"/>
        </w:rPr>
        <w:t>pa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e i beni finali incarnati negli interessi collettivi della giustizia, sicurezza pubblica, ordine pubblico, igiene e sanità</w:t>
      </w:r>
    </w:p>
    <w:p w14:paraId="06F9AEB3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3AFBFA7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tutela i beni finali incarnati negli interessi collettivi della giustizia, sicurezza pubblica, ordine pubblico, igiene e sanità</w:t>
      </w:r>
    </w:p>
    <w:p w14:paraId="78582D1A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9C72A91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tutela solo il bene strumentale della funzione di controllo di alcuni specifici settori della </w:t>
      </w:r>
      <w:proofErr w:type="spellStart"/>
      <w:r w:rsidRPr="00F944F1">
        <w:rPr>
          <w:sz w:val="16"/>
          <w:szCs w:val="16"/>
        </w:rPr>
        <w:t>pa</w:t>
      </w:r>
      <w:proofErr w:type="spellEnd"/>
    </w:p>
    <w:p w14:paraId="18B8DAB7" w14:textId="77777777" w:rsidR="002E1B28" w:rsidRPr="00F944F1" w:rsidRDefault="002E1B2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2. L'art. 328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descrive due condotte:</w:t>
      </w:r>
    </w:p>
    <w:p w14:paraId="75379863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70DE1788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l'indebito rifiuto di una attività qualificata ed indifferibile e l'omissione non indilazionabile di un atto sollecitato da parte di chi abbia interesse al suo compimento e alla </w:t>
      </w:r>
      <w:proofErr w:type="spellStart"/>
      <w:r w:rsidRPr="00F944F1">
        <w:rPr>
          <w:b/>
          <w:bCs/>
          <w:sz w:val="16"/>
          <w:szCs w:val="16"/>
          <w:u w:val="single"/>
        </w:rPr>
        <w:t>macata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risposta sulle ragioni del ritardo</w:t>
      </w:r>
    </w:p>
    <w:p w14:paraId="1339A921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61A200C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solo l'indebito rifiuto di una attività qualificata ed indifferibile</w:t>
      </w:r>
    </w:p>
    <w:p w14:paraId="534C23A8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B00BFD2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solo l'omissione non indilazionabile di un atto sollecitato da parte di chi abbia interesse al suo compimento e alla </w:t>
      </w:r>
      <w:proofErr w:type="spellStart"/>
      <w:r w:rsidRPr="00F944F1">
        <w:rPr>
          <w:sz w:val="16"/>
          <w:szCs w:val="16"/>
        </w:rPr>
        <w:t>macata</w:t>
      </w:r>
      <w:proofErr w:type="spellEnd"/>
      <w:r w:rsidRPr="00F944F1">
        <w:rPr>
          <w:sz w:val="16"/>
          <w:szCs w:val="16"/>
        </w:rPr>
        <w:t xml:space="preserve"> risposta sulle ragioni del ritardo</w:t>
      </w:r>
    </w:p>
    <w:p w14:paraId="56CBA252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D1F051F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l'indebito accettazione di una attività qualificata ed indifferibile e l'omissione non indilazionabile di un atto sollecitato da parte di chi abbia interesse al suo compimento e alla </w:t>
      </w:r>
      <w:proofErr w:type="spellStart"/>
      <w:r w:rsidRPr="00F944F1">
        <w:rPr>
          <w:sz w:val="16"/>
          <w:szCs w:val="16"/>
        </w:rPr>
        <w:t>macata</w:t>
      </w:r>
      <w:proofErr w:type="spellEnd"/>
      <w:r w:rsidRPr="00F944F1">
        <w:rPr>
          <w:sz w:val="16"/>
          <w:szCs w:val="16"/>
        </w:rPr>
        <w:t xml:space="preserve"> risposta sulle ragioni del ritardo</w:t>
      </w:r>
    </w:p>
    <w:p w14:paraId="0A144E3B" w14:textId="77777777" w:rsidR="002E1B28" w:rsidRPr="00F944F1" w:rsidRDefault="002E1B2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L'omissione si realizza:</w:t>
      </w:r>
    </w:p>
    <w:p w14:paraId="3F704C06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221470A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 compimento di un atto per il quale sia previsto un termine perentorio</w:t>
      </w:r>
    </w:p>
    <w:p w14:paraId="61AF21B3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6ACAC6B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 compimento di un atto per il quale sia previsto un termine ordinatorio</w:t>
      </w:r>
    </w:p>
    <w:p w14:paraId="795F36EC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54CAE276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nel mancato compimento di un atto per il quale sia previsto un termine perentorio</w:t>
      </w:r>
    </w:p>
    <w:p w14:paraId="065EA3E9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7C2C95A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nel mancato compimento di un atto per il quale è previsto un termine ordinatorio</w:t>
      </w:r>
    </w:p>
    <w:p w14:paraId="06B38C3E" w14:textId="77777777" w:rsidR="002E1B28" w:rsidRPr="00F944F1" w:rsidRDefault="002E1B2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Il pubblico ufficiale o l'incaricato di pubblico servizio deve appartenere:</w:t>
      </w:r>
    </w:p>
    <w:p w14:paraId="7A3E4D3D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3261AF7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solo alle forze armate</w:t>
      </w:r>
    </w:p>
    <w:p w14:paraId="27E54EAC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2307E744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alla specifica cerchia di pubblici funzionari</w:t>
      </w:r>
    </w:p>
    <w:p w14:paraId="013FD9D3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9941706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all'organizzazione sindacale</w:t>
      </w:r>
    </w:p>
    <w:p w14:paraId="1143EA78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586BFCA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ai partiti</w:t>
      </w:r>
    </w:p>
    <w:p w14:paraId="4D78A7CC" w14:textId="77777777" w:rsidR="002E1B28" w:rsidRPr="00F944F1" w:rsidRDefault="002E1B2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Il reato di omissione in atti d'ufficio di cui al secondo comma dell'art. 328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6E12A099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BA80B3C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rappresenta un reato </w:t>
      </w:r>
      <w:proofErr w:type="spellStart"/>
      <w:r w:rsidRPr="00F944F1">
        <w:rPr>
          <w:sz w:val="16"/>
          <w:szCs w:val="16"/>
        </w:rPr>
        <w:t>monoffensivo</w:t>
      </w:r>
      <w:proofErr w:type="spellEnd"/>
    </w:p>
    <w:p w14:paraId="58C3EE2A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F949447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ha come bene tutelato il regolare andamento delle relazioni tra privati</w:t>
      </w:r>
    </w:p>
    <w:p w14:paraId="32094B86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9A32487" w14:textId="77777777" w:rsidR="002E1B28" w:rsidRPr="00F944F1" w:rsidRDefault="002E1B2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trattasi di </w:t>
      </w:r>
      <w:proofErr w:type="spellStart"/>
      <w:r w:rsidRPr="00F944F1">
        <w:rPr>
          <w:sz w:val="16"/>
          <w:szCs w:val="16"/>
        </w:rPr>
        <w:t>aberratio</w:t>
      </w:r>
      <w:proofErr w:type="spellEnd"/>
      <w:r w:rsidRPr="00F944F1">
        <w:rPr>
          <w:sz w:val="16"/>
          <w:szCs w:val="16"/>
        </w:rPr>
        <w:t xml:space="preserve"> ictus </w:t>
      </w:r>
      <w:proofErr w:type="spellStart"/>
      <w:r w:rsidRPr="00F944F1">
        <w:rPr>
          <w:sz w:val="16"/>
          <w:szCs w:val="16"/>
        </w:rPr>
        <w:t>plurilesiva</w:t>
      </w:r>
      <w:proofErr w:type="spellEnd"/>
    </w:p>
    <w:p w14:paraId="72BD2881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5DC7D86B" w14:textId="77777777" w:rsidR="002E1B28" w:rsidRPr="00F944F1" w:rsidRDefault="002E1B2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trattasi di fattispecie </w:t>
      </w:r>
      <w:proofErr w:type="spellStart"/>
      <w:r w:rsidRPr="00F944F1">
        <w:rPr>
          <w:b/>
          <w:bCs/>
          <w:sz w:val="16"/>
          <w:szCs w:val="16"/>
          <w:u w:val="single"/>
        </w:rPr>
        <w:t>plurioofensiva</w:t>
      </w:r>
      <w:proofErr w:type="spellEnd"/>
    </w:p>
    <w:p w14:paraId="6CFCA118" w14:textId="77777777" w:rsidR="00714985" w:rsidRPr="00F944F1" w:rsidRDefault="0071498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Il ritardo si realizza:</w:t>
      </w:r>
    </w:p>
    <w:p w14:paraId="32BCF88D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698032E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con il compimento dell'atto dovuto oltre il termine perentorio</w:t>
      </w:r>
    </w:p>
    <w:p w14:paraId="60BEB9E6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FEEA39E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con il compimento dell'atto dovuto oltre il termine ordinatorio</w:t>
      </w:r>
    </w:p>
    <w:p w14:paraId="5107AFED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2EF4F489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lastRenderedPageBreak/>
        <w:t>con il mancato compimento dell'atto dovuto oltre il termine perentorio</w:t>
      </w:r>
    </w:p>
    <w:p w14:paraId="0655F2A8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A4AC411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con il mancato compimento dell'atto dovuto oltre il termine ordinatorio</w:t>
      </w:r>
    </w:p>
    <w:p w14:paraId="11507A06" w14:textId="77777777" w:rsidR="00714985" w:rsidRPr="00F944F1" w:rsidRDefault="0071498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La condotta criminosa si configura:</w:t>
      </w:r>
    </w:p>
    <w:p w14:paraId="5765F459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7D5BCEB3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attraverso la richiesta e/o diffida dell'interessato e dal mancato compimento dell'atto e la mancata esposizione delle ragioni del </w:t>
      </w:r>
      <w:proofErr w:type="spellStart"/>
      <w:r w:rsidRPr="00F944F1">
        <w:rPr>
          <w:b/>
          <w:bCs/>
          <w:sz w:val="16"/>
          <w:szCs w:val="16"/>
          <w:u w:val="single"/>
        </w:rPr>
        <w:t>riatrdo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entro un termine prefissato</w:t>
      </w:r>
    </w:p>
    <w:p w14:paraId="46159719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5526D7A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attraverso la sola mancata esposizione delle ragioni del </w:t>
      </w:r>
      <w:proofErr w:type="spellStart"/>
      <w:r w:rsidRPr="00F944F1">
        <w:rPr>
          <w:sz w:val="16"/>
          <w:szCs w:val="16"/>
        </w:rPr>
        <w:t>riatrdo</w:t>
      </w:r>
      <w:proofErr w:type="spellEnd"/>
      <w:r w:rsidRPr="00F944F1">
        <w:rPr>
          <w:sz w:val="16"/>
          <w:szCs w:val="16"/>
        </w:rPr>
        <w:t xml:space="preserve"> entro un termine prefissato</w:t>
      </w:r>
    </w:p>
    <w:p w14:paraId="063EC188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0933A93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attraverso il solo mancato compimento dell'atto e/o la mancata esposizione delle ragioni del ritardo entro un termine prefissato</w:t>
      </w:r>
    </w:p>
    <w:p w14:paraId="1B3AEDC6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EC08CA3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attraverso la sola richiesta e/o diffida dell'interessato</w:t>
      </w:r>
    </w:p>
    <w:p w14:paraId="7BE01C88" w14:textId="77777777" w:rsidR="00714985" w:rsidRPr="00F944F1" w:rsidRDefault="0071498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Il responsabile del procedimento è:</w:t>
      </w:r>
    </w:p>
    <w:p w14:paraId="5FB38D02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6356C75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colui che sovraintende alla regolarità del procedimento esecutivo</w:t>
      </w:r>
    </w:p>
    <w:p w14:paraId="4A8E791A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6C8C7EA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colui che sovraintende alla regolarità del procedimento legislativo</w:t>
      </w:r>
    </w:p>
    <w:p w14:paraId="6FAA444E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720B5E8B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colui che sovraintende alla regolarità del procedimento amministrativo con poteri istruttori e decisionali</w:t>
      </w:r>
    </w:p>
    <w:p w14:paraId="3936DE3A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8F827EC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colui che sovraintende alla regolarità del procedimento amministrativo</w:t>
      </w:r>
    </w:p>
    <w:p w14:paraId="33203BD6" w14:textId="77777777" w:rsidR="00714985" w:rsidRPr="00F944F1" w:rsidRDefault="0071498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Il reato di omissione in atti d'ufficio:</w:t>
      </w:r>
    </w:p>
    <w:p w14:paraId="76A455EF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9819FD2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permanente</w:t>
      </w:r>
    </w:p>
    <w:p w14:paraId="1CDD07A5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67AFBF0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a condotta libera</w:t>
      </w:r>
    </w:p>
    <w:p w14:paraId="17200C78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38B08BF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ad esecuzione frazionata</w:t>
      </w:r>
    </w:p>
    <w:p w14:paraId="47DB6738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4713B565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un reato omissivo proprio</w:t>
      </w:r>
    </w:p>
    <w:p w14:paraId="5A22CCAA" w14:textId="77777777" w:rsidR="00714985" w:rsidRPr="00F944F1" w:rsidRDefault="00714985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Ai fini della configurabilità dell'elemento psicologico nel reato di cui all'art. 328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041281F5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5105291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necessario il dolo specifico</w:t>
      </w:r>
    </w:p>
    <w:p w14:paraId="6E3C7836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20DCB345" w14:textId="77777777" w:rsidR="00714985" w:rsidRPr="00F944F1" w:rsidRDefault="00714985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è </w:t>
      </w:r>
      <w:proofErr w:type="spellStart"/>
      <w:r w:rsidRPr="00F944F1">
        <w:rPr>
          <w:b/>
          <w:bCs/>
          <w:sz w:val="16"/>
          <w:szCs w:val="16"/>
          <w:u w:val="single"/>
        </w:rPr>
        <w:t>suffciente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il dolo generico</w:t>
      </w:r>
    </w:p>
    <w:p w14:paraId="4DD61716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9408999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sufficiente il dolo </w:t>
      </w:r>
      <w:proofErr w:type="spellStart"/>
      <w:r w:rsidRPr="00F944F1">
        <w:rPr>
          <w:sz w:val="16"/>
          <w:szCs w:val="16"/>
        </w:rPr>
        <w:t>eventaule</w:t>
      </w:r>
      <w:proofErr w:type="spellEnd"/>
    </w:p>
    <w:p w14:paraId="2BEB8DEC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6B05A53" w14:textId="77777777" w:rsidR="00714985" w:rsidRPr="00F944F1" w:rsidRDefault="00714985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necessario il dolo d'impeto</w:t>
      </w:r>
    </w:p>
    <w:p w14:paraId="19E43988" w14:textId="77777777" w:rsidR="00A57ECA" w:rsidRPr="00F944F1" w:rsidRDefault="00A57ECA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1. L'art. 331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378ABF1F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60D2D210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un reato proprio</w:t>
      </w:r>
    </w:p>
    <w:p w14:paraId="12D1ACCC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0DEC0B0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improprio</w:t>
      </w:r>
    </w:p>
    <w:p w14:paraId="4C92EAB7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B4352F6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comune</w:t>
      </w:r>
    </w:p>
    <w:p w14:paraId="20D27119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4499BBB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a dolo specifico</w:t>
      </w:r>
    </w:p>
    <w:p w14:paraId="56E831FE" w14:textId="77777777" w:rsidR="00A57ECA" w:rsidRPr="00F944F1" w:rsidRDefault="00A57ECA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Il reato di interruzione di un servizio pubblico o di pubblica necessità:</w:t>
      </w:r>
    </w:p>
    <w:p w14:paraId="46373DA2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0444E30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tra le poche fattispecie a tutela della continuità dei servizi pubblici</w:t>
      </w:r>
    </w:p>
    <w:p w14:paraId="67785536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E69E74A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rappresenta l'unica disposizione rimasta in vigore tra quelle poste a tutela della continuità e regolarità dei servizi pubblici</w:t>
      </w:r>
    </w:p>
    <w:p w14:paraId="0FDAC03A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560D2957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non tutela la continuità e regolarità dei servizi pubblici</w:t>
      </w:r>
    </w:p>
    <w:p w14:paraId="51F7D841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C3013CD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tutela solo la continuità dei servizi pubblici</w:t>
      </w:r>
    </w:p>
    <w:p w14:paraId="4B745F50" w14:textId="77777777" w:rsidR="00A57ECA" w:rsidRPr="00F944F1" w:rsidRDefault="00A57ECA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La condotta tipica del reato è prevista in due forme alternative:</w:t>
      </w:r>
    </w:p>
    <w:p w14:paraId="2B1654A1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2B963CE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interrompere il servizio nei propri stabilimenti</w:t>
      </w:r>
    </w:p>
    <w:p w14:paraId="6D369BF7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30A5388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agevolare il servizio ovvero prorogare il lavoro nei propri stabilimenti</w:t>
      </w:r>
    </w:p>
    <w:p w14:paraId="1E336B8A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C</w:t>
      </w:r>
    </w:p>
    <w:p w14:paraId="35B14C86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interrompere il servizio ovvero prorogare il lavoro nei propri uffici</w:t>
      </w:r>
    </w:p>
    <w:p w14:paraId="6DD17DC7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18D337FA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interrompere il servizio ovvero sospendere il lavoro nei propri stabilimenti, uffici o aziende</w:t>
      </w:r>
    </w:p>
    <w:p w14:paraId="7A172EE2" w14:textId="77777777" w:rsidR="00A57ECA" w:rsidRPr="00F944F1" w:rsidRDefault="00A57ECA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Interruzione di un servizio pubblico o di pubblica necessità:</w:t>
      </w:r>
    </w:p>
    <w:p w14:paraId="3B72E3B3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41962FC8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richiede soltanto il dolo generico</w:t>
      </w:r>
    </w:p>
    <w:p w14:paraId="39B3D8C2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38F60CB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richiede soltanto il dolo specifico</w:t>
      </w:r>
    </w:p>
    <w:p w14:paraId="6E812F2C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CFBAC9C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richiede soltanto il dolo eventuale</w:t>
      </w:r>
    </w:p>
    <w:p w14:paraId="0E19BFCE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CE0014E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sufficiente la colpa in ordine alla causazione dell'evento tipico</w:t>
      </w:r>
    </w:p>
    <w:p w14:paraId="089EBB0C" w14:textId="77777777" w:rsidR="00A57ECA" w:rsidRPr="00F944F1" w:rsidRDefault="00A57ECA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L'art. 331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al secondo comma prevede:</w:t>
      </w:r>
    </w:p>
    <w:p w14:paraId="0ED5A69C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565600D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circostanza a carattere generale</w:t>
      </w:r>
    </w:p>
    <w:p w14:paraId="0D22A11A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48B15C6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semplice circostanza speciale</w:t>
      </w:r>
    </w:p>
    <w:p w14:paraId="66CF10AA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30BF2B64" w14:textId="77777777" w:rsidR="00A57ECA" w:rsidRPr="00F944F1" w:rsidRDefault="00A57ECA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una circostanza speciale avente anche effetto speciale</w:t>
      </w:r>
    </w:p>
    <w:p w14:paraId="30F068CE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1F179A3" w14:textId="77777777" w:rsidR="00A57ECA" w:rsidRPr="00F944F1" w:rsidRDefault="00A57ECA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figura autonoma di reato</w:t>
      </w:r>
    </w:p>
    <w:p w14:paraId="3F2DA5FA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1. Oggetto specifico della tutela della causa di non punibilità di cui all'art. 393 bis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è:</w:t>
      </w:r>
    </w:p>
    <w:p w14:paraId="5D287FBD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5B95198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prestigio e il decorso della P.A.</w:t>
      </w:r>
    </w:p>
    <w:p w14:paraId="617C2F8D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74390D76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buon funzionamento della P.A.</w:t>
      </w:r>
    </w:p>
    <w:p w14:paraId="4BC64E85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1BF1877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tutela dell'interesse della P.A. rispetto alla decisione dei pubblici impiegati</w:t>
      </w:r>
    </w:p>
    <w:p w14:paraId="6B1A4008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69175296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la tutela dell'</w:t>
      </w:r>
      <w:proofErr w:type="spellStart"/>
      <w:r w:rsidRPr="00F944F1">
        <w:rPr>
          <w:b/>
          <w:bCs/>
          <w:sz w:val="16"/>
          <w:szCs w:val="16"/>
          <w:u w:val="single"/>
        </w:rPr>
        <w:t>inteersse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della PA alla libertà di decisione dei pubblici ufficiali</w:t>
      </w:r>
    </w:p>
    <w:p w14:paraId="3EC8430C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Nella previsione normativa di cui sopra sono contemplati:</w:t>
      </w:r>
    </w:p>
    <w:p w14:paraId="3C8ACD0A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33E8BE9E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la reazione materiale oppure il pericolo di una offesa lesiva della P.A. ovvero la reazione verbale che lede il prestigio della P.A. stessa</w:t>
      </w:r>
    </w:p>
    <w:p w14:paraId="02E57FE7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96885DA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solo pericolo di una offesa materiale alla P.A.</w:t>
      </w:r>
    </w:p>
    <w:p w14:paraId="79E3DA3B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537F8B4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l'esclusiva reazione materiale lesiva dell'azione della P.A.</w:t>
      </w:r>
    </w:p>
    <w:p w14:paraId="3F4CE131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367D970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reazione psichica lesiva della P.A.</w:t>
      </w:r>
    </w:p>
    <w:p w14:paraId="420D5FD9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La cd teoria oggettiva:</w:t>
      </w:r>
    </w:p>
    <w:p w14:paraId="55745B6B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BE40929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ritiene sufficiente ai fini della integrazione della esimente l'indagine psicologica sul pubblico ufficiale</w:t>
      </w:r>
    </w:p>
    <w:p w14:paraId="26405C50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E222AA1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si caratterizza per una applicazione più ampia dell'esimente</w:t>
      </w:r>
    </w:p>
    <w:p w14:paraId="4FCA137E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65A9AAC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caratterizza per una applicazione restrittiva della esimente</w:t>
      </w:r>
    </w:p>
    <w:p w14:paraId="2CEC806B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8074ABD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richiede l'accertamento dell'intento vessatorio perseguito dal pubblico ufficiale</w:t>
      </w:r>
    </w:p>
    <w:p w14:paraId="1ACADB2D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La giurisprudenza prevalente:</w:t>
      </w:r>
    </w:p>
    <w:p w14:paraId="080E1846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FC5E935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ritiene che la causa di non punibilità di cui all'art. 393 bis </w:t>
      </w:r>
      <w:proofErr w:type="spellStart"/>
      <w:r w:rsidRPr="00F944F1">
        <w:rPr>
          <w:sz w:val="16"/>
          <w:szCs w:val="16"/>
        </w:rPr>
        <w:t>cp</w:t>
      </w:r>
      <w:proofErr w:type="spellEnd"/>
      <w:r w:rsidRPr="00F944F1">
        <w:rPr>
          <w:sz w:val="16"/>
          <w:szCs w:val="16"/>
        </w:rPr>
        <w:t xml:space="preserve"> sia una scriminante</w:t>
      </w:r>
    </w:p>
    <w:p w14:paraId="06905D71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6B5D5A97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ritiene che la causa di non punibilità di cui all'art. 393 bis </w:t>
      </w:r>
      <w:proofErr w:type="spellStart"/>
      <w:r w:rsidRPr="00F944F1">
        <w:rPr>
          <w:b/>
          <w:bCs/>
          <w:sz w:val="16"/>
          <w:szCs w:val="16"/>
          <w:u w:val="single"/>
        </w:rPr>
        <w:t>cp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sia una causa di esclusione della pena</w:t>
      </w:r>
    </w:p>
    <w:p w14:paraId="776948F0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D202995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ritiene che la causa di non punibilità di cui all'art. 393 bis </w:t>
      </w:r>
      <w:proofErr w:type="spellStart"/>
      <w:r w:rsidRPr="00F944F1">
        <w:rPr>
          <w:sz w:val="16"/>
          <w:szCs w:val="16"/>
        </w:rPr>
        <w:t>cp</w:t>
      </w:r>
      <w:proofErr w:type="spellEnd"/>
      <w:r w:rsidRPr="00F944F1">
        <w:rPr>
          <w:sz w:val="16"/>
          <w:szCs w:val="16"/>
        </w:rPr>
        <w:t xml:space="preserve"> sia un elemento costitutivo del fatto tipico</w:t>
      </w:r>
    </w:p>
    <w:p w14:paraId="75E7FF7C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0412764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ritiene che la causa di non punibilità di cui all'art. 393 bis </w:t>
      </w:r>
      <w:proofErr w:type="spellStart"/>
      <w:r w:rsidRPr="00F944F1">
        <w:rPr>
          <w:sz w:val="16"/>
          <w:szCs w:val="16"/>
        </w:rPr>
        <w:t>cp</w:t>
      </w:r>
      <w:proofErr w:type="spellEnd"/>
      <w:r w:rsidRPr="00F944F1">
        <w:rPr>
          <w:sz w:val="16"/>
          <w:szCs w:val="16"/>
        </w:rPr>
        <w:t xml:space="preserve"> sia una causa di giustificazione</w:t>
      </w:r>
    </w:p>
    <w:p w14:paraId="3E90FE2C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Secondo la giurisprudenza più recente la scriminante di cui all'art. 393 bis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7E9FAB01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E705154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configurabile a fronte di una condotta meramente illegittima del pubblico ufficiale</w:t>
      </w:r>
    </w:p>
    <w:p w14:paraId="45ECE90B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CB5298F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presuppone il compimento di una attività legittima del pubblico ufficiale</w:t>
      </w:r>
    </w:p>
    <w:p w14:paraId="3D080F44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lastRenderedPageBreak/>
        <w:t>C</w:t>
      </w:r>
    </w:p>
    <w:p w14:paraId="793E8602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non è configurabile a fronte di una condotta meramente illegittima del pubblico ufficiale</w:t>
      </w:r>
    </w:p>
    <w:p w14:paraId="6EA7E08D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95E7BBB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presuppone il compimento di una attività tipica del pubblico ufficiale</w:t>
      </w:r>
    </w:p>
    <w:p w14:paraId="09455724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Il soggetto passivo del reato di cui all'art. 336 c.p.:</w:t>
      </w:r>
    </w:p>
    <w:p w14:paraId="050D5C70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6C9FF114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un pubblico ufficiale o un incaricato di pubblico servizio</w:t>
      </w:r>
    </w:p>
    <w:p w14:paraId="4EF0758A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79DA10E9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solo il pubblico ufficiale</w:t>
      </w:r>
    </w:p>
    <w:p w14:paraId="3DC7BC6C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29445CA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solo l'incaricato di pubblico servizio</w:t>
      </w:r>
    </w:p>
    <w:p w14:paraId="7D4625F4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72AFE1A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pubblico ufficiale, l'incaricato di pubblico servizio o l'esercente di pubblica necessità</w:t>
      </w:r>
    </w:p>
    <w:p w14:paraId="1762D3AF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In relazione all'elemento soggettivo il reato di cui all'art. 336 c.p.:</w:t>
      </w:r>
    </w:p>
    <w:p w14:paraId="01DBC493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710F7CB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 reato commesso con dolo eventuale</w:t>
      </w:r>
    </w:p>
    <w:p w14:paraId="10FF1007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4168887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 reato a dolo generico</w:t>
      </w:r>
    </w:p>
    <w:p w14:paraId="0F806E6D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4D18F4BC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un reato a dolo specifico</w:t>
      </w:r>
    </w:p>
    <w:p w14:paraId="51719F6C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EFDC4E2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una contravvenzione punita </w:t>
      </w:r>
      <w:proofErr w:type="gramStart"/>
      <w:r w:rsidRPr="00F944F1">
        <w:rPr>
          <w:sz w:val="16"/>
          <w:szCs w:val="16"/>
        </w:rPr>
        <w:t>a</w:t>
      </w:r>
      <w:proofErr w:type="gramEnd"/>
      <w:r w:rsidRPr="00F944F1">
        <w:rPr>
          <w:sz w:val="16"/>
          <w:szCs w:val="16"/>
        </w:rPr>
        <w:t xml:space="preserve"> </w:t>
      </w:r>
      <w:proofErr w:type="spellStart"/>
      <w:r w:rsidRPr="00F944F1">
        <w:rPr>
          <w:sz w:val="16"/>
          <w:szCs w:val="16"/>
        </w:rPr>
        <w:t>atitolo</w:t>
      </w:r>
      <w:proofErr w:type="spellEnd"/>
      <w:r w:rsidRPr="00F944F1">
        <w:rPr>
          <w:sz w:val="16"/>
          <w:szCs w:val="16"/>
        </w:rPr>
        <w:t xml:space="preserve"> di colpa</w:t>
      </w:r>
    </w:p>
    <w:p w14:paraId="3876D2FE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Con riguardo all'interesse tutelato dalla fattispecie descritta:</w:t>
      </w:r>
    </w:p>
    <w:p w14:paraId="439BFC81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5232CBC9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è un reato </w:t>
      </w:r>
      <w:proofErr w:type="spellStart"/>
      <w:r w:rsidRPr="00F944F1">
        <w:rPr>
          <w:b/>
          <w:bCs/>
          <w:sz w:val="16"/>
          <w:szCs w:val="16"/>
          <w:u w:val="single"/>
        </w:rPr>
        <w:t>plurioffensivo</w:t>
      </w:r>
      <w:proofErr w:type="spellEnd"/>
    </w:p>
    <w:p w14:paraId="01C0BF95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A825746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un reato </w:t>
      </w:r>
      <w:proofErr w:type="spellStart"/>
      <w:r w:rsidRPr="00F944F1">
        <w:rPr>
          <w:sz w:val="16"/>
          <w:szCs w:val="16"/>
        </w:rPr>
        <w:t>monolesivo</w:t>
      </w:r>
      <w:proofErr w:type="spellEnd"/>
    </w:p>
    <w:p w14:paraId="555AEF59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C9D0ECA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a condotta libera</w:t>
      </w:r>
    </w:p>
    <w:p w14:paraId="504D0C9C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6E9A379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a dolo generico</w:t>
      </w:r>
    </w:p>
    <w:p w14:paraId="3C313AE4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L'elemento oggettivo della violenza o minaccia a pubblico ufficiale prevede:</w:t>
      </w:r>
    </w:p>
    <w:p w14:paraId="52DEB73D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5286F7C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unica condotta</w:t>
      </w:r>
    </w:p>
    <w:p w14:paraId="3B49B719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60205C3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 triplice evento</w:t>
      </w:r>
    </w:p>
    <w:p w14:paraId="66A3CED9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5433FD6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una unica fattispecie</w:t>
      </w:r>
    </w:p>
    <w:p w14:paraId="6FF4C8E2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1CCB85A2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due diverse fattispecie</w:t>
      </w:r>
    </w:p>
    <w:p w14:paraId="46D25152" w14:textId="77777777" w:rsidR="00483110" w:rsidRPr="00F944F1" w:rsidRDefault="00483110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Se la violenza o la minaccia precede il compimento dell'atto da parte del pubblico ufficiale:</w:t>
      </w:r>
    </w:p>
    <w:p w14:paraId="003BCD16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1376477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versa nell'ipotesi di resistenza a pubblico ufficiale</w:t>
      </w:r>
    </w:p>
    <w:p w14:paraId="1515E7CD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46A58A8" w14:textId="77777777" w:rsidR="00483110" w:rsidRPr="00F944F1" w:rsidRDefault="00483110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si versa nell'ipotesi di violenza o minaccia ad un pubblico ufficiale</w:t>
      </w:r>
    </w:p>
    <w:p w14:paraId="7ED7DF01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A9321AE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si versa nell'ipotesi di estorsione ad un pubblico ufficiale</w:t>
      </w:r>
    </w:p>
    <w:p w14:paraId="397FE70E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ACFCB90" w14:textId="77777777" w:rsidR="00483110" w:rsidRPr="00F944F1" w:rsidRDefault="00483110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trattasi di violenza privata a pubblico ufficiale</w:t>
      </w:r>
    </w:p>
    <w:p w14:paraId="76DCD932" w14:textId="77777777" w:rsidR="006C1E76" w:rsidRPr="00F944F1" w:rsidRDefault="006C1E7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La fattispecie di resistenza ad un pubblico ufficiale:</w:t>
      </w:r>
    </w:p>
    <w:p w14:paraId="41ED798E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E5D12C1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un reato </w:t>
      </w:r>
      <w:proofErr w:type="spellStart"/>
      <w:r w:rsidRPr="00F944F1">
        <w:rPr>
          <w:sz w:val="16"/>
          <w:szCs w:val="16"/>
        </w:rPr>
        <w:t>monoffensivo</w:t>
      </w:r>
      <w:proofErr w:type="spellEnd"/>
    </w:p>
    <w:p w14:paraId="63A54B9B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57525CD0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è un reato </w:t>
      </w:r>
      <w:proofErr w:type="spellStart"/>
      <w:r w:rsidRPr="00F944F1">
        <w:rPr>
          <w:b/>
          <w:bCs/>
          <w:sz w:val="16"/>
          <w:szCs w:val="16"/>
          <w:u w:val="single"/>
        </w:rPr>
        <w:t>plurioffensivo</w:t>
      </w:r>
      <w:proofErr w:type="spellEnd"/>
    </w:p>
    <w:p w14:paraId="0DBF79CC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5B03F9C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un reato </w:t>
      </w:r>
      <w:proofErr w:type="spellStart"/>
      <w:r w:rsidRPr="00F944F1">
        <w:rPr>
          <w:sz w:val="16"/>
          <w:szCs w:val="16"/>
        </w:rPr>
        <w:t>monolesivo</w:t>
      </w:r>
      <w:proofErr w:type="spellEnd"/>
    </w:p>
    <w:p w14:paraId="5584F580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8CB0152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 reato omissivo proprio</w:t>
      </w:r>
    </w:p>
    <w:p w14:paraId="4EFE8E1D" w14:textId="77777777" w:rsidR="006C1E76" w:rsidRPr="00F944F1" w:rsidRDefault="006C1E7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Il bene giuridico tutelato dalla fattispecie:</w:t>
      </w:r>
    </w:p>
    <w:p w14:paraId="673FDC9A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7FEEB3F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da rinvenirsi nella tutela del privato</w:t>
      </w:r>
    </w:p>
    <w:p w14:paraId="2993878F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BC45138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va individuato nella tutela della libertà d'azione dell'individuo</w:t>
      </w:r>
    </w:p>
    <w:p w14:paraId="556C83C5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lastRenderedPageBreak/>
        <w:t>C</w:t>
      </w:r>
    </w:p>
    <w:p w14:paraId="3F07FFC6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da rinvenirsi nel regolare il funzionamento della PA</w:t>
      </w:r>
    </w:p>
    <w:p w14:paraId="30EC154A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BF980DC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va inquadrato nel regolare funzionamento delle pubbliche condotte</w:t>
      </w:r>
    </w:p>
    <w:p w14:paraId="5DD174FA" w14:textId="77777777" w:rsidR="006C1E76" w:rsidRPr="00F944F1" w:rsidRDefault="006C1E7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La resistenza ad un pubblico ufficiale:</w:t>
      </w:r>
    </w:p>
    <w:p w14:paraId="4D50FE76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73ED59A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una ipotesi di reato proprio</w:t>
      </w:r>
    </w:p>
    <w:p w14:paraId="00953B88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781987ED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trattasi di reato comune</w:t>
      </w:r>
    </w:p>
    <w:p w14:paraId="06807FCB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AB354F5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soggetto attivo del reato può essere soltanto il pubblico ufficiale</w:t>
      </w:r>
    </w:p>
    <w:p w14:paraId="1CCEF60D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AC2094B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soggetto passivo del reato può essere chiunque</w:t>
      </w:r>
    </w:p>
    <w:p w14:paraId="10EB6169" w14:textId="77777777" w:rsidR="006C1E76" w:rsidRPr="00F944F1" w:rsidRDefault="006C1E7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4. Con riguardo all'elemento oggettivo del reato di cui all'art.337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198D7663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6303766D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può integrare il reato anche la cd. resistenza impropria</w:t>
      </w:r>
    </w:p>
    <w:p w14:paraId="16E311DC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030EBBB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ci si riferisce esclusivamente al concetto di violenza</w:t>
      </w:r>
    </w:p>
    <w:p w14:paraId="0FD0315D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1027AC0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ci si riferisce esclusivamente al concetto di minaccia attuato con un preciso mezzo</w:t>
      </w:r>
    </w:p>
    <w:p w14:paraId="172BF9E9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D1F112D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integra il reato anche la mera disobbedienza</w:t>
      </w:r>
    </w:p>
    <w:p w14:paraId="7BE2A14B" w14:textId="77777777" w:rsidR="006C1E76" w:rsidRPr="00F944F1" w:rsidRDefault="006C1E7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Sotto il profilo dell'elemento soggettivo del reato di cui all'art. 337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>:</w:t>
      </w:r>
    </w:p>
    <w:p w14:paraId="3F85AE02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6716449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richiesto il dolo generico</w:t>
      </w:r>
    </w:p>
    <w:p w14:paraId="47210B07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9B0E275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richiesto il dolo d'impeto</w:t>
      </w:r>
    </w:p>
    <w:p w14:paraId="71EC9750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C75DF16" w14:textId="77777777" w:rsidR="006C1E76" w:rsidRPr="00F944F1" w:rsidRDefault="006C1E7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oggetto di rappresentazione può anche non essere la qualifica soggettiva del soggetto passivo</w:t>
      </w:r>
    </w:p>
    <w:p w14:paraId="70FC0EC1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10CEF20F" w14:textId="77777777" w:rsidR="006C1E76" w:rsidRPr="00F944F1" w:rsidRDefault="006C1E7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oggetto di rappresentazione deve essere anche la qualifica soggettiva del soggetto passivo</w:t>
      </w:r>
    </w:p>
    <w:p w14:paraId="52032050" w14:textId="77777777" w:rsidR="00DA1436" w:rsidRPr="00F944F1" w:rsidRDefault="00DA143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Ante legge anticorruzione il delitto di traffico di influenze illecite era punito:</w:t>
      </w:r>
    </w:p>
    <w:p w14:paraId="38A54FB7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38EFFFFD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dall'art. 346 c.p.</w:t>
      </w:r>
    </w:p>
    <w:p w14:paraId="6A3C64F3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9F9A887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dal combinato disposto degli artt. 345 e 346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69C30C3F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AB9B87B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dall'art. 328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41E74098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5FA5CF13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dall'art. 689 </w:t>
      </w:r>
      <w:proofErr w:type="spellStart"/>
      <w:r w:rsidRPr="00F944F1">
        <w:rPr>
          <w:sz w:val="16"/>
          <w:szCs w:val="16"/>
        </w:rPr>
        <w:t>cp</w:t>
      </w:r>
      <w:proofErr w:type="spellEnd"/>
    </w:p>
    <w:p w14:paraId="7705ED28" w14:textId="77777777" w:rsidR="00DA1436" w:rsidRPr="00F944F1" w:rsidRDefault="00DA143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Il soggetto attivo nella fattispecie di traffico di influenze illecite:</w:t>
      </w:r>
    </w:p>
    <w:p w14:paraId="6810284D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4EE70C41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mediatore e il titolare delle pubbliche funzioni o del servizio pubblico</w:t>
      </w:r>
    </w:p>
    <w:p w14:paraId="10CE043D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A855DD8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soggetto che acquista l'influenza, il mediatore, il titolare delle pubbliche funzioni o del servizio pubblico</w:t>
      </w:r>
    </w:p>
    <w:p w14:paraId="796DFE75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BC7CA4A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solo soggetto che acquista l'influenza</w:t>
      </w:r>
    </w:p>
    <w:p w14:paraId="0AA82F0F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7122126F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il soggetto che acquista l'influenza e il mediatore</w:t>
      </w:r>
    </w:p>
    <w:p w14:paraId="432A312C" w14:textId="77777777" w:rsidR="00DA1436" w:rsidRPr="00F944F1" w:rsidRDefault="00DA143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3. L'art. 346 bis </w:t>
      </w:r>
      <w:proofErr w:type="spellStart"/>
      <w:r w:rsidRPr="00F944F1">
        <w:rPr>
          <w:b/>
          <w:bCs/>
          <w:sz w:val="16"/>
          <w:szCs w:val="16"/>
        </w:rPr>
        <w:t>cp</w:t>
      </w:r>
      <w:proofErr w:type="spellEnd"/>
      <w:r w:rsidRPr="00F944F1">
        <w:rPr>
          <w:b/>
          <w:bCs/>
          <w:sz w:val="16"/>
          <w:szCs w:val="16"/>
        </w:rPr>
        <w:t xml:space="preserve"> si configura quando:</w:t>
      </w:r>
    </w:p>
    <w:p w14:paraId="459AB2F6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AD068B3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quando il pubblico ufficiale con violenza estorce denaro</w:t>
      </w:r>
    </w:p>
    <w:p w14:paraId="084D72FF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E415D8E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fattispecie in questione non è prevista dall'ordinamento</w:t>
      </w:r>
    </w:p>
    <w:p w14:paraId="4CAEDDE9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6B841EDD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quando un soggetto sfruttando uno speciale rapporto che lo lega ad un </w:t>
      </w:r>
      <w:proofErr w:type="spellStart"/>
      <w:r w:rsidRPr="00F944F1">
        <w:rPr>
          <w:b/>
          <w:bCs/>
          <w:sz w:val="16"/>
          <w:szCs w:val="16"/>
          <w:u w:val="single"/>
        </w:rPr>
        <w:t>intraneus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, si impegna, in cambio di denaro o altro vantaggio patrimoniale, ad intervenire su quest'ultimo per indurlo a compiere atti contrari ai doveri d'ufficio che </w:t>
      </w:r>
      <w:proofErr w:type="spellStart"/>
      <w:r w:rsidRPr="00F944F1">
        <w:rPr>
          <w:b/>
          <w:bCs/>
          <w:sz w:val="16"/>
          <w:szCs w:val="16"/>
          <w:u w:val="single"/>
        </w:rPr>
        <w:t>interssano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al privato che ha corrisposto la provvigione indebita</w:t>
      </w:r>
    </w:p>
    <w:p w14:paraId="46A101B7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9CBA605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quando un soggetto sfruttando uno speciale rapporto che lo lega ad un </w:t>
      </w:r>
      <w:proofErr w:type="spellStart"/>
      <w:r w:rsidRPr="00F944F1">
        <w:rPr>
          <w:sz w:val="16"/>
          <w:szCs w:val="16"/>
        </w:rPr>
        <w:t>intraneus</w:t>
      </w:r>
      <w:proofErr w:type="spellEnd"/>
      <w:r w:rsidRPr="00F944F1">
        <w:rPr>
          <w:sz w:val="16"/>
          <w:szCs w:val="16"/>
        </w:rPr>
        <w:t>, si impegna, solo in cambio di denaro ad intervenire su quest'ultimo per indurlo a compiere atti contrari ai doveri d'ufficio</w:t>
      </w:r>
    </w:p>
    <w:p w14:paraId="04ACCDCF" w14:textId="77777777" w:rsidR="00DA1436" w:rsidRPr="00F944F1" w:rsidRDefault="00DA143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La legge n. 3/2019 cd. Spazzacorrotti:</w:t>
      </w:r>
    </w:p>
    <w:p w14:paraId="2A10C381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028EBED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ha abolito il traffico di influenze illecite</w:t>
      </w:r>
    </w:p>
    <w:p w14:paraId="1CEFC88E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5EDA0D1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ha riformulato l'estorsione aggravata</w:t>
      </w:r>
    </w:p>
    <w:p w14:paraId="783F325C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2B7BFBB8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ha abolito il reato di millantato credito inserendo le relative previsioni all'interno dell'art. 346 bis </w:t>
      </w:r>
      <w:proofErr w:type="spellStart"/>
      <w:r w:rsidRPr="00F944F1">
        <w:rPr>
          <w:b/>
          <w:bCs/>
          <w:sz w:val="16"/>
          <w:szCs w:val="16"/>
          <w:u w:val="single"/>
        </w:rPr>
        <w:t>cp</w:t>
      </w:r>
      <w:proofErr w:type="spellEnd"/>
    </w:p>
    <w:p w14:paraId="4E7484E7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71B818F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ha introdotto la punibilità del cd faccendiere</w:t>
      </w:r>
    </w:p>
    <w:p w14:paraId="25463D84" w14:textId="77777777" w:rsidR="00DA1436" w:rsidRPr="00F944F1" w:rsidRDefault="00DA1436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L'originaria fattispecie del traffico di influenze illecite:</w:t>
      </w:r>
    </w:p>
    <w:p w14:paraId="6E8B1164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8272675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stata introdotta dalla legge n. 86/1990</w:t>
      </w:r>
    </w:p>
    <w:p w14:paraId="40FB3D88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1745AE2" w14:textId="77777777" w:rsidR="00DA1436" w:rsidRPr="00F944F1" w:rsidRDefault="00DA1436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stata introdotta dalla legge n. 190/2012</w:t>
      </w:r>
    </w:p>
    <w:p w14:paraId="67CF46B9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5D91103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</w:t>
      </w:r>
      <w:proofErr w:type="spellStart"/>
      <w:r w:rsidRPr="00F944F1">
        <w:rPr>
          <w:sz w:val="16"/>
          <w:szCs w:val="16"/>
        </w:rPr>
        <w:t>stato</w:t>
      </w:r>
      <w:proofErr w:type="spellEnd"/>
      <w:r w:rsidRPr="00F944F1">
        <w:rPr>
          <w:sz w:val="16"/>
          <w:szCs w:val="16"/>
        </w:rPr>
        <w:t xml:space="preserve"> introdotta dalla legge n. 231/17</w:t>
      </w:r>
    </w:p>
    <w:p w14:paraId="436E4AF3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93E2238" w14:textId="77777777" w:rsidR="00DA1436" w:rsidRPr="00F944F1" w:rsidRDefault="00DA1436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è </w:t>
      </w:r>
      <w:proofErr w:type="spellStart"/>
      <w:r w:rsidRPr="00F944F1">
        <w:rPr>
          <w:sz w:val="16"/>
          <w:szCs w:val="16"/>
        </w:rPr>
        <w:t>stato</w:t>
      </w:r>
      <w:proofErr w:type="spellEnd"/>
      <w:r w:rsidRPr="00F944F1">
        <w:rPr>
          <w:sz w:val="16"/>
          <w:szCs w:val="16"/>
        </w:rPr>
        <w:t xml:space="preserve"> introdotta dalla legge n. 3/2019</w:t>
      </w:r>
    </w:p>
    <w:p w14:paraId="160176DA" w14:textId="77777777" w:rsidR="001163A1" w:rsidRPr="00F944F1" w:rsidRDefault="001163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L'attività di monitoraggio e controllo sulla efficace attuazione del sistema preventivo secondo la legge 190/2012 è affidata a:</w:t>
      </w:r>
    </w:p>
    <w:p w14:paraId="1E23C9C7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5E008D9D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al responsabile per la prevenzione della corruzione</w:t>
      </w:r>
    </w:p>
    <w:p w14:paraId="5645B453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B23AA65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 sindaco</w:t>
      </w:r>
    </w:p>
    <w:p w14:paraId="324CC127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59AD48D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all'organismo di vigilanza</w:t>
      </w:r>
    </w:p>
    <w:p w14:paraId="5FD907D4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40E2B5B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 segretario comunale</w:t>
      </w:r>
    </w:p>
    <w:p w14:paraId="4EA205A5" w14:textId="77777777" w:rsidR="001163A1" w:rsidRPr="00F944F1" w:rsidRDefault="001163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Il Decreto legislativo 231/01 ha previsto:</w:t>
      </w:r>
    </w:p>
    <w:p w14:paraId="209E68EF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82C6ADE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responsabilità del preposto ai sensi del TU 81/08</w:t>
      </w:r>
    </w:p>
    <w:p w14:paraId="5B0CC2E1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39D11E0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responsabilità dei datori di lavoro</w:t>
      </w:r>
    </w:p>
    <w:p w14:paraId="0BC37394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435A6E4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la responsabilità delle persone fisiche nonché quella degli enti</w:t>
      </w:r>
    </w:p>
    <w:p w14:paraId="79506685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1C79F986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la responsabilità degli enti in aggiunta a quella penale di tipo individuale a carico della persona fisica</w:t>
      </w:r>
    </w:p>
    <w:p w14:paraId="0E66513D" w14:textId="77777777" w:rsidR="001163A1" w:rsidRPr="00F944F1" w:rsidRDefault="001163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Per la responsabilità dell'ente:</w:t>
      </w:r>
    </w:p>
    <w:p w14:paraId="79CFF3F9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9CFA3B9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necessaria la sola commissione del reato nell'interesse dell'ente</w:t>
      </w:r>
    </w:p>
    <w:p w14:paraId="6DC8CB3E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B29FDF6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necessaria la sola commissione del reato</w:t>
      </w:r>
    </w:p>
    <w:p w14:paraId="2500AAB3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25A150D2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necessaria la commissione del reato nell'interesse o a vantaggio dell'ente e che sia integrato l'elemento della colpa di organizzazione</w:t>
      </w:r>
    </w:p>
    <w:p w14:paraId="38A6602E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1C4A105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necessaria la sola colpa di organizzazione</w:t>
      </w:r>
    </w:p>
    <w:p w14:paraId="4F6234A0" w14:textId="77777777" w:rsidR="001163A1" w:rsidRPr="00F944F1" w:rsidRDefault="001163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La legge cd. anticorruzione ha introdotto sotto il profilo amministrativo:</w:t>
      </w:r>
    </w:p>
    <w:p w14:paraId="11EFD30C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8803DFD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articolato un sistema organico di prevenzione </w:t>
      </w:r>
      <w:proofErr w:type="spellStart"/>
      <w:r w:rsidRPr="00F944F1">
        <w:rPr>
          <w:sz w:val="16"/>
          <w:szCs w:val="16"/>
        </w:rPr>
        <w:t>articoalto</w:t>
      </w:r>
      <w:proofErr w:type="spellEnd"/>
      <w:r w:rsidRPr="00F944F1">
        <w:rPr>
          <w:sz w:val="16"/>
          <w:szCs w:val="16"/>
        </w:rPr>
        <w:t xml:space="preserve"> su un unico livello</w:t>
      </w:r>
    </w:p>
    <w:p w14:paraId="2AD6E974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11C6D91E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introdotto un sistema organico di prevenzione della corruzione articolato su più livelli</w:t>
      </w:r>
    </w:p>
    <w:p w14:paraId="1483FC70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678126E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introdotto i cd nuclei di valutazione</w:t>
      </w:r>
    </w:p>
    <w:p w14:paraId="6767D336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51EA2E0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introdotto gli adempimenti di cui al Dlgs 231/01</w:t>
      </w:r>
    </w:p>
    <w:p w14:paraId="535B2033" w14:textId="77777777" w:rsidR="001163A1" w:rsidRPr="00F944F1" w:rsidRDefault="001163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L'organismo di vigilanza (cd. </w:t>
      </w:r>
      <w:proofErr w:type="spellStart"/>
      <w:r w:rsidRPr="00F944F1">
        <w:rPr>
          <w:b/>
          <w:bCs/>
          <w:sz w:val="16"/>
          <w:szCs w:val="16"/>
        </w:rPr>
        <w:t>OdV</w:t>
      </w:r>
      <w:proofErr w:type="spellEnd"/>
      <w:r w:rsidRPr="00F944F1">
        <w:rPr>
          <w:b/>
          <w:bCs/>
          <w:sz w:val="16"/>
          <w:szCs w:val="16"/>
        </w:rPr>
        <w:t>):</w:t>
      </w:r>
    </w:p>
    <w:p w14:paraId="15C02A13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81AC983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deve avere composizione monocratica</w:t>
      </w:r>
    </w:p>
    <w:p w14:paraId="06B15952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CBC5124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ha composizione plurisoggettiva</w:t>
      </w:r>
    </w:p>
    <w:p w14:paraId="3F81AE51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D0923E7" w14:textId="77777777" w:rsidR="001163A1" w:rsidRPr="00F944F1" w:rsidRDefault="001163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deve essere monocratico e al contempo plurisoggettivo</w:t>
      </w:r>
    </w:p>
    <w:p w14:paraId="12B343E4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024035C2" w14:textId="77777777" w:rsidR="001163A1" w:rsidRPr="00F944F1" w:rsidRDefault="001163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può essere composto anche da soggetti esterni all'ente</w:t>
      </w:r>
    </w:p>
    <w:p w14:paraId="07CDC60C" w14:textId="77777777" w:rsidR="000256A1" w:rsidRPr="00F944F1" w:rsidRDefault="000256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Il modello organizzativo ha la funzione di:</w:t>
      </w:r>
    </w:p>
    <w:p w14:paraId="5F17593C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A</w:t>
      </w:r>
    </w:p>
    <w:p w14:paraId="1DC74A4F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salvaguardare soltanto gli azionisti</w:t>
      </w:r>
    </w:p>
    <w:p w14:paraId="017A87AE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54B3BC8E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tutelare in via preventiva l'ente</w:t>
      </w:r>
    </w:p>
    <w:p w14:paraId="0E558315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192865D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tutelare in via postuma l'ente</w:t>
      </w:r>
    </w:p>
    <w:p w14:paraId="6D394711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9685A9A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tutelare in modo scarno l'ente</w:t>
      </w:r>
    </w:p>
    <w:p w14:paraId="43689BE3" w14:textId="77777777" w:rsidR="000256A1" w:rsidRPr="00F944F1" w:rsidRDefault="000256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Di cosa si compone il modello:</w:t>
      </w:r>
    </w:p>
    <w:p w14:paraId="3E9AE460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573817FB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della cd. parte speciale</w:t>
      </w:r>
    </w:p>
    <w:p w14:paraId="1DFCE19C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967E6F5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del CCNL dei dipendenti</w:t>
      </w:r>
    </w:p>
    <w:p w14:paraId="7213EAD7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1252FE6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dell'atto costitutivo dell'ente</w:t>
      </w:r>
    </w:p>
    <w:p w14:paraId="0AAB2C5A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3D12919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del documento programmatico sulla sicurezza</w:t>
      </w:r>
    </w:p>
    <w:p w14:paraId="6A229675" w14:textId="77777777" w:rsidR="000256A1" w:rsidRPr="00F944F1" w:rsidRDefault="000256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Quali sono i requisiti dell'organismo di vigilanza:</w:t>
      </w:r>
    </w:p>
    <w:p w14:paraId="440A8E4C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401E08F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autorevolezza</w:t>
      </w:r>
    </w:p>
    <w:p w14:paraId="3710BDD1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84EDC09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onorabilità</w:t>
      </w:r>
    </w:p>
    <w:p w14:paraId="245C0855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9B86E28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autonomia e indipendenza</w:t>
      </w:r>
    </w:p>
    <w:p w14:paraId="3366E719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0DBC7996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professionalità, autonomia e indipendenza</w:t>
      </w:r>
    </w:p>
    <w:p w14:paraId="12911842" w14:textId="77777777" w:rsidR="000256A1" w:rsidRPr="00F944F1" w:rsidRDefault="000256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Quali di questi elementi strutturali del modello non rientra nella parte generale di esso:</w:t>
      </w:r>
    </w:p>
    <w:p w14:paraId="664CF33A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311BDD73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quadro normativo di riferimento</w:t>
      </w:r>
    </w:p>
    <w:p w14:paraId="150B5567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6ED814FA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reati societari</w:t>
      </w:r>
    </w:p>
    <w:p w14:paraId="72A99C60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6FE0FBE5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individuazione dei reati rilevanti</w:t>
      </w:r>
    </w:p>
    <w:p w14:paraId="252C651F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3302384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disciplina dell'organismo di vigilanza</w:t>
      </w:r>
    </w:p>
    <w:p w14:paraId="58CF3CD8" w14:textId="77777777" w:rsidR="000256A1" w:rsidRPr="00F944F1" w:rsidRDefault="000256A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Quali dei seguenti elementi non rientra nella parte speciale del modello:</w:t>
      </w:r>
    </w:p>
    <w:p w14:paraId="2F0BDA0B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4B8B3EE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reati di criminalità organizzata</w:t>
      </w:r>
    </w:p>
    <w:p w14:paraId="6CDBACCA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280C0FC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impiego di cittadini con soggiorno irregolare</w:t>
      </w:r>
    </w:p>
    <w:p w14:paraId="60786A46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0691DA65" w14:textId="77777777" w:rsidR="000256A1" w:rsidRPr="00F944F1" w:rsidRDefault="000256A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formazione del modello</w:t>
      </w:r>
    </w:p>
    <w:p w14:paraId="24741BCD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55B496A" w14:textId="77777777" w:rsidR="000256A1" w:rsidRPr="00F944F1" w:rsidRDefault="000256A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reati tributari</w:t>
      </w:r>
    </w:p>
    <w:p w14:paraId="295246D5" w14:textId="77777777" w:rsidR="00AD1CE8" w:rsidRPr="00F944F1" w:rsidRDefault="00AD1CE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Il codice etico:</w:t>
      </w:r>
    </w:p>
    <w:p w14:paraId="09145A90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CE2F7C3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deve limitarsi a disciplinare i rapporti con i clienti</w:t>
      </w:r>
    </w:p>
    <w:p w14:paraId="5A47EF8C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14BDA381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deve essere portato a conoscenza di tutti i dipendenti e di coloro che operano per la struttura</w:t>
      </w:r>
    </w:p>
    <w:p w14:paraId="4A3656F1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1B2358B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deve essere diffuso principalmente tra i terzi soggetti che operano per la società</w:t>
      </w:r>
    </w:p>
    <w:p w14:paraId="4CBCCEBE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0254202D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riguarda solo i vertici aziendali</w:t>
      </w:r>
    </w:p>
    <w:p w14:paraId="706306F5" w14:textId="77777777" w:rsidR="00AD1CE8" w:rsidRPr="00F944F1" w:rsidRDefault="00AD1CE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Le procedure di prevenzione e controllo devono contenere:</w:t>
      </w:r>
    </w:p>
    <w:p w14:paraId="2D516F66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282B779E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le modalità operative di svolgimento delle attività</w:t>
      </w:r>
    </w:p>
    <w:p w14:paraId="2698C0E4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D2CB229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 documenti di identità concernenti i consulenti</w:t>
      </w:r>
    </w:p>
    <w:p w14:paraId="46BBA5BD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7D20B25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le relazioni personali instaurate tra i soggetti</w:t>
      </w:r>
    </w:p>
    <w:p w14:paraId="400248DB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32B1DF2A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l'esatto numero di impiegati presenti nella funzione</w:t>
      </w:r>
    </w:p>
    <w:p w14:paraId="6CCB0D6C" w14:textId="77777777" w:rsidR="00AD1CE8" w:rsidRPr="00F944F1" w:rsidRDefault="00AD1CE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La procedura gestionale:</w:t>
      </w:r>
    </w:p>
    <w:p w14:paraId="4BAD3C93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lastRenderedPageBreak/>
        <w:t>A</w:t>
      </w:r>
    </w:p>
    <w:p w14:paraId="4FF9C3A5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approvata post verifica della sua adeguatezza</w:t>
      </w:r>
    </w:p>
    <w:p w14:paraId="3BD36E87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94405DD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riesaminata ogni mese</w:t>
      </w:r>
    </w:p>
    <w:p w14:paraId="01A1BA71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347A3BA5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non disponibile sui luoghi di lavoro</w:t>
      </w:r>
    </w:p>
    <w:p w14:paraId="504F046E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0269CCFD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condivisa tra tutte le funzioni coinvolte</w:t>
      </w:r>
    </w:p>
    <w:p w14:paraId="2FE9B99D" w14:textId="77777777" w:rsidR="00AD1CE8" w:rsidRPr="00F944F1" w:rsidRDefault="00AD1CE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Le procedure dovranno essere implementate:</w:t>
      </w:r>
    </w:p>
    <w:p w14:paraId="0CE58748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C839B70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solo in caso di modifiche organizzative</w:t>
      </w:r>
    </w:p>
    <w:p w14:paraId="3FEF0010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4EE240A0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almeno una volta al mese</w:t>
      </w:r>
    </w:p>
    <w:p w14:paraId="58D619A8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8A33293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ad ogni cambio di vertice</w:t>
      </w:r>
    </w:p>
    <w:p w14:paraId="17D80480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553166D5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richiederanno un aggiornamento periodico per modifiche normative o organizzative intervenute</w:t>
      </w:r>
    </w:p>
    <w:p w14:paraId="6342EC64" w14:textId="77777777" w:rsidR="00AD1CE8" w:rsidRPr="00F944F1" w:rsidRDefault="00AD1CE8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Il modello di organizzazione e controllo ex Dlgs 231/01:</w:t>
      </w:r>
    </w:p>
    <w:p w14:paraId="066FB71C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06D05FD4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può sempre ritenersi idoneo</w:t>
      </w:r>
    </w:p>
    <w:p w14:paraId="02F8F367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39E706A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potrà ritenersi idoneo solo attraverso l'implementazione e l'applicazione delle procedure aziendali</w:t>
      </w:r>
    </w:p>
    <w:p w14:paraId="104B5C9E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362CD62B" w14:textId="77777777" w:rsidR="00AD1CE8" w:rsidRPr="00F944F1" w:rsidRDefault="00AD1CE8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potrà ritenersi idoneo solo </w:t>
      </w:r>
      <w:proofErr w:type="spellStart"/>
      <w:r w:rsidRPr="00F944F1">
        <w:rPr>
          <w:b/>
          <w:bCs/>
          <w:sz w:val="16"/>
          <w:szCs w:val="16"/>
          <w:u w:val="single"/>
        </w:rPr>
        <w:t>atraverso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l'implementazione e l'applicazione di procedure di prevenzione e controllo dei reati presupposto ex Dlgs 231/01</w:t>
      </w:r>
    </w:p>
    <w:p w14:paraId="7120EF02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77E1332" w14:textId="77777777" w:rsidR="00AD1CE8" w:rsidRPr="00F944F1" w:rsidRDefault="00AD1CE8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potrà ritenersi idoneo unicamente attraverso il monitoraggio dell'organismo di vigilanza</w:t>
      </w:r>
    </w:p>
    <w:p w14:paraId="758F32A8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Da dove deriva il termine whistleblowing:</w:t>
      </w:r>
    </w:p>
    <w:p w14:paraId="75EC0B43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7B790545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da tradizione latine</w:t>
      </w:r>
    </w:p>
    <w:p w14:paraId="6CCC12B0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6BF5D60F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è mutuato dalla lingua inglese</w:t>
      </w:r>
    </w:p>
    <w:p w14:paraId="5121DB7C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AEDFC64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di matrice tedesca</w:t>
      </w:r>
    </w:p>
    <w:p w14:paraId="36F841B9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CFE354A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è una espressione tipicamente scozzese</w:t>
      </w:r>
    </w:p>
    <w:p w14:paraId="6F4F44FA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Quale è il significato del termine whistleblowing:</w:t>
      </w:r>
    </w:p>
    <w:p w14:paraId="1D6F7A1B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8AC2032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chi rivela segreti aziendali per una finalità personali</w:t>
      </w:r>
    </w:p>
    <w:p w14:paraId="5E5BF574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8E45470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chi viene a conoscenza di un illecito o di una irregolarità sul luogo di lavoro e decide di segnalarlo ad una persona o ad una autorità che può agire al riguardo</w:t>
      </w:r>
    </w:p>
    <w:p w14:paraId="3A87F261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C6A34BB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chi viene a conoscenza di un demansionamento sui luoghi di lavoro</w:t>
      </w:r>
    </w:p>
    <w:p w14:paraId="617593F7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76BA671C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chi spiffera vicende private dei dipendenti</w:t>
      </w:r>
    </w:p>
    <w:p w14:paraId="68128B17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Nel settore pubblico la segnalazione-denuncia deve essere presentata:</w:t>
      </w:r>
    </w:p>
    <w:p w14:paraId="7A27EFCB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692746E3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all'autorità giudiziaria e a quella contabile</w:t>
      </w:r>
    </w:p>
    <w:p w14:paraId="22D77451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3E9618F3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 Prefetto</w:t>
      </w:r>
    </w:p>
    <w:p w14:paraId="1F47EDBC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2577F567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all'organismo di vigilanza</w:t>
      </w:r>
    </w:p>
    <w:p w14:paraId="060E3B6D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6B0A7141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alla funzione compliance della società</w:t>
      </w:r>
    </w:p>
    <w:p w14:paraId="0AA7AE59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La disciplina del whistleblowing nel settore privato:</w:t>
      </w:r>
    </w:p>
    <w:p w14:paraId="4ABBC964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129D686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riguarda le fattispecie di diritto civile</w:t>
      </w:r>
    </w:p>
    <w:p w14:paraId="5D179A4F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6D87BB69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attiene al diritto pubblico</w:t>
      </w:r>
    </w:p>
    <w:p w14:paraId="0B2DAEDF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729A6113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riguarda l'ANAC</w:t>
      </w:r>
    </w:p>
    <w:p w14:paraId="278AFB5B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19D9A9CD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lastRenderedPageBreak/>
        <w:t xml:space="preserve">è strettamente collegata ai modelli di organizzazione gestione idonei a prevenire i reati ex </w:t>
      </w:r>
      <w:proofErr w:type="spellStart"/>
      <w:r w:rsidRPr="00F944F1">
        <w:rPr>
          <w:b/>
          <w:bCs/>
          <w:sz w:val="16"/>
          <w:szCs w:val="16"/>
          <w:u w:val="single"/>
        </w:rPr>
        <w:t>dlgs</w:t>
      </w:r>
      <w:proofErr w:type="spellEnd"/>
      <w:r w:rsidRPr="00F944F1">
        <w:rPr>
          <w:b/>
          <w:bCs/>
          <w:sz w:val="16"/>
          <w:szCs w:val="16"/>
          <w:u w:val="single"/>
        </w:rPr>
        <w:t xml:space="preserve"> 231/01</w:t>
      </w:r>
    </w:p>
    <w:p w14:paraId="4E53EBD9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5. La segnalazione deve essere:</w:t>
      </w:r>
    </w:p>
    <w:p w14:paraId="7FF28169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55BA124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generica e </w:t>
      </w:r>
      <w:proofErr w:type="spellStart"/>
      <w:r w:rsidRPr="00F944F1">
        <w:rPr>
          <w:sz w:val="16"/>
          <w:szCs w:val="16"/>
        </w:rPr>
        <w:t>indeterminta</w:t>
      </w:r>
      <w:proofErr w:type="spellEnd"/>
    </w:p>
    <w:p w14:paraId="7741AFA0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2DFB8D41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unicamente circostanziata</w:t>
      </w:r>
    </w:p>
    <w:p w14:paraId="2666C178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4F18DDAD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circostanziata e fondata su elementi di fatto precisi e concordanti</w:t>
      </w:r>
    </w:p>
    <w:p w14:paraId="07FD21D3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5074551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fondata su elementi di fatto precisi e concordanti ma può essere anche generica</w:t>
      </w:r>
    </w:p>
    <w:p w14:paraId="4973DBAA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1. Lo standard anticorruzione ISO370001:</w:t>
      </w:r>
    </w:p>
    <w:p w14:paraId="417DDF76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14F29167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fornisce una linea guida solo per i fenomeni della corruzione privata</w:t>
      </w:r>
    </w:p>
    <w:p w14:paraId="38C0E699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5B5B4EAD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fornisce una linea guida su come distribuire omaggi e regali ai dipendenti</w:t>
      </w:r>
    </w:p>
    <w:p w14:paraId="58E62D8B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116E2084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definisce requisiti e fornisce una linea guida su come prevenire, individuare e rispondere alla corruzione nell'ambito di una organizzazione</w:t>
      </w:r>
    </w:p>
    <w:p w14:paraId="48E21476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2437C8A9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riguarda solo i vantaggi di natura finanziaria</w:t>
      </w:r>
    </w:p>
    <w:p w14:paraId="0B19D46A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2. I presupposti della ISO370001:</w:t>
      </w:r>
    </w:p>
    <w:p w14:paraId="2647B830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2871D3B1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riguardano le aziende che abbiano da 500 dipendenti a salire</w:t>
      </w:r>
    </w:p>
    <w:p w14:paraId="31D3075E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</w:t>
      </w:r>
    </w:p>
    <w:p w14:paraId="07CE615E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 xml:space="preserve">generali ed applicabili a qualunque </w:t>
      </w:r>
      <w:proofErr w:type="gramStart"/>
      <w:r w:rsidRPr="00F944F1">
        <w:rPr>
          <w:b/>
          <w:bCs/>
          <w:sz w:val="16"/>
          <w:szCs w:val="16"/>
          <w:u w:val="single"/>
        </w:rPr>
        <w:t>organizzazione(</w:t>
      </w:r>
      <w:proofErr w:type="gramEnd"/>
      <w:r w:rsidRPr="00F944F1">
        <w:rPr>
          <w:b/>
          <w:bCs/>
          <w:sz w:val="16"/>
          <w:szCs w:val="16"/>
          <w:u w:val="single"/>
        </w:rPr>
        <w:t>o parte di organizzazione)</w:t>
      </w:r>
    </w:p>
    <w:p w14:paraId="1379F9D1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49716FE9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applicabili alle sole imprese edili</w:t>
      </w:r>
    </w:p>
    <w:p w14:paraId="1FDF2533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EA2CA0D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rivolti principalmente alle aziende di grandi dimensioni</w:t>
      </w:r>
    </w:p>
    <w:p w14:paraId="562E3B39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3. I soggetti responsabili identificati dalla ISO370001:</w:t>
      </w:r>
    </w:p>
    <w:p w14:paraId="72635375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678596AE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il commissario giudiziale</w:t>
      </w:r>
    </w:p>
    <w:p w14:paraId="0AF26FB3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11B3DB61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il class </w:t>
      </w:r>
      <w:proofErr w:type="spellStart"/>
      <w:r w:rsidRPr="00F944F1">
        <w:rPr>
          <w:sz w:val="16"/>
          <w:szCs w:val="16"/>
        </w:rPr>
        <w:t>managment</w:t>
      </w:r>
      <w:proofErr w:type="spellEnd"/>
    </w:p>
    <w:p w14:paraId="3BF3D84D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14BDE76E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l'organismo interno di valutazione</w:t>
      </w:r>
    </w:p>
    <w:p w14:paraId="54641830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D</w:t>
      </w:r>
    </w:p>
    <w:p w14:paraId="1F00D03E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la funzione di compliance anticorruzione</w:t>
      </w:r>
    </w:p>
    <w:p w14:paraId="7D419617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>4. I vantaggi dell'adozione del sistema di gestione anticorruzione:</w:t>
      </w:r>
    </w:p>
    <w:p w14:paraId="0BD7B738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A</w:t>
      </w:r>
    </w:p>
    <w:p w14:paraId="6D9C973D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benefici di governance</w:t>
      </w:r>
    </w:p>
    <w:p w14:paraId="2B62EC55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D114562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benefici personali</w:t>
      </w:r>
    </w:p>
    <w:p w14:paraId="6A9F8589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C</w:t>
      </w:r>
    </w:p>
    <w:p w14:paraId="04D2B6CF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vantaggi lavorativi</w:t>
      </w:r>
    </w:p>
    <w:p w14:paraId="22BBD51B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1AEB1F3D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benefici a carattere non economici</w:t>
      </w:r>
    </w:p>
    <w:p w14:paraId="491A2400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</w:rPr>
        <w:t xml:space="preserve">5. Le misure di prevenzione secondo le best </w:t>
      </w:r>
      <w:proofErr w:type="spellStart"/>
      <w:r w:rsidRPr="00F944F1">
        <w:rPr>
          <w:b/>
          <w:bCs/>
          <w:sz w:val="16"/>
          <w:szCs w:val="16"/>
        </w:rPr>
        <w:t>pratice</w:t>
      </w:r>
      <w:proofErr w:type="spellEnd"/>
      <w:r w:rsidRPr="00F944F1">
        <w:rPr>
          <w:b/>
          <w:bCs/>
          <w:sz w:val="16"/>
          <w:szCs w:val="16"/>
        </w:rPr>
        <w:t xml:space="preserve"> dovrebbero ispirarsi ai seguenti standard di controllo interno:</w:t>
      </w:r>
    </w:p>
    <w:p w14:paraId="67FC822F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A</w:t>
      </w:r>
    </w:p>
    <w:p w14:paraId="5D1B4221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 xml:space="preserve">unificazione dei </w:t>
      </w:r>
      <w:proofErr w:type="spellStart"/>
      <w:proofErr w:type="gramStart"/>
      <w:r w:rsidRPr="00F944F1">
        <w:rPr>
          <w:sz w:val="16"/>
          <w:szCs w:val="16"/>
        </w:rPr>
        <w:t>compiti,poteri</w:t>
      </w:r>
      <w:proofErr w:type="spellEnd"/>
      <w:proofErr w:type="gramEnd"/>
      <w:r w:rsidRPr="00F944F1">
        <w:rPr>
          <w:sz w:val="16"/>
          <w:szCs w:val="16"/>
        </w:rPr>
        <w:t xml:space="preserve"> autorizzativi e di firma, rintracciabilità</w:t>
      </w:r>
    </w:p>
    <w:p w14:paraId="79C4CBE5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B</w:t>
      </w:r>
    </w:p>
    <w:p w14:paraId="0DCEFD37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segregazione dei compiti, mancanza di procedure, mancanze di firme</w:t>
      </w:r>
    </w:p>
    <w:p w14:paraId="58D4E58B" w14:textId="77777777" w:rsidR="00965401" w:rsidRPr="00F944F1" w:rsidRDefault="00965401" w:rsidP="00F944F1">
      <w:pPr>
        <w:spacing w:after="0"/>
        <w:rPr>
          <w:b/>
          <w:bCs/>
          <w:sz w:val="16"/>
          <w:szCs w:val="16"/>
          <w:u w:val="single"/>
        </w:rPr>
      </w:pPr>
      <w:r w:rsidRPr="00F944F1">
        <w:rPr>
          <w:b/>
          <w:bCs/>
          <w:sz w:val="16"/>
          <w:szCs w:val="16"/>
          <w:u w:val="single"/>
        </w:rPr>
        <w:t>C</w:t>
      </w:r>
    </w:p>
    <w:p w14:paraId="7A76F908" w14:textId="77777777" w:rsidR="00965401" w:rsidRPr="00F944F1" w:rsidRDefault="00965401" w:rsidP="00F944F1">
      <w:pPr>
        <w:spacing w:after="0"/>
        <w:rPr>
          <w:b/>
          <w:bCs/>
          <w:sz w:val="16"/>
          <w:szCs w:val="16"/>
        </w:rPr>
      </w:pPr>
      <w:r w:rsidRPr="00F944F1">
        <w:rPr>
          <w:b/>
          <w:bCs/>
          <w:sz w:val="16"/>
          <w:szCs w:val="16"/>
          <w:u w:val="single"/>
        </w:rPr>
        <w:t>segregazione dei compiti, procedure, poteri autorizzativi e di firma, tracciabilità</w:t>
      </w:r>
    </w:p>
    <w:p w14:paraId="413CAB8E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D</w:t>
      </w:r>
    </w:p>
    <w:p w14:paraId="4F8E45F8" w14:textId="77777777" w:rsidR="00965401" w:rsidRPr="00F944F1" w:rsidRDefault="00965401" w:rsidP="00F944F1">
      <w:pPr>
        <w:spacing w:after="0"/>
        <w:rPr>
          <w:sz w:val="16"/>
          <w:szCs w:val="16"/>
        </w:rPr>
      </w:pPr>
      <w:r w:rsidRPr="00F944F1">
        <w:rPr>
          <w:sz w:val="16"/>
          <w:szCs w:val="16"/>
        </w:rPr>
        <w:t>procedure, poteri autorizzativi e tracciabilità</w:t>
      </w:r>
    </w:p>
    <w:p w14:paraId="12C05F11" w14:textId="77777777" w:rsidR="00412611" w:rsidRPr="00F944F1" w:rsidRDefault="00412611" w:rsidP="00F944F1">
      <w:pPr>
        <w:spacing w:after="0"/>
        <w:rPr>
          <w:sz w:val="16"/>
          <w:szCs w:val="16"/>
        </w:rPr>
      </w:pPr>
    </w:p>
    <w:sectPr w:rsidR="00412611" w:rsidRPr="00F944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E0"/>
    <w:rsid w:val="000256A1"/>
    <w:rsid w:val="00094506"/>
    <w:rsid w:val="000A78B0"/>
    <w:rsid w:val="001163A1"/>
    <w:rsid w:val="00231CF1"/>
    <w:rsid w:val="002C0A68"/>
    <w:rsid w:val="002E1B28"/>
    <w:rsid w:val="003667E0"/>
    <w:rsid w:val="00412611"/>
    <w:rsid w:val="00415C69"/>
    <w:rsid w:val="0042370F"/>
    <w:rsid w:val="00483110"/>
    <w:rsid w:val="005654CE"/>
    <w:rsid w:val="00610287"/>
    <w:rsid w:val="00611434"/>
    <w:rsid w:val="00667B44"/>
    <w:rsid w:val="00677325"/>
    <w:rsid w:val="006C1E76"/>
    <w:rsid w:val="00714985"/>
    <w:rsid w:val="0072006C"/>
    <w:rsid w:val="00721106"/>
    <w:rsid w:val="007A4949"/>
    <w:rsid w:val="007E6D01"/>
    <w:rsid w:val="008E25FE"/>
    <w:rsid w:val="00965401"/>
    <w:rsid w:val="00984C8F"/>
    <w:rsid w:val="009B53EF"/>
    <w:rsid w:val="00A57ECA"/>
    <w:rsid w:val="00AD1CE8"/>
    <w:rsid w:val="00D53CF9"/>
    <w:rsid w:val="00DA1436"/>
    <w:rsid w:val="00DD0EAA"/>
    <w:rsid w:val="00E34D6B"/>
    <w:rsid w:val="00F9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E50D3"/>
  <w15:chartTrackingRefBased/>
  <w15:docId w15:val="{3758AADA-5ECD-480D-AC95-77D88C81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6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6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6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6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6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67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67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67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67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67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67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67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67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67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6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67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6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22</Pages>
  <Words>6535</Words>
  <Characters>37256</Characters>
  <Application>Microsoft Office Word</Application>
  <DocSecurity>0</DocSecurity>
  <Lines>310</Lines>
  <Paragraphs>87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Paderi</dc:creator>
  <cp:keywords/>
  <dc:description/>
  <cp:lastModifiedBy>Sara Paderi</cp:lastModifiedBy>
  <cp:revision>23</cp:revision>
  <dcterms:created xsi:type="dcterms:W3CDTF">2026-09-17T11:27:00Z</dcterms:created>
  <dcterms:modified xsi:type="dcterms:W3CDTF">2026-09-23T09:52:00Z</dcterms:modified>
</cp:coreProperties>
</file>