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F1" w:rsidRPr="00F445F1" w:rsidRDefault="00F445F1" w:rsidP="00F445F1">
      <w:pPr>
        <w:jc w:val="center"/>
        <w:rPr>
          <w:rFonts w:ascii="Times New Roman" w:hAnsi="Times New Roman" w:cs="Times New Roman"/>
          <w:b/>
          <w:sz w:val="32"/>
          <w:szCs w:val="32"/>
          <w:u w:val="single"/>
        </w:rPr>
      </w:pPr>
      <w:r w:rsidRPr="00F445F1">
        <w:rPr>
          <w:rFonts w:ascii="Times New Roman" w:hAnsi="Times New Roman" w:cs="Times New Roman"/>
          <w:b/>
          <w:sz w:val="32"/>
          <w:szCs w:val="32"/>
          <w:u w:val="single"/>
        </w:rPr>
        <w:t>Spam Email Filter using Natural Language Processing (NLP)</w:t>
      </w:r>
    </w:p>
    <w:p w:rsidR="00F445F1" w:rsidRPr="00F445F1" w:rsidRDefault="00F445F1" w:rsidP="00F445F1">
      <w:pPr>
        <w:jc w:val="center"/>
        <w:rPr>
          <w:rFonts w:ascii="Times New Roman" w:hAnsi="Times New Roman" w:cs="Times New Roman"/>
          <w:b/>
          <w:sz w:val="32"/>
          <w:szCs w:val="32"/>
          <w:u w:val="single"/>
        </w:rPr>
      </w:pPr>
      <w:proofErr w:type="gramStart"/>
      <w:r w:rsidRPr="00F445F1">
        <w:rPr>
          <w:rFonts w:ascii="Times New Roman" w:hAnsi="Times New Roman" w:cs="Times New Roman"/>
          <w:b/>
          <w:sz w:val="32"/>
          <w:szCs w:val="32"/>
          <w:u w:val="single"/>
        </w:rPr>
        <w:t>techniques</w:t>
      </w:r>
      <w:proofErr w:type="gramEnd"/>
      <w:r w:rsidRPr="00F445F1">
        <w:rPr>
          <w:rFonts w:ascii="Times New Roman" w:hAnsi="Times New Roman" w:cs="Times New Roman"/>
          <w:b/>
          <w:sz w:val="32"/>
          <w:szCs w:val="32"/>
          <w:u w:val="single"/>
        </w:rPr>
        <w:t xml:space="preserve"> and machine learning algorithms</w:t>
      </w:r>
    </w:p>
    <w:p w:rsidR="00F445F1" w:rsidRDefault="00F445F1" w:rsidP="00F445F1">
      <w:pPr>
        <w:rPr>
          <w:rFonts w:ascii="Times New Roman" w:hAnsi="Times New Roman" w:cs="Times New Roman"/>
          <w:b/>
          <w:sz w:val="24"/>
          <w:szCs w:val="24"/>
          <w:u w:val="single"/>
        </w:rPr>
      </w:pPr>
    </w:p>
    <w:p w:rsidR="00F445F1" w:rsidRPr="00F445F1" w:rsidRDefault="00F445F1" w:rsidP="00F445F1">
      <w:pPr>
        <w:rPr>
          <w:rFonts w:ascii="Times New Roman" w:hAnsi="Times New Roman" w:cs="Times New Roman"/>
          <w:b/>
          <w:sz w:val="24"/>
          <w:szCs w:val="24"/>
          <w:u w:val="single"/>
        </w:rPr>
      </w:pPr>
      <w:r w:rsidRPr="00F445F1">
        <w:rPr>
          <w:rFonts w:ascii="Times New Roman" w:hAnsi="Times New Roman" w:cs="Times New Roman"/>
          <w:b/>
          <w:sz w:val="24"/>
          <w:szCs w:val="24"/>
          <w:u w:val="single"/>
        </w:rPr>
        <w:t>ABSTRACT:</w:t>
      </w:r>
    </w:p>
    <w:p w:rsidR="00DF1C53"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 xml:space="preserve">This study focuses on developing a robust Spam Email Filter using advanced Natural Language Processing (NLP) techniques and machine learning algorithms. The objective is to create an intelligent system capable of accurately classifying emails as either spam or legitimate (ham) based on their content and linguistic features. Leveraging state-of-the-art NLP methodologies, such as TF-IDF </w:t>
      </w:r>
      <w:proofErr w:type="spellStart"/>
      <w:r w:rsidRPr="00F445F1">
        <w:rPr>
          <w:rFonts w:ascii="Times New Roman" w:hAnsi="Times New Roman" w:cs="Times New Roman"/>
          <w:sz w:val="24"/>
          <w:szCs w:val="24"/>
        </w:rPr>
        <w:t>vectorization</w:t>
      </w:r>
      <w:proofErr w:type="spellEnd"/>
      <w:r w:rsidRPr="00F445F1">
        <w:rPr>
          <w:rFonts w:ascii="Times New Roman" w:hAnsi="Times New Roman" w:cs="Times New Roman"/>
          <w:sz w:val="24"/>
          <w:szCs w:val="24"/>
        </w:rPr>
        <w:t xml:space="preserve"> and advanced machine learning algorithms like Support Vector Machines (SVM), the system aims to extract meaningful features from the textual content of emails. By utilizing a labeled dataset comprising </w:t>
      </w:r>
      <w:proofErr w:type="gramStart"/>
      <w:r w:rsidRPr="00F445F1">
        <w:rPr>
          <w:rFonts w:ascii="Times New Roman" w:hAnsi="Times New Roman" w:cs="Times New Roman"/>
          <w:sz w:val="24"/>
          <w:szCs w:val="24"/>
        </w:rPr>
        <w:t>both spam</w:t>
      </w:r>
      <w:proofErr w:type="gramEnd"/>
      <w:r w:rsidRPr="00F445F1">
        <w:rPr>
          <w:rFonts w:ascii="Times New Roman" w:hAnsi="Times New Roman" w:cs="Times New Roman"/>
          <w:sz w:val="24"/>
          <w:szCs w:val="24"/>
        </w:rPr>
        <w:t xml:space="preserve"> and legitimate emails, the model undergoes comprehensive training to learn patterns and nuances in the linguistic features indicative of spam or ham characteristics. The study emphasizes the importance of robust feature extraction and model training to ensure the system's accuracy and adaptability to diverse email content. Through extensive experimentation and evaluation, the proposed Spam Email Filter seeks to achieve high precision and recall rates, minimizing false positives and negatives. The anticipated outcome is an intelligent, efficient, and adaptable system that contributes to enhancing email security and user experience by effectively identifying and filtering spam emails in real-time.</w:t>
      </w:r>
    </w:p>
    <w:p w:rsidR="00F445F1" w:rsidRDefault="00F445F1" w:rsidP="00F445F1">
      <w:pPr>
        <w:rPr>
          <w:rFonts w:ascii="Times New Roman" w:hAnsi="Times New Roman" w:cs="Times New Roman"/>
          <w:sz w:val="24"/>
          <w:szCs w:val="24"/>
        </w:rPr>
      </w:pPr>
      <w:r w:rsidRPr="00F445F1">
        <w:rPr>
          <w:rFonts w:ascii="Times New Roman" w:hAnsi="Times New Roman" w:cs="Times New Roman"/>
          <w:b/>
          <w:sz w:val="28"/>
          <w:szCs w:val="28"/>
          <w:u w:val="single"/>
        </w:rPr>
        <w:t>Problem definition</w:t>
      </w:r>
      <w:r>
        <w:rPr>
          <w:rFonts w:ascii="Times New Roman" w:hAnsi="Times New Roman" w:cs="Times New Roman"/>
          <w:sz w:val="24"/>
          <w:szCs w:val="24"/>
        </w:rPr>
        <w:t>:</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The proliferation of spam emails poses a significant challenge to email communication, necessitating the development of an advanced Spam Email Filter. The objective is to leverage Natural Language Processing (NLP) techniques and machine learning algorithms to construct an intelligent system capable of precisely classifying emails as either spam or legitimate (ham) based on their content and linguistic features.</w:t>
      </w:r>
    </w:p>
    <w:p w:rsidR="00F445F1" w:rsidRPr="00F445F1" w:rsidRDefault="00F445F1" w:rsidP="00F445F1">
      <w:pPr>
        <w:rPr>
          <w:rFonts w:ascii="Times New Roman" w:hAnsi="Times New Roman" w:cs="Times New Roman"/>
          <w:sz w:val="24"/>
          <w:szCs w:val="24"/>
        </w:rPr>
      </w:pPr>
    </w:p>
    <w:p w:rsidR="00F445F1" w:rsidRPr="00F445F1" w:rsidRDefault="00F445F1" w:rsidP="00F445F1">
      <w:pPr>
        <w:rPr>
          <w:rFonts w:ascii="Times New Roman" w:hAnsi="Times New Roman" w:cs="Times New Roman"/>
          <w:b/>
          <w:sz w:val="24"/>
          <w:szCs w:val="24"/>
          <w:u w:val="single"/>
        </w:rPr>
      </w:pPr>
      <w:r w:rsidRPr="00F445F1">
        <w:rPr>
          <w:rFonts w:ascii="Times New Roman" w:hAnsi="Times New Roman" w:cs="Times New Roman"/>
          <w:b/>
          <w:sz w:val="24"/>
          <w:szCs w:val="24"/>
          <w:u w:val="single"/>
        </w:rPr>
        <w:t>Challenges:</w:t>
      </w:r>
    </w:p>
    <w:p w:rsidR="00F445F1" w:rsidRPr="00F445F1" w:rsidRDefault="00F445F1" w:rsidP="00F445F1">
      <w:pPr>
        <w:rPr>
          <w:rFonts w:ascii="Times New Roman" w:hAnsi="Times New Roman" w:cs="Times New Roman"/>
          <w:sz w:val="24"/>
          <w:szCs w:val="24"/>
        </w:rPr>
      </w:pP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b/>
          <w:sz w:val="24"/>
          <w:szCs w:val="24"/>
        </w:rPr>
        <w:t>Variability in Spam Techniques</w:t>
      </w:r>
      <w:r w:rsidRPr="00F445F1">
        <w:rPr>
          <w:rFonts w:ascii="Times New Roman" w:hAnsi="Times New Roman" w:cs="Times New Roman"/>
          <w:sz w:val="24"/>
          <w:szCs w:val="24"/>
        </w:rPr>
        <w:t>:</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Spam emails employ diverse tactics, including deceptive language, obfuscation, and varied content structures. Developing a filter capable of recognizing and adapting to these techniques is essential.</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b/>
          <w:sz w:val="24"/>
          <w:szCs w:val="24"/>
        </w:rPr>
        <w:t>Dynamic Linguistic Patterns</w:t>
      </w:r>
      <w:r w:rsidRPr="00F445F1">
        <w:rPr>
          <w:rFonts w:ascii="Times New Roman" w:hAnsi="Times New Roman" w:cs="Times New Roman"/>
          <w:sz w:val="24"/>
          <w:szCs w:val="24"/>
        </w:rPr>
        <w:t>:</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Linguistic patterns in spam emails evolve over time. The system must be adaptable to changes in language use, context, and the emergence of new spam tactics.</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b/>
          <w:sz w:val="24"/>
          <w:szCs w:val="24"/>
        </w:rPr>
        <w:lastRenderedPageBreak/>
        <w:t>Imbalanced Datasets</w:t>
      </w:r>
      <w:r w:rsidRPr="00F445F1">
        <w:rPr>
          <w:rFonts w:ascii="Times New Roman" w:hAnsi="Times New Roman" w:cs="Times New Roman"/>
          <w:sz w:val="24"/>
          <w:szCs w:val="24"/>
        </w:rPr>
        <w:t>:</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Datasets often exhibit imbalances, with a majority of emails being legitimate. Balancing the dataset for effective training poses a challenge to model performance.</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b/>
          <w:sz w:val="24"/>
          <w:szCs w:val="24"/>
        </w:rPr>
        <w:t>False Positives and Negatives</w:t>
      </w:r>
      <w:r w:rsidRPr="00F445F1">
        <w:rPr>
          <w:rFonts w:ascii="Times New Roman" w:hAnsi="Times New Roman" w:cs="Times New Roman"/>
          <w:sz w:val="24"/>
          <w:szCs w:val="24"/>
        </w:rPr>
        <w:t>:</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Achieving a balance between minimizing false positives (legitimate emails misclassified as spam) and false negatives (spam emails not detected) is crucial for user satisfaction and email reliability.</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b/>
          <w:sz w:val="24"/>
          <w:szCs w:val="24"/>
        </w:rPr>
        <w:t xml:space="preserve">Generalization </w:t>
      </w:r>
      <w:proofErr w:type="gramStart"/>
      <w:r w:rsidRPr="00F445F1">
        <w:rPr>
          <w:rFonts w:ascii="Times New Roman" w:hAnsi="Times New Roman" w:cs="Times New Roman"/>
          <w:b/>
          <w:sz w:val="24"/>
          <w:szCs w:val="24"/>
        </w:rPr>
        <w:t>Across</w:t>
      </w:r>
      <w:proofErr w:type="gramEnd"/>
      <w:r w:rsidRPr="00F445F1">
        <w:rPr>
          <w:rFonts w:ascii="Times New Roman" w:hAnsi="Times New Roman" w:cs="Times New Roman"/>
          <w:b/>
          <w:sz w:val="24"/>
          <w:szCs w:val="24"/>
        </w:rPr>
        <w:t xml:space="preserve"> Email Types</w:t>
      </w:r>
      <w:r w:rsidRPr="00F445F1">
        <w:rPr>
          <w:rFonts w:ascii="Times New Roman" w:hAnsi="Times New Roman" w:cs="Times New Roman"/>
          <w:sz w:val="24"/>
          <w:szCs w:val="24"/>
        </w:rPr>
        <w:t>:</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The filter must generalize well across different email types, such as newsletters, personal communications, and promotional emails, to ensure broad applicability.</w:t>
      </w:r>
    </w:p>
    <w:p w:rsidR="00F445F1" w:rsidRDefault="00F445F1" w:rsidP="00F445F1">
      <w:pPr>
        <w:rPr>
          <w:rFonts w:ascii="Times New Roman" w:hAnsi="Times New Roman" w:cs="Times New Roman"/>
          <w:sz w:val="24"/>
          <w:szCs w:val="24"/>
        </w:rPr>
      </w:pPr>
    </w:p>
    <w:p w:rsidR="00F445F1" w:rsidRPr="00F445F1" w:rsidRDefault="00F445F1" w:rsidP="00F445F1">
      <w:pPr>
        <w:rPr>
          <w:rFonts w:ascii="Times New Roman" w:hAnsi="Times New Roman" w:cs="Times New Roman"/>
          <w:b/>
          <w:sz w:val="24"/>
          <w:szCs w:val="24"/>
          <w:u w:val="single"/>
        </w:rPr>
      </w:pPr>
      <w:r w:rsidRPr="00F445F1">
        <w:rPr>
          <w:rFonts w:ascii="Times New Roman" w:hAnsi="Times New Roman" w:cs="Times New Roman"/>
          <w:b/>
          <w:sz w:val="24"/>
          <w:szCs w:val="24"/>
          <w:u w:val="single"/>
        </w:rPr>
        <w:t>Objectives:</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b/>
          <w:sz w:val="24"/>
          <w:szCs w:val="24"/>
        </w:rPr>
        <w:t>Feature Extraction</w:t>
      </w:r>
      <w:r w:rsidRPr="00F445F1">
        <w:rPr>
          <w:rFonts w:ascii="Times New Roman" w:hAnsi="Times New Roman" w:cs="Times New Roman"/>
          <w:sz w:val="24"/>
          <w:szCs w:val="24"/>
        </w:rPr>
        <w:t>:</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 xml:space="preserve">Implement advanced NLP techniques to extract relevant linguistic features from email content, including TF-IDF </w:t>
      </w:r>
      <w:proofErr w:type="spellStart"/>
      <w:r w:rsidRPr="00F445F1">
        <w:rPr>
          <w:rFonts w:ascii="Times New Roman" w:hAnsi="Times New Roman" w:cs="Times New Roman"/>
          <w:sz w:val="24"/>
          <w:szCs w:val="24"/>
        </w:rPr>
        <w:t>vectorization</w:t>
      </w:r>
      <w:proofErr w:type="spellEnd"/>
      <w:r w:rsidRPr="00F445F1">
        <w:rPr>
          <w:rFonts w:ascii="Times New Roman" w:hAnsi="Times New Roman" w:cs="Times New Roman"/>
          <w:sz w:val="24"/>
          <w:szCs w:val="24"/>
        </w:rPr>
        <w:t xml:space="preserve"> and possibly more sophisticated approaches like word </w:t>
      </w:r>
      <w:proofErr w:type="spellStart"/>
      <w:r w:rsidRPr="00F445F1">
        <w:rPr>
          <w:rFonts w:ascii="Times New Roman" w:hAnsi="Times New Roman" w:cs="Times New Roman"/>
          <w:sz w:val="24"/>
          <w:szCs w:val="24"/>
        </w:rPr>
        <w:t>embeddings</w:t>
      </w:r>
      <w:proofErr w:type="spellEnd"/>
      <w:r w:rsidRPr="00F445F1">
        <w:rPr>
          <w:rFonts w:ascii="Times New Roman" w:hAnsi="Times New Roman" w:cs="Times New Roman"/>
          <w:sz w:val="24"/>
          <w:szCs w:val="24"/>
        </w:rPr>
        <w:t>.</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b/>
          <w:sz w:val="24"/>
          <w:szCs w:val="24"/>
        </w:rPr>
        <w:t>Model Training</w:t>
      </w:r>
      <w:r w:rsidRPr="00F445F1">
        <w:rPr>
          <w:rFonts w:ascii="Times New Roman" w:hAnsi="Times New Roman" w:cs="Times New Roman"/>
          <w:sz w:val="24"/>
          <w:szCs w:val="24"/>
        </w:rPr>
        <w:t>:</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Employ machine learning algorithms, such as Support Vector Machines (SVM), to train the filter on a diverse dataset, capturing the nuances of both spam and legitimate emails.</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b/>
          <w:sz w:val="24"/>
          <w:szCs w:val="24"/>
        </w:rPr>
        <w:t>Adaptability</w:t>
      </w:r>
      <w:r w:rsidRPr="00F445F1">
        <w:rPr>
          <w:rFonts w:ascii="Times New Roman" w:hAnsi="Times New Roman" w:cs="Times New Roman"/>
          <w:sz w:val="24"/>
          <w:szCs w:val="24"/>
        </w:rPr>
        <w:t>:</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Design the system to dynamically adapt to changing spam tactics and linguistic patterns, ensuring continuous effectiveness against evolving email threats.</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b/>
          <w:sz w:val="24"/>
          <w:szCs w:val="24"/>
        </w:rPr>
        <w:t>Imbalance Handling</w:t>
      </w:r>
      <w:r w:rsidRPr="00F445F1">
        <w:rPr>
          <w:rFonts w:ascii="Times New Roman" w:hAnsi="Times New Roman" w:cs="Times New Roman"/>
          <w:sz w:val="24"/>
          <w:szCs w:val="24"/>
        </w:rPr>
        <w:t>:</w:t>
      </w:r>
    </w:p>
    <w:p w:rsidR="00F445F1" w:rsidRP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 xml:space="preserve">Implement strategies to handle imbalanced datasets, such as oversampling, </w:t>
      </w:r>
      <w:proofErr w:type="spellStart"/>
      <w:r w:rsidRPr="00F445F1">
        <w:rPr>
          <w:rFonts w:ascii="Times New Roman" w:hAnsi="Times New Roman" w:cs="Times New Roman"/>
          <w:sz w:val="24"/>
          <w:szCs w:val="24"/>
        </w:rPr>
        <w:t>undersampling</w:t>
      </w:r>
      <w:proofErr w:type="spellEnd"/>
      <w:r w:rsidRPr="00F445F1">
        <w:rPr>
          <w:rFonts w:ascii="Times New Roman" w:hAnsi="Times New Roman" w:cs="Times New Roman"/>
          <w:sz w:val="24"/>
          <w:szCs w:val="24"/>
        </w:rPr>
        <w:t>, or the use of ensemble methods, to enhance model training.</w:t>
      </w:r>
    </w:p>
    <w:p w:rsidR="00F445F1" w:rsidRDefault="00F445F1" w:rsidP="00F445F1">
      <w:pPr>
        <w:rPr>
          <w:rFonts w:ascii="Times New Roman" w:hAnsi="Times New Roman" w:cs="Times New Roman"/>
          <w:sz w:val="24"/>
          <w:szCs w:val="24"/>
        </w:rPr>
      </w:pPr>
    </w:p>
    <w:p w:rsidR="00F445F1" w:rsidRDefault="00F445F1" w:rsidP="00F445F1">
      <w:pPr>
        <w:rPr>
          <w:rFonts w:ascii="Times New Roman" w:hAnsi="Times New Roman" w:cs="Times New Roman"/>
          <w:sz w:val="24"/>
          <w:szCs w:val="24"/>
        </w:rPr>
      </w:pPr>
      <w:r w:rsidRPr="00F445F1">
        <w:rPr>
          <w:rFonts w:ascii="Times New Roman" w:hAnsi="Times New Roman" w:cs="Times New Roman"/>
          <w:b/>
          <w:sz w:val="24"/>
          <w:szCs w:val="24"/>
        </w:rPr>
        <w:t>Performance Evaluation</w:t>
      </w:r>
      <w:r w:rsidRPr="00F445F1">
        <w:rPr>
          <w:rFonts w:ascii="Times New Roman" w:hAnsi="Times New Roman" w:cs="Times New Roman"/>
          <w:sz w:val="24"/>
          <w:szCs w:val="24"/>
        </w:rPr>
        <w:t>:</w:t>
      </w:r>
    </w:p>
    <w:p w:rsid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Rigorously evaluate the filter's performance through metrics like precision, recall, and F1 score to achieve an optimal balance between false positives and false negatives.</w:t>
      </w:r>
    </w:p>
    <w:p w:rsidR="00F445F1" w:rsidRDefault="00F445F1" w:rsidP="00F445F1">
      <w:pPr>
        <w:rPr>
          <w:rFonts w:ascii="Times New Roman" w:hAnsi="Times New Roman" w:cs="Times New Roman"/>
          <w:sz w:val="24"/>
          <w:szCs w:val="24"/>
        </w:rPr>
      </w:pPr>
      <w:proofErr w:type="gramStart"/>
      <w:r w:rsidRPr="00741799">
        <w:rPr>
          <w:rFonts w:ascii="Times New Roman" w:hAnsi="Times New Roman" w:cs="Times New Roman"/>
          <w:b/>
          <w:sz w:val="24"/>
          <w:szCs w:val="24"/>
          <w:u w:val="single"/>
        </w:rPr>
        <w:t>HEAD(</w:t>
      </w:r>
      <w:proofErr w:type="gramEnd"/>
      <w:r>
        <w:rPr>
          <w:rFonts w:ascii="Times New Roman" w:hAnsi="Times New Roman" w:cs="Times New Roman"/>
          <w:sz w:val="24"/>
          <w:szCs w:val="24"/>
        </w:rPr>
        <w:t>):</w:t>
      </w:r>
    </w:p>
    <w:p w:rsidR="00F445F1" w:rsidRDefault="00741799" w:rsidP="00F445F1">
      <w:pPr>
        <w:rPr>
          <w:rFonts w:ascii="Times New Roman" w:hAnsi="Times New Roman" w:cs="Times New Roman"/>
          <w:sz w:val="24"/>
          <w:szCs w:val="24"/>
        </w:rPr>
      </w:pPr>
      <w:r w:rsidRPr="00741799">
        <w:rPr>
          <w:rFonts w:ascii="Times New Roman" w:hAnsi="Times New Roman" w:cs="Times New Roman"/>
          <w:sz w:val="24"/>
          <w:szCs w:val="24"/>
        </w:rPr>
        <w:lastRenderedPageBreak/>
        <w:t xml:space="preserve">Using the </w:t>
      </w:r>
      <w:proofErr w:type="gramStart"/>
      <w:r w:rsidRPr="00741799">
        <w:rPr>
          <w:rFonts w:ascii="Times New Roman" w:hAnsi="Times New Roman" w:cs="Times New Roman"/>
          <w:sz w:val="24"/>
          <w:szCs w:val="24"/>
        </w:rPr>
        <w:t>head(</w:t>
      </w:r>
      <w:proofErr w:type="gramEnd"/>
      <w:r w:rsidRPr="00741799">
        <w:rPr>
          <w:rFonts w:ascii="Times New Roman" w:hAnsi="Times New Roman" w:cs="Times New Roman"/>
          <w:sz w:val="24"/>
          <w:szCs w:val="24"/>
        </w:rPr>
        <w:t>) function on a dataset provides a preview of the initial rows, allowing for a quick understanding of the dataset's structure and content. Let's assume you are working with a dataset located at "/</w:t>
      </w:r>
      <w:proofErr w:type="spellStart"/>
      <w:r w:rsidRPr="00741799">
        <w:rPr>
          <w:rFonts w:ascii="Times New Roman" w:hAnsi="Times New Roman" w:cs="Times New Roman"/>
          <w:sz w:val="24"/>
          <w:szCs w:val="24"/>
        </w:rPr>
        <w:t>kaggle</w:t>
      </w:r>
      <w:proofErr w:type="spellEnd"/>
      <w:r w:rsidRPr="00741799">
        <w:rPr>
          <w:rFonts w:ascii="Times New Roman" w:hAnsi="Times New Roman" w:cs="Times New Roman"/>
          <w:sz w:val="24"/>
          <w:szCs w:val="24"/>
        </w:rPr>
        <w:t xml:space="preserve">/input/spam-email-dataset/emails.csv". Below is a hypothetical description for the </w:t>
      </w:r>
      <w:proofErr w:type="gramStart"/>
      <w:r w:rsidRPr="00741799">
        <w:rPr>
          <w:rFonts w:ascii="Times New Roman" w:hAnsi="Times New Roman" w:cs="Times New Roman"/>
          <w:sz w:val="24"/>
          <w:szCs w:val="24"/>
        </w:rPr>
        <w:t>head(</w:t>
      </w:r>
      <w:proofErr w:type="gramEnd"/>
      <w:r w:rsidRPr="00741799">
        <w:rPr>
          <w:rFonts w:ascii="Times New Roman" w:hAnsi="Times New Roman" w:cs="Times New Roman"/>
          <w:sz w:val="24"/>
          <w:szCs w:val="24"/>
        </w:rPr>
        <w:t>) of this dataset: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Column Names</w:t>
      </w:r>
      <w:r w:rsidRPr="00741799">
        <w:rPr>
          <w:rFonts w:ascii="Times New Roman" w:hAnsi="Times New Roman" w:cs="Times New Roman"/>
          <w:sz w:val="24"/>
          <w:szCs w:val="24"/>
        </w:rPr>
        <w: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The first row typically displays the column names. In the case of spam emails, common columns might include 'text' for the email content and 'label' for spam or ham classification.</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Email Content</w:t>
      </w:r>
      <w:r w:rsidRPr="00741799">
        <w:rPr>
          <w:rFonts w:ascii="Times New Roman" w:hAnsi="Times New Roman" w:cs="Times New Roman"/>
          <w:sz w:val="24"/>
          <w:szCs w:val="24"/>
        </w:rPr>
        <w: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The 'text' column in the </w:t>
      </w:r>
      <w:proofErr w:type="gramStart"/>
      <w:r w:rsidRPr="00741799">
        <w:rPr>
          <w:rFonts w:ascii="Times New Roman" w:hAnsi="Times New Roman" w:cs="Times New Roman"/>
          <w:sz w:val="24"/>
          <w:szCs w:val="24"/>
        </w:rPr>
        <w:t>head(</w:t>
      </w:r>
      <w:proofErr w:type="gramEnd"/>
      <w:r w:rsidRPr="00741799">
        <w:rPr>
          <w:rFonts w:ascii="Times New Roman" w:hAnsi="Times New Roman" w:cs="Times New Roman"/>
          <w:sz w:val="24"/>
          <w:szCs w:val="24"/>
        </w:rPr>
        <w:t>) output provides a glimpse of the email content. This is valuable for understanding the structure, language, and potential features that can be extracted during analysis.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Spam or Ham Labels</w:t>
      </w:r>
      <w:r w:rsidRPr="00741799">
        <w:rPr>
          <w:rFonts w:ascii="Times New Roman" w:hAnsi="Times New Roman" w:cs="Times New Roman"/>
          <w:sz w:val="24"/>
          <w:szCs w:val="24"/>
        </w:rPr>
        <w: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The 'label' column in the </w:t>
      </w:r>
      <w:proofErr w:type="gramStart"/>
      <w:r w:rsidRPr="00741799">
        <w:rPr>
          <w:rFonts w:ascii="Times New Roman" w:hAnsi="Times New Roman" w:cs="Times New Roman"/>
          <w:sz w:val="24"/>
          <w:szCs w:val="24"/>
        </w:rPr>
        <w:t>head(</w:t>
      </w:r>
      <w:proofErr w:type="gramEnd"/>
      <w:r w:rsidRPr="00741799">
        <w:rPr>
          <w:rFonts w:ascii="Times New Roman" w:hAnsi="Times New Roman" w:cs="Times New Roman"/>
          <w:sz w:val="24"/>
          <w:szCs w:val="24"/>
        </w:rPr>
        <w:t>) output indicates whether each email is classified as spam or legitimate (ham). This is crucial for supervised machine learning tasks, where the 'label' serves as the target variable.</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Data Types</w:t>
      </w:r>
      <w:r w:rsidRPr="00741799">
        <w:rPr>
          <w:rFonts w:ascii="Times New Roman" w:hAnsi="Times New Roman" w:cs="Times New Roman"/>
          <w:sz w:val="24"/>
          <w:szCs w:val="24"/>
        </w:rPr>
        <w: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The </w:t>
      </w:r>
      <w:proofErr w:type="gramStart"/>
      <w:r w:rsidRPr="00741799">
        <w:rPr>
          <w:rFonts w:ascii="Times New Roman" w:hAnsi="Times New Roman" w:cs="Times New Roman"/>
          <w:sz w:val="24"/>
          <w:szCs w:val="24"/>
        </w:rPr>
        <w:t>head(</w:t>
      </w:r>
      <w:proofErr w:type="gramEnd"/>
      <w:r w:rsidRPr="00741799">
        <w:rPr>
          <w:rFonts w:ascii="Times New Roman" w:hAnsi="Times New Roman" w:cs="Times New Roman"/>
          <w:sz w:val="24"/>
          <w:szCs w:val="24"/>
        </w:rPr>
        <w:t>) output shows sample values, giving insights into the data types of each column. For example, the 'text' column might contain strings, and the 'label' column could be categorical.</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Initial Data Quality Check</w:t>
      </w:r>
      <w:r w:rsidRPr="00741799">
        <w:rPr>
          <w:rFonts w:ascii="Times New Roman" w:hAnsi="Times New Roman" w:cs="Times New Roman"/>
          <w:sz w:val="24"/>
          <w:szCs w:val="24"/>
        </w:rPr>
        <w: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An initial scan of the first few rows allows for a preliminary assessment of data quality. This includes checking for missing values, anomalies, or inconsistencies that may require further exploration.</w:t>
      </w:r>
    </w:p>
    <w:p w:rsidR="00741799" w:rsidRPr="00741799" w:rsidRDefault="00741799" w:rsidP="00741799">
      <w:pPr>
        <w:rPr>
          <w:rFonts w:ascii="Times New Roman" w:hAnsi="Times New Roman" w:cs="Times New Roman"/>
          <w:b/>
          <w:sz w:val="24"/>
          <w:szCs w:val="24"/>
        </w:rPr>
      </w:pPr>
      <w:r w:rsidRPr="00741799">
        <w:rPr>
          <w:rFonts w:ascii="Times New Roman" w:hAnsi="Times New Roman" w:cs="Times New Roman"/>
          <w:b/>
          <w:sz w:val="24"/>
          <w:szCs w:val="24"/>
        </w:rPr>
        <w:t>Dataset Size:</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The number of rows in the </w:t>
      </w:r>
      <w:proofErr w:type="gramStart"/>
      <w:r w:rsidRPr="00741799">
        <w:rPr>
          <w:rFonts w:ascii="Times New Roman" w:hAnsi="Times New Roman" w:cs="Times New Roman"/>
          <w:sz w:val="24"/>
          <w:szCs w:val="24"/>
        </w:rPr>
        <w:t>head(</w:t>
      </w:r>
      <w:proofErr w:type="gramEnd"/>
      <w:r w:rsidRPr="00741799">
        <w:rPr>
          <w:rFonts w:ascii="Times New Roman" w:hAnsi="Times New Roman" w:cs="Times New Roman"/>
          <w:sz w:val="24"/>
          <w:szCs w:val="24"/>
        </w:rPr>
        <w:t>) output gives an idea of the dataset size, providing a quick overview of the volume of emails available for analysis.</w:t>
      </w:r>
    </w:p>
    <w:p w:rsidR="00741799" w:rsidRDefault="00741799" w:rsidP="00741799">
      <w:pPr>
        <w:rPr>
          <w:rFonts w:ascii="Times New Roman" w:hAnsi="Times New Roman" w:cs="Times New Roman"/>
          <w:sz w:val="24"/>
          <w:szCs w:val="24"/>
        </w:rPr>
      </w:pPr>
    </w:p>
    <w:p w:rsid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Potential Features</w:t>
      </w:r>
      <w:r>
        <w:rPr>
          <w:rFonts w:ascii="Times New Roman" w:hAnsi="Times New Roman" w:cs="Times New Roman"/>
          <w:sz w:val="24"/>
          <w:szCs w:val="24"/>
        </w:rPr>
        <w:t>:</w:t>
      </w:r>
    </w:p>
    <w:p w:rsid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Observing the 'text' column in the </w:t>
      </w:r>
      <w:proofErr w:type="gramStart"/>
      <w:r w:rsidRPr="00741799">
        <w:rPr>
          <w:rFonts w:ascii="Times New Roman" w:hAnsi="Times New Roman" w:cs="Times New Roman"/>
          <w:sz w:val="24"/>
          <w:szCs w:val="24"/>
        </w:rPr>
        <w:t>head(</w:t>
      </w:r>
      <w:proofErr w:type="gramEnd"/>
      <w:r w:rsidRPr="00741799">
        <w:rPr>
          <w:rFonts w:ascii="Times New Roman" w:hAnsi="Times New Roman" w:cs="Times New Roman"/>
          <w:sz w:val="24"/>
          <w:szCs w:val="24"/>
        </w:rPr>
        <w:t>) output helps identify potential features that can be used for NLP and machine learning, such as the length of the emails, specific keywords, or structural patterns.</w:t>
      </w:r>
    </w:p>
    <w:p w:rsidR="00F445F1" w:rsidRPr="00F445F1" w:rsidRDefault="00F445F1" w:rsidP="00F445F1">
      <w:pPr>
        <w:rPr>
          <w:rFonts w:ascii="Times New Roman" w:hAnsi="Times New Roman" w:cs="Times New Roman"/>
          <w:sz w:val="24"/>
          <w:szCs w:val="24"/>
        </w:rPr>
      </w:pPr>
    </w:p>
    <w:p w:rsidR="00F445F1" w:rsidRDefault="00F445F1" w:rsidP="00F445F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86200" cy="426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 2.png"/>
                    <pic:cNvPicPr/>
                  </pic:nvPicPr>
                  <pic:blipFill>
                    <a:blip r:embed="rId5">
                      <a:extLst>
                        <a:ext uri="{28A0092B-C50C-407E-A947-70E740481C1C}">
                          <a14:useLocalDpi xmlns:a14="http://schemas.microsoft.com/office/drawing/2010/main" val="0"/>
                        </a:ext>
                      </a:extLst>
                    </a:blip>
                    <a:stretch>
                      <a:fillRect/>
                    </a:stretch>
                  </pic:blipFill>
                  <pic:spPr>
                    <a:xfrm>
                      <a:off x="0" y="0"/>
                      <a:ext cx="3888906" cy="4272843"/>
                    </a:xfrm>
                    <a:prstGeom prst="rect">
                      <a:avLst/>
                    </a:prstGeom>
                  </pic:spPr>
                </pic:pic>
              </a:graphicData>
            </a:graphic>
          </wp:inline>
        </w:drawing>
      </w:r>
    </w:p>
    <w:p w:rsidR="00741799" w:rsidRDefault="00741799" w:rsidP="00F445F1">
      <w:pPr>
        <w:rPr>
          <w:rFonts w:ascii="Times New Roman" w:hAnsi="Times New Roman" w:cs="Times New Roman"/>
          <w:sz w:val="24"/>
          <w:szCs w:val="24"/>
        </w:rPr>
      </w:pPr>
    </w:p>
    <w:p w:rsidR="00F445F1" w:rsidRDefault="00741799" w:rsidP="00F445F1">
      <w:pPr>
        <w:rPr>
          <w:rFonts w:ascii="Times New Roman" w:hAnsi="Times New Roman" w:cs="Times New Roman"/>
          <w:sz w:val="24"/>
          <w:szCs w:val="24"/>
        </w:rPr>
      </w:pPr>
      <w:proofErr w:type="gramStart"/>
      <w:r>
        <w:rPr>
          <w:rFonts w:ascii="Times New Roman" w:hAnsi="Times New Roman" w:cs="Times New Roman"/>
          <w:sz w:val="24"/>
          <w:szCs w:val="24"/>
        </w:rPr>
        <w:t>INFO(</w:t>
      </w:r>
      <w:proofErr w:type="gramEnd"/>
      <w:r>
        <w:rPr>
          <w:rFonts w:ascii="Times New Roman" w:hAnsi="Times New Roman" w:cs="Times New Roman"/>
          <w:sz w:val="24"/>
          <w:szCs w:val="24"/>
        </w:rPr>
        <w:t>):</w:t>
      </w:r>
    </w:p>
    <w:p w:rsid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Using the </w:t>
      </w:r>
      <w:proofErr w:type="gramStart"/>
      <w:r w:rsidRPr="00741799">
        <w:rPr>
          <w:rFonts w:ascii="Times New Roman" w:hAnsi="Times New Roman" w:cs="Times New Roman"/>
          <w:sz w:val="24"/>
          <w:szCs w:val="24"/>
        </w:rPr>
        <w:t>info(</w:t>
      </w:r>
      <w:proofErr w:type="gramEnd"/>
      <w:r w:rsidRPr="00741799">
        <w:rPr>
          <w:rFonts w:ascii="Times New Roman" w:hAnsi="Times New Roman" w:cs="Times New Roman"/>
          <w:sz w:val="24"/>
          <w:szCs w:val="24"/>
        </w:rPr>
        <w:t xml:space="preserve">) function on a dataset provides a more comprehensive summary of the dataset's metadata, including data types, non-null counts, and memory usage. Let's describe what insights you might gather from applying </w:t>
      </w:r>
      <w:proofErr w:type="gramStart"/>
      <w:r w:rsidRPr="00741799">
        <w:rPr>
          <w:rFonts w:ascii="Times New Roman" w:hAnsi="Times New Roman" w:cs="Times New Roman"/>
          <w:sz w:val="24"/>
          <w:szCs w:val="24"/>
        </w:rPr>
        <w:t>info(</w:t>
      </w:r>
      <w:proofErr w:type="gramEnd"/>
      <w:r w:rsidRPr="00741799">
        <w:rPr>
          <w:rFonts w:ascii="Times New Roman" w:hAnsi="Times New Roman" w:cs="Times New Roman"/>
          <w:sz w:val="24"/>
          <w:szCs w:val="24"/>
        </w:rPr>
        <w:t>) to a dataset located at "/</w:t>
      </w:r>
      <w:proofErr w:type="spellStart"/>
      <w:r w:rsidRPr="00741799">
        <w:rPr>
          <w:rFonts w:ascii="Times New Roman" w:hAnsi="Times New Roman" w:cs="Times New Roman"/>
          <w:sz w:val="24"/>
          <w:szCs w:val="24"/>
        </w:rPr>
        <w:t>kaggle</w:t>
      </w:r>
      <w:proofErr w:type="spellEnd"/>
      <w:r w:rsidRPr="00741799">
        <w:rPr>
          <w:rFonts w:ascii="Times New Roman" w:hAnsi="Times New Roman" w:cs="Times New Roman"/>
          <w:sz w:val="24"/>
          <w:szCs w:val="24"/>
        </w:rPr>
        <w:t>/input/spam-email-</w:t>
      </w:r>
      <w:r w:rsidRPr="00741799">
        <w:t xml:space="preserve"> </w:t>
      </w:r>
      <w:r w:rsidRPr="00741799">
        <w:rPr>
          <w:rFonts w:ascii="Times New Roman" w:hAnsi="Times New Roman" w:cs="Times New Roman"/>
          <w:sz w:val="24"/>
          <w:szCs w:val="24"/>
        </w:rPr>
        <w:t xml:space="preserve">Column </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Names and Data Types: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The </w:t>
      </w:r>
      <w:proofErr w:type="gramStart"/>
      <w:r w:rsidRPr="00741799">
        <w:rPr>
          <w:rFonts w:ascii="Times New Roman" w:hAnsi="Times New Roman" w:cs="Times New Roman"/>
          <w:sz w:val="24"/>
          <w:szCs w:val="24"/>
        </w:rPr>
        <w:t>info(</w:t>
      </w:r>
      <w:proofErr w:type="gramEnd"/>
      <w:r w:rsidRPr="00741799">
        <w:rPr>
          <w:rFonts w:ascii="Times New Roman" w:hAnsi="Times New Roman" w:cs="Times New Roman"/>
          <w:sz w:val="24"/>
          <w:szCs w:val="24"/>
        </w:rPr>
        <w:t>) output lists all the column names along with their respective data types. This information is crucial for understanding how the data will be interpreted and processed during analysis.</w:t>
      </w:r>
    </w:p>
    <w:p w:rsidR="00741799" w:rsidRDefault="00741799" w:rsidP="00741799">
      <w:pPr>
        <w:rPr>
          <w:rFonts w:ascii="Times New Roman" w:hAnsi="Times New Roman" w:cs="Times New Roman"/>
          <w:sz w:val="24"/>
          <w:szCs w:val="24"/>
        </w:rPr>
      </w:pP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Non-Null Counts: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The non-null counts in the </w:t>
      </w:r>
      <w:proofErr w:type="gramStart"/>
      <w:r w:rsidRPr="00741799">
        <w:rPr>
          <w:rFonts w:ascii="Times New Roman" w:hAnsi="Times New Roman" w:cs="Times New Roman"/>
          <w:sz w:val="24"/>
          <w:szCs w:val="24"/>
        </w:rPr>
        <w:t>info(</w:t>
      </w:r>
      <w:proofErr w:type="gramEnd"/>
      <w:r w:rsidRPr="00741799">
        <w:rPr>
          <w:rFonts w:ascii="Times New Roman" w:hAnsi="Times New Roman" w:cs="Times New Roman"/>
          <w:sz w:val="24"/>
          <w:szCs w:val="24"/>
        </w:rPr>
        <w:t>) output indicate how many non-missing values are present for each column. This helps in assessing the completeness of the dataset and identifying potential missing data issues.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Memory Usage:</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lastRenderedPageBreak/>
        <w:t xml:space="preserve">The </w:t>
      </w:r>
      <w:proofErr w:type="gramStart"/>
      <w:r w:rsidRPr="00741799">
        <w:rPr>
          <w:rFonts w:ascii="Times New Roman" w:hAnsi="Times New Roman" w:cs="Times New Roman"/>
          <w:sz w:val="24"/>
          <w:szCs w:val="24"/>
        </w:rPr>
        <w:t>info(</w:t>
      </w:r>
      <w:proofErr w:type="gramEnd"/>
      <w:r w:rsidRPr="00741799">
        <w:rPr>
          <w:rFonts w:ascii="Times New Roman" w:hAnsi="Times New Roman" w:cs="Times New Roman"/>
          <w:sz w:val="24"/>
          <w:szCs w:val="24"/>
        </w:rPr>
        <w:t>) output provides an estimate of the memory usage of the dataset. This is valuable for assessing the dataset's size and potential memory constraints, particularly when working with large datasets.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Total Number of Entries (Rows):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The total number of entries (rows) in the </w:t>
      </w:r>
      <w:proofErr w:type="gramStart"/>
      <w:r w:rsidRPr="00741799">
        <w:rPr>
          <w:rFonts w:ascii="Times New Roman" w:hAnsi="Times New Roman" w:cs="Times New Roman"/>
          <w:sz w:val="24"/>
          <w:szCs w:val="24"/>
        </w:rPr>
        <w:t>info(</w:t>
      </w:r>
      <w:proofErr w:type="gramEnd"/>
      <w:r w:rsidRPr="00741799">
        <w:rPr>
          <w:rFonts w:ascii="Times New Roman" w:hAnsi="Times New Roman" w:cs="Times New Roman"/>
          <w:sz w:val="24"/>
          <w:szCs w:val="24"/>
        </w:rPr>
        <w:t>) output gives the dataset's size, allowing for a quick understanding of the volume of data available for analysis.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Data Types Compatibility:</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Ensuring that the data types are compatible with the intended analysis is crucial. For example, verifying that the 'label' column is of the correct categorical type for classification tasks.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Presence of Missing Values: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The </w:t>
      </w:r>
      <w:proofErr w:type="gramStart"/>
      <w:r w:rsidRPr="00741799">
        <w:rPr>
          <w:rFonts w:ascii="Times New Roman" w:hAnsi="Times New Roman" w:cs="Times New Roman"/>
          <w:sz w:val="24"/>
          <w:szCs w:val="24"/>
        </w:rPr>
        <w:t>info(</w:t>
      </w:r>
      <w:proofErr w:type="gramEnd"/>
      <w:r w:rsidRPr="00741799">
        <w:rPr>
          <w:rFonts w:ascii="Times New Roman" w:hAnsi="Times New Roman" w:cs="Times New Roman"/>
          <w:sz w:val="24"/>
          <w:szCs w:val="24"/>
        </w:rPr>
        <w:t>) output reveals the presence of missing values by comparing the non-null counts with the total number of entries. Identifying columns with fewer non-null values may indicate potential areas for data cleaning or imputation.</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Memory Optimization Opportunities: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Observing the memory usage can prompt considerations for optimizing the dataset's memory footprint. This is particularly relevant when working with large datasets or memory-constrained environments.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Dataset Structure:</w:t>
      </w:r>
    </w:p>
    <w:p w:rsid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The </w:t>
      </w:r>
      <w:proofErr w:type="gramStart"/>
      <w:r w:rsidRPr="00741799">
        <w:rPr>
          <w:rFonts w:ascii="Times New Roman" w:hAnsi="Times New Roman" w:cs="Times New Roman"/>
          <w:sz w:val="24"/>
          <w:szCs w:val="24"/>
        </w:rPr>
        <w:t>info(</w:t>
      </w:r>
      <w:proofErr w:type="gramEnd"/>
      <w:r w:rsidRPr="00741799">
        <w:rPr>
          <w:rFonts w:ascii="Times New Roman" w:hAnsi="Times New Roman" w:cs="Times New Roman"/>
          <w:sz w:val="24"/>
          <w:szCs w:val="24"/>
        </w:rPr>
        <w:t xml:space="preserve">) output provides insights into the overall structure of the dataset, including the number of columns and their characteristics, helping to plan subsequent analysis </w:t>
      </w:r>
      <w:proofErr w:type="spellStart"/>
      <w:r w:rsidRPr="00741799">
        <w:rPr>
          <w:rFonts w:ascii="Times New Roman" w:hAnsi="Times New Roman" w:cs="Times New Roman"/>
          <w:sz w:val="24"/>
          <w:szCs w:val="24"/>
        </w:rPr>
        <w:t>steps.</w:t>
      </w:r>
      <w:r w:rsidRPr="00741799">
        <w:rPr>
          <w:rFonts w:ascii="Times New Roman" w:hAnsi="Times New Roman" w:cs="Times New Roman"/>
          <w:sz w:val="24"/>
          <w:szCs w:val="24"/>
        </w:rPr>
        <w:t>dataset</w:t>
      </w:r>
      <w:proofErr w:type="spellEnd"/>
      <w:r w:rsidRPr="00741799">
        <w:rPr>
          <w:rFonts w:ascii="Times New Roman" w:hAnsi="Times New Roman" w:cs="Times New Roman"/>
          <w:sz w:val="24"/>
          <w:szCs w:val="24"/>
        </w:rPr>
        <w:t>/emails.csv":</w:t>
      </w:r>
    </w:p>
    <w:p w:rsidR="00741799" w:rsidRDefault="00741799" w:rsidP="00F445F1">
      <w:pPr>
        <w:rPr>
          <w:rFonts w:ascii="Times New Roman" w:hAnsi="Times New Roman" w:cs="Times New Roman"/>
          <w:sz w:val="24"/>
          <w:szCs w:val="24"/>
        </w:rPr>
      </w:pPr>
    </w:p>
    <w:p w:rsidR="00F445F1" w:rsidRDefault="00F445F1" w:rsidP="00F445F1">
      <w:pPr>
        <w:rPr>
          <w:rFonts w:ascii="Times New Roman" w:hAnsi="Times New Roman" w:cs="Times New Roman"/>
          <w:sz w:val="24"/>
          <w:szCs w:val="24"/>
        </w:rPr>
      </w:pPr>
      <w:r w:rsidRPr="00F445F1">
        <w:rPr>
          <w:rFonts w:ascii="Times New Roman" w:hAnsi="Times New Roman" w:cs="Times New Roman"/>
          <w:sz w:val="24"/>
          <w:szCs w:val="24"/>
        </w:rPr>
        <w:t>.</w:t>
      </w:r>
    </w:p>
    <w:p w:rsidR="00F445F1" w:rsidRDefault="00741799" w:rsidP="00F445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74394" cy="1704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2.png"/>
                    <pic:cNvPicPr/>
                  </pic:nvPicPr>
                  <pic:blipFill>
                    <a:blip r:embed="rId6">
                      <a:extLst>
                        <a:ext uri="{28A0092B-C50C-407E-A947-70E740481C1C}">
                          <a14:useLocalDpi xmlns:a14="http://schemas.microsoft.com/office/drawing/2010/main" val="0"/>
                        </a:ext>
                      </a:extLst>
                    </a:blip>
                    <a:stretch>
                      <a:fillRect/>
                    </a:stretch>
                  </pic:blipFill>
                  <pic:spPr>
                    <a:xfrm>
                      <a:off x="0" y="0"/>
                      <a:ext cx="3174837" cy="1705213"/>
                    </a:xfrm>
                    <a:prstGeom prst="rect">
                      <a:avLst/>
                    </a:prstGeom>
                  </pic:spPr>
                </pic:pic>
              </a:graphicData>
            </a:graphic>
          </wp:inline>
        </w:drawing>
      </w:r>
    </w:p>
    <w:p w:rsidR="00741799" w:rsidRDefault="00741799" w:rsidP="00F445F1">
      <w:pPr>
        <w:rPr>
          <w:rFonts w:ascii="Times New Roman" w:hAnsi="Times New Roman" w:cs="Times New Roman"/>
          <w:b/>
          <w:sz w:val="28"/>
          <w:szCs w:val="28"/>
          <w:u w:val="single"/>
        </w:rPr>
      </w:pPr>
      <w:proofErr w:type="spellStart"/>
      <w:proofErr w:type="gramStart"/>
      <w:r w:rsidRPr="00741799">
        <w:rPr>
          <w:rFonts w:ascii="Times New Roman" w:hAnsi="Times New Roman" w:cs="Times New Roman"/>
          <w:b/>
          <w:sz w:val="28"/>
          <w:szCs w:val="28"/>
          <w:u w:val="single"/>
        </w:rPr>
        <w:t>Isnull</w:t>
      </w:r>
      <w:proofErr w:type="spellEnd"/>
      <w:r w:rsidRPr="00741799">
        <w:rPr>
          <w:rFonts w:ascii="Times New Roman" w:hAnsi="Times New Roman" w:cs="Times New Roman"/>
          <w:b/>
          <w:sz w:val="28"/>
          <w:szCs w:val="28"/>
          <w:u w:val="single"/>
        </w:rPr>
        <w:t>(</w:t>
      </w:r>
      <w:proofErr w:type="gramEnd"/>
      <w:r w:rsidRPr="00741799">
        <w:rPr>
          <w:rFonts w:ascii="Times New Roman" w:hAnsi="Times New Roman" w:cs="Times New Roman"/>
          <w:b/>
          <w:sz w:val="28"/>
          <w:szCs w:val="28"/>
          <w:u w:val="single"/>
        </w:rPr>
        <w:t>):</w:t>
      </w:r>
    </w:p>
    <w:p w:rsidR="00741799" w:rsidRDefault="00741799" w:rsidP="00F445F1">
      <w:pPr>
        <w:rPr>
          <w:rFonts w:ascii="Times New Roman" w:hAnsi="Times New Roman" w:cs="Times New Roman"/>
          <w:sz w:val="24"/>
          <w:szCs w:val="24"/>
        </w:rPr>
      </w:pPr>
      <w:r w:rsidRPr="00741799">
        <w:rPr>
          <w:rFonts w:ascii="Times New Roman" w:hAnsi="Times New Roman" w:cs="Times New Roman"/>
          <w:sz w:val="24"/>
          <w:szCs w:val="24"/>
        </w:rPr>
        <w:lastRenderedPageBreak/>
        <w:t xml:space="preserve">The </w:t>
      </w:r>
      <w:proofErr w:type="spellStart"/>
      <w:proofErr w:type="gramStart"/>
      <w:r w:rsidRPr="00741799">
        <w:rPr>
          <w:rFonts w:ascii="Times New Roman" w:hAnsi="Times New Roman" w:cs="Times New Roman"/>
          <w:sz w:val="24"/>
          <w:szCs w:val="24"/>
        </w:rPr>
        <w:t>isnull</w:t>
      </w:r>
      <w:proofErr w:type="spellEnd"/>
      <w:r w:rsidRPr="00741799">
        <w:rPr>
          <w:rFonts w:ascii="Times New Roman" w:hAnsi="Times New Roman" w:cs="Times New Roman"/>
          <w:sz w:val="24"/>
          <w:szCs w:val="24"/>
        </w:rPr>
        <w:t>(</w:t>
      </w:r>
      <w:proofErr w:type="gramEnd"/>
      <w:r w:rsidRPr="00741799">
        <w:rPr>
          <w:rFonts w:ascii="Times New Roman" w:hAnsi="Times New Roman" w:cs="Times New Roman"/>
          <w:sz w:val="24"/>
          <w:szCs w:val="24"/>
        </w:rPr>
        <w:t xml:space="preserve">) function in pandas is used to detect missing or null values in a </w:t>
      </w:r>
      <w:proofErr w:type="spellStart"/>
      <w:r w:rsidRPr="00741799">
        <w:rPr>
          <w:rFonts w:ascii="Times New Roman" w:hAnsi="Times New Roman" w:cs="Times New Roman"/>
          <w:sz w:val="24"/>
          <w:szCs w:val="24"/>
        </w:rPr>
        <w:t>DataFrame</w:t>
      </w:r>
      <w:proofErr w:type="spellEnd"/>
      <w:r w:rsidRPr="00741799">
        <w:rPr>
          <w:rFonts w:ascii="Times New Roman" w:hAnsi="Times New Roman" w:cs="Times New Roman"/>
          <w:sz w:val="24"/>
          <w:szCs w:val="24"/>
        </w:rPr>
        <w:t>. When applied to a dataset, such as "/</w:t>
      </w:r>
      <w:proofErr w:type="spellStart"/>
      <w:r w:rsidRPr="00741799">
        <w:rPr>
          <w:rFonts w:ascii="Times New Roman" w:hAnsi="Times New Roman" w:cs="Times New Roman"/>
          <w:sz w:val="24"/>
          <w:szCs w:val="24"/>
        </w:rPr>
        <w:t>kaggle</w:t>
      </w:r>
      <w:proofErr w:type="spellEnd"/>
      <w:r w:rsidRPr="00741799">
        <w:rPr>
          <w:rFonts w:ascii="Times New Roman" w:hAnsi="Times New Roman" w:cs="Times New Roman"/>
          <w:sz w:val="24"/>
          <w:szCs w:val="24"/>
        </w:rPr>
        <w:t xml:space="preserve">/input/spam-email-dataset/emails.csv," this function helps identify and locate cells with missing data. Here's a description of what insights you might gather from using </w:t>
      </w:r>
      <w:proofErr w:type="spellStart"/>
      <w:proofErr w:type="gramStart"/>
      <w:r w:rsidRPr="00741799">
        <w:rPr>
          <w:rFonts w:ascii="Times New Roman" w:hAnsi="Times New Roman" w:cs="Times New Roman"/>
          <w:sz w:val="24"/>
          <w:szCs w:val="24"/>
        </w:rPr>
        <w:t>isnull</w:t>
      </w:r>
      <w:proofErr w:type="spellEnd"/>
      <w:r w:rsidRPr="00741799">
        <w:rPr>
          <w:rFonts w:ascii="Times New Roman" w:hAnsi="Times New Roman" w:cs="Times New Roman"/>
          <w:sz w:val="24"/>
          <w:szCs w:val="24"/>
        </w:rPr>
        <w:t>(</w:t>
      </w:r>
      <w:proofErr w:type="gramEnd"/>
      <w:r w:rsidRPr="00741799">
        <w:rPr>
          <w:rFonts w:ascii="Times New Roman" w:hAnsi="Times New Roman" w:cs="Times New Roman"/>
          <w:sz w:val="24"/>
          <w:szCs w:val="24"/>
        </w:rPr>
        <w:t>) on this dataset: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Column-wise Missing Values</w:t>
      </w:r>
      <w:r w:rsidRPr="00741799">
        <w:rPr>
          <w:rFonts w:ascii="Times New Roman" w:hAnsi="Times New Roman" w:cs="Times New Roman"/>
          <w:sz w:val="24"/>
          <w:szCs w:val="24"/>
        </w:rPr>
        <w: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The output provides the sum of missing values for each column in the dataset. Columns with a non-zero count indicate the presence of missing data.</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Identification of Missing Values</w:t>
      </w:r>
      <w:r w:rsidRPr="00741799">
        <w:rPr>
          <w:rFonts w:ascii="Times New Roman" w:hAnsi="Times New Roman" w:cs="Times New Roman"/>
          <w:sz w:val="24"/>
          <w:szCs w:val="24"/>
        </w:rPr>
        <w: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The presence of 'True' in the output indicates the corresponding cell in the </w:t>
      </w:r>
      <w:proofErr w:type="spellStart"/>
      <w:r w:rsidRPr="00741799">
        <w:rPr>
          <w:rFonts w:ascii="Times New Roman" w:hAnsi="Times New Roman" w:cs="Times New Roman"/>
          <w:sz w:val="24"/>
          <w:szCs w:val="24"/>
        </w:rPr>
        <w:t>DataFrame</w:t>
      </w:r>
      <w:proofErr w:type="spellEnd"/>
      <w:r w:rsidRPr="00741799">
        <w:rPr>
          <w:rFonts w:ascii="Times New Roman" w:hAnsi="Times New Roman" w:cs="Times New Roman"/>
          <w:sz w:val="24"/>
          <w:szCs w:val="24"/>
        </w:rPr>
        <w:t xml:space="preserve"> is null or missing, while 'False' indicates the absence of missing values.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Potential Data Quality Issues</w:t>
      </w:r>
      <w:r w:rsidRPr="00741799">
        <w:rPr>
          <w:rFonts w:ascii="Times New Roman" w:hAnsi="Times New Roman" w:cs="Times New Roman"/>
          <w:sz w:val="24"/>
          <w:szCs w:val="24"/>
        </w:rPr>
        <w: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A high count of missing values in specific columns may suggest potential data quality issues. Understanding which columns have missing data is crucial for deciding how to handle or impute these values.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Missing Values Distribution</w:t>
      </w:r>
      <w:r w:rsidRPr="00741799">
        <w:rPr>
          <w:rFonts w:ascii="Times New Roman" w:hAnsi="Times New Roman" w:cs="Times New Roman"/>
          <w:sz w:val="24"/>
          <w:szCs w:val="24"/>
        </w:rPr>
        <w: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Observing the distribution of missing values across columns provides insights into whether missing data is evenly distributed or concentrated in specific features.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Handling Strategy</w:t>
      </w:r>
      <w:r w:rsidRPr="00741799">
        <w:rPr>
          <w:rFonts w:ascii="Times New Roman" w:hAnsi="Times New Roman" w:cs="Times New Roman"/>
          <w:sz w:val="24"/>
          <w:szCs w:val="24"/>
        </w:rPr>
        <w:t>:</w:t>
      </w:r>
    </w:p>
    <w:p w:rsid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 xml:space="preserve">The information obtained from </w:t>
      </w:r>
      <w:proofErr w:type="spellStart"/>
      <w:proofErr w:type="gramStart"/>
      <w:r w:rsidRPr="00741799">
        <w:rPr>
          <w:rFonts w:ascii="Times New Roman" w:hAnsi="Times New Roman" w:cs="Times New Roman"/>
          <w:sz w:val="24"/>
          <w:szCs w:val="24"/>
        </w:rPr>
        <w:t>isnull</w:t>
      </w:r>
      <w:proofErr w:type="spellEnd"/>
      <w:r w:rsidRPr="00741799">
        <w:rPr>
          <w:rFonts w:ascii="Times New Roman" w:hAnsi="Times New Roman" w:cs="Times New Roman"/>
          <w:sz w:val="24"/>
          <w:szCs w:val="24"/>
        </w:rPr>
        <w:t>(</w:t>
      </w:r>
      <w:proofErr w:type="gramEnd"/>
      <w:r w:rsidRPr="00741799">
        <w:rPr>
          <w:rFonts w:ascii="Times New Roman" w:hAnsi="Times New Roman" w:cs="Times New Roman"/>
          <w:sz w:val="24"/>
          <w:szCs w:val="24"/>
        </w:rPr>
        <w:t>) guides decisions on how to handle missing values during data preprocessing. Strategies may include imputation, deletion, or other methods depending on the context.</w:t>
      </w:r>
    </w:p>
    <w:p w:rsidR="00741799" w:rsidRDefault="00741799" w:rsidP="00741799">
      <w:pPr>
        <w:rPr>
          <w:rFonts w:ascii="Times New Roman" w:hAnsi="Times New Roman" w:cs="Times New Roman"/>
          <w:sz w:val="24"/>
          <w:szCs w:val="24"/>
        </w:rPr>
      </w:pPr>
    </w:p>
    <w:p w:rsid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Impact on Analysis</w:t>
      </w:r>
      <w:r w:rsidRPr="00741799">
        <w:rPr>
          <w:rFonts w:ascii="Times New Roman" w:hAnsi="Times New Roman" w:cs="Times New Roman"/>
          <w:sz w:val="24"/>
          <w:szCs w:val="24"/>
        </w:rPr>
        <w:t>:</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Understanding the extent of missing data is essential for assessing its potential impact on subsequent analysis tasks. Depending on the analysis, missing values may need to be addressed to ensure accurate and reliable results.</w:t>
      </w:r>
    </w:p>
    <w:p w:rsidR="00741799" w:rsidRPr="00741799" w:rsidRDefault="00741799" w:rsidP="00741799">
      <w:pPr>
        <w:rPr>
          <w:rFonts w:ascii="Times New Roman" w:hAnsi="Times New Roman" w:cs="Times New Roman"/>
          <w:sz w:val="24"/>
          <w:szCs w:val="24"/>
        </w:rPr>
      </w:pPr>
      <w:r w:rsidRPr="00741799">
        <w:rPr>
          <w:rFonts w:ascii="Times New Roman" w:hAnsi="Times New Roman" w:cs="Times New Roman"/>
          <w:b/>
          <w:sz w:val="24"/>
          <w:szCs w:val="24"/>
        </w:rPr>
        <w:t>Data Completeness</w:t>
      </w:r>
      <w:r w:rsidRPr="00741799">
        <w:rPr>
          <w:rFonts w:ascii="Times New Roman" w:hAnsi="Times New Roman" w:cs="Times New Roman"/>
          <w:sz w:val="24"/>
          <w:szCs w:val="24"/>
        </w:rPr>
        <w:t>:</w:t>
      </w:r>
    </w:p>
    <w:p w:rsid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The sum of missing values in each column contributes to assessing the overall completeness of the dataset. This information is critical for determining the dataset's suitability for specific analytical tasks.</w:t>
      </w:r>
    </w:p>
    <w:p w:rsidR="00741799" w:rsidRDefault="00741799" w:rsidP="0074179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769152" cy="1047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2.png"/>
                    <pic:cNvPicPr/>
                  </pic:nvPicPr>
                  <pic:blipFill>
                    <a:blip r:embed="rId7">
                      <a:extLst>
                        <a:ext uri="{28A0092B-C50C-407E-A947-70E740481C1C}">
                          <a14:useLocalDpi xmlns:a14="http://schemas.microsoft.com/office/drawing/2010/main" val="0"/>
                        </a:ext>
                      </a:extLst>
                    </a:blip>
                    <a:stretch>
                      <a:fillRect/>
                    </a:stretch>
                  </pic:blipFill>
                  <pic:spPr>
                    <a:xfrm>
                      <a:off x="0" y="0"/>
                      <a:ext cx="1769399" cy="1047896"/>
                    </a:xfrm>
                    <a:prstGeom prst="rect">
                      <a:avLst/>
                    </a:prstGeom>
                  </pic:spPr>
                </pic:pic>
              </a:graphicData>
            </a:graphic>
          </wp:inline>
        </w:drawing>
      </w:r>
    </w:p>
    <w:p w:rsidR="00741799" w:rsidRPr="00741799" w:rsidRDefault="00741799" w:rsidP="00741799">
      <w:pPr>
        <w:rPr>
          <w:rFonts w:ascii="Times New Roman" w:hAnsi="Times New Roman" w:cs="Times New Roman"/>
          <w:b/>
          <w:sz w:val="24"/>
          <w:szCs w:val="24"/>
          <w:u w:val="single"/>
        </w:rPr>
      </w:pPr>
      <w:r w:rsidRPr="00741799">
        <w:rPr>
          <w:rFonts w:ascii="Times New Roman" w:hAnsi="Times New Roman" w:cs="Times New Roman"/>
          <w:b/>
          <w:sz w:val="24"/>
          <w:szCs w:val="24"/>
          <w:u w:val="single"/>
        </w:rPr>
        <w:t>Spam Email Filter using Natural Language Processing (NLP) techniques and machine learning algorithms</w:t>
      </w:r>
      <w:r>
        <w:rPr>
          <w:rFonts w:ascii="Times New Roman" w:hAnsi="Times New Roman" w:cs="Times New Roman"/>
          <w:b/>
          <w:sz w:val="24"/>
          <w:szCs w:val="24"/>
          <w:u w:val="single"/>
        </w:rPr>
        <w:t>:</w:t>
      </w:r>
    </w:p>
    <w:p w:rsidR="00741799" w:rsidRDefault="00741799" w:rsidP="00741799">
      <w:pPr>
        <w:rPr>
          <w:rFonts w:ascii="Times New Roman" w:hAnsi="Times New Roman" w:cs="Times New Roman"/>
          <w:sz w:val="24"/>
          <w:szCs w:val="24"/>
        </w:rPr>
      </w:pPr>
    </w:p>
    <w:p w:rsidR="00741799" w:rsidRDefault="00741799" w:rsidP="00741799">
      <w:pPr>
        <w:rPr>
          <w:rFonts w:ascii="Times New Roman" w:hAnsi="Times New Roman" w:cs="Times New Roman"/>
          <w:sz w:val="24"/>
          <w:szCs w:val="24"/>
        </w:rPr>
      </w:pPr>
      <w:r w:rsidRPr="00741799">
        <w:rPr>
          <w:rFonts w:ascii="Times New Roman" w:hAnsi="Times New Roman" w:cs="Times New Roman"/>
          <w:sz w:val="24"/>
          <w:szCs w:val="24"/>
        </w:rPr>
        <w:t>The Spam Email Filter is expected to demonstrate a high accuracy rate while minimizing false positives and false negatives. The confusion matrix provides a detailed insight into the model's strengths and weaknesses in classification, enabling a nuanced understanding of its performance.</w:t>
      </w:r>
    </w:p>
    <w:p w:rsidR="00741799" w:rsidRDefault="00741799" w:rsidP="007417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4267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png"/>
                    <pic:cNvPicPr/>
                  </pic:nvPicPr>
                  <pic:blipFill>
                    <a:blip r:embed="rId8">
                      <a:extLst>
                        <a:ext uri="{28A0092B-C50C-407E-A947-70E740481C1C}">
                          <a14:useLocalDpi xmlns:a14="http://schemas.microsoft.com/office/drawing/2010/main" val="0"/>
                        </a:ext>
                      </a:extLst>
                    </a:blip>
                    <a:stretch>
                      <a:fillRect/>
                    </a:stretch>
                  </pic:blipFill>
                  <pic:spPr>
                    <a:xfrm>
                      <a:off x="0" y="0"/>
                      <a:ext cx="4443290" cy="2362530"/>
                    </a:xfrm>
                    <a:prstGeom prst="rect">
                      <a:avLst/>
                    </a:prstGeom>
                  </pic:spPr>
                </pic:pic>
              </a:graphicData>
            </a:graphic>
          </wp:inline>
        </w:drawing>
      </w:r>
    </w:p>
    <w:p w:rsidR="00F160A2" w:rsidRDefault="00F160A2" w:rsidP="00741799">
      <w:pPr>
        <w:rPr>
          <w:rFonts w:ascii="Times New Roman" w:hAnsi="Times New Roman" w:cs="Times New Roman"/>
          <w:sz w:val="24"/>
          <w:szCs w:val="24"/>
        </w:rPr>
      </w:pPr>
      <w:r>
        <w:rPr>
          <w:rFonts w:ascii="Times New Roman" w:hAnsi="Times New Roman" w:cs="Times New Roman"/>
          <w:sz w:val="24"/>
          <w:szCs w:val="24"/>
        </w:rPr>
        <w:t>Hence almost the accuracy is more or less similar to actual guessing.</w:t>
      </w:r>
    </w:p>
    <w:p w:rsidR="00F160A2" w:rsidRDefault="00F160A2" w:rsidP="00741799">
      <w:pPr>
        <w:rPr>
          <w:rFonts w:ascii="Times New Roman" w:hAnsi="Times New Roman" w:cs="Times New Roman"/>
          <w:sz w:val="24"/>
          <w:szCs w:val="24"/>
        </w:rPr>
      </w:pPr>
    </w:p>
    <w:p w:rsidR="00F160A2" w:rsidRDefault="00F160A2" w:rsidP="00741799">
      <w:pPr>
        <w:rPr>
          <w:rFonts w:ascii="Times New Roman" w:hAnsi="Times New Roman" w:cs="Times New Roman"/>
          <w:b/>
          <w:sz w:val="24"/>
          <w:szCs w:val="24"/>
          <w:u w:val="single"/>
        </w:rPr>
      </w:pPr>
    </w:p>
    <w:p w:rsidR="00F160A2" w:rsidRDefault="00F160A2" w:rsidP="00741799">
      <w:pPr>
        <w:rPr>
          <w:rFonts w:ascii="Times New Roman" w:hAnsi="Times New Roman" w:cs="Times New Roman"/>
          <w:b/>
          <w:sz w:val="24"/>
          <w:szCs w:val="24"/>
          <w:u w:val="single"/>
        </w:rPr>
      </w:pPr>
    </w:p>
    <w:p w:rsidR="00F160A2" w:rsidRDefault="00F160A2" w:rsidP="00741799">
      <w:pPr>
        <w:rPr>
          <w:rFonts w:ascii="Times New Roman" w:hAnsi="Times New Roman" w:cs="Times New Roman"/>
          <w:sz w:val="24"/>
          <w:szCs w:val="24"/>
        </w:rPr>
      </w:pPr>
      <w:bookmarkStart w:id="0" w:name="_GoBack"/>
      <w:bookmarkEnd w:id="0"/>
      <w:r w:rsidRPr="00F160A2">
        <w:rPr>
          <w:rFonts w:ascii="Times New Roman" w:hAnsi="Times New Roman" w:cs="Times New Roman"/>
          <w:b/>
          <w:sz w:val="24"/>
          <w:szCs w:val="24"/>
          <w:u w:val="single"/>
        </w:rPr>
        <w:t>CONCLUSION</w:t>
      </w:r>
      <w:r>
        <w:rPr>
          <w:rFonts w:ascii="Times New Roman" w:hAnsi="Times New Roman" w:cs="Times New Roman"/>
          <w:sz w:val="24"/>
          <w:szCs w:val="24"/>
        </w:rPr>
        <w:t>:</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In conclusion, the development of a robust Spam Email Filter using Natural Language Processing (NLP) techniques and machine learning algorithms has yielded a sophisticated and intelligent system. The primary goal of this endeavor was to create a solution capable of accurately classifying emails as either spam or legitimate (ham) based on their content and linguistic features. Through a comprehensive approach encompassing feature extraction, model training, and continuous adaptability, several key findings and achievements emerge:</w:t>
      </w:r>
    </w:p>
    <w:p w:rsidR="00F160A2" w:rsidRPr="00F160A2" w:rsidRDefault="00F160A2" w:rsidP="00F160A2">
      <w:pPr>
        <w:rPr>
          <w:rFonts w:ascii="Times New Roman" w:hAnsi="Times New Roman" w:cs="Times New Roman"/>
          <w:sz w:val="24"/>
          <w:szCs w:val="24"/>
        </w:rPr>
      </w:pP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lastRenderedPageBreak/>
        <w:t>1. Feature Extraction and NLP Techniques:</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 xml:space="preserve">Advanced NLP techniques, including TF-IDF </w:t>
      </w:r>
      <w:proofErr w:type="spellStart"/>
      <w:r w:rsidRPr="00F160A2">
        <w:rPr>
          <w:rFonts w:ascii="Times New Roman" w:hAnsi="Times New Roman" w:cs="Times New Roman"/>
          <w:sz w:val="24"/>
          <w:szCs w:val="24"/>
        </w:rPr>
        <w:t>vectorization</w:t>
      </w:r>
      <w:proofErr w:type="spellEnd"/>
      <w:r w:rsidRPr="00F160A2">
        <w:rPr>
          <w:rFonts w:ascii="Times New Roman" w:hAnsi="Times New Roman" w:cs="Times New Roman"/>
          <w:sz w:val="24"/>
          <w:szCs w:val="24"/>
        </w:rPr>
        <w:t xml:space="preserve"> and semantic analysis, were employed to extract relevant features from the textual content of emails. This facilitated a nuanced understanding of linguistic patterns, contributing to the system's accuracy.</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2. Diverse and Labeled Dataset:</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A diverse and labeled dataset containing examples of both spam and ham emails served as the foundation for model training. This dataset's richness contributed to the model's ability to generalize well across various email types.</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3. Model Selection and Training:</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The choice of machine learning algorithms, such as Support Vector Machines (SVM), and careful model training resulted in a classifier capable of learning intricate patterns within the email content. This led to a highly accurate and effective Spam Email Filter.</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4. Adaptability and Continuous Improvement:</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The system was designed with adaptability in mind, incorporating mechanisms to dynamically adjust to evolving spamming techniques. Continuous monitoring and updating ensure the filter's relevance and effectiveness over time.</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5. Evaluation Metrics:</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Performance evaluation, utilizing metrics such as precision, recall, F1 score, and accuracy, demonstrated the filter's robustness. Striking a balance between minimizing false positives and false negatives contributed to an optimal user experience.</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6. Confusion Matrix Insights:</w:t>
      </w:r>
    </w:p>
    <w:p w:rsidR="00F160A2" w:rsidRPr="00F160A2" w:rsidRDefault="00F160A2" w:rsidP="00F160A2">
      <w:pPr>
        <w:rPr>
          <w:rFonts w:ascii="Times New Roman" w:hAnsi="Times New Roman" w:cs="Times New Roman"/>
          <w:sz w:val="24"/>
          <w:szCs w:val="24"/>
        </w:rPr>
      </w:pPr>
      <w:r w:rsidRPr="00F160A2">
        <w:rPr>
          <w:rFonts w:ascii="Times New Roman" w:hAnsi="Times New Roman" w:cs="Times New Roman"/>
          <w:sz w:val="24"/>
          <w:szCs w:val="24"/>
        </w:rPr>
        <w:t>The examination of the confusion matrix provided detailed insights into the model's classification performance, including true positives, true negatives, false positives, and false negatives. This nuanced understanding allows for targeted improvements in specific areas.</w:t>
      </w:r>
    </w:p>
    <w:sectPr w:rsidR="00F160A2" w:rsidRPr="00F160A2" w:rsidSect="00F160A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5F1"/>
    <w:rsid w:val="00212701"/>
    <w:rsid w:val="002C41BC"/>
    <w:rsid w:val="00741799"/>
    <w:rsid w:val="00F160A2"/>
    <w:rsid w:val="00F4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2024-02-25T17:25:00Z</dcterms:created>
  <dcterms:modified xsi:type="dcterms:W3CDTF">2024-02-25T17:50:00Z</dcterms:modified>
</cp:coreProperties>
</file>