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88C8" w14:textId="77777777" w:rsidR="003E70C9" w:rsidRDefault="003E70C9" w:rsidP="003E70C9">
      <w:r>
        <w:t>Problem Statement</w:t>
      </w:r>
    </w:p>
    <w:p w14:paraId="596980D7" w14:textId="5FE8DDAC" w:rsidR="003E70C9" w:rsidRDefault="003E70C9" w:rsidP="003E70C9">
      <w:r>
        <w:t xml:space="preserve">An education company named X Education sells online courses to industry professionals. On any given day, many professionals who are interested in the courses land on their website and browse for courses. </w:t>
      </w:r>
    </w:p>
    <w:p w14:paraId="5EFC08F5" w14:textId="59A863E6" w:rsidR="003E70C9" w:rsidRDefault="003E70C9" w:rsidP="003E70C9">
      <w:r>
        <w:t xml:space="preserve">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05F081D7" w14:textId="77777777" w:rsidR="003E70C9" w:rsidRDefault="003E70C9" w:rsidP="003E70C9">
      <w:r>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76B1B89E" w14:textId="4B6E88E0" w:rsidR="003E70C9" w:rsidRDefault="003E70C9" w:rsidP="003E70C9">
      <w:r>
        <w:t xml:space="preserve">                                                   </w:t>
      </w:r>
      <w:r>
        <w:rPr>
          <w:noProof/>
        </w:rPr>
        <w:drawing>
          <wp:inline distT="0" distB="0" distL="0" distR="0" wp14:anchorId="6536EAC9" wp14:editId="7FB48566">
            <wp:extent cx="2857500" cy="4030980"/>
            <wp:effectExtent l="0" t="0" r="0" b="7620"/>
            <wp:docPr id="4" name="Picture 4"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30980"/>
                    </a:xfrm>
                    <a:prstGeom prst="rect">
                      <a:avLst/>
                    </a:prstGeom>
                    <a:noFill/>
                    <a:ln>
                      <a:noFill/>
                    </a:ln>
                  </pic:spPr>
                </pic:pic>
              </a:graphicData>
            </a:graphic>
          </wp:inline>
        </w:drawing>
      </w:r>
    </w:p>
    <w:p w14:paraId="1CADB332" w14:textId="28FF4DEF" w:rsidR="003E70C9" w:rsidRDefault="003E70C9" w:rsidP="003E70C9">
      <w:r>
        <w:t>As you can see, there are a lot of leads generated in the initial stage (top) but only a few of them come out as paying customers from the bottom. In the middle stage, you need to nurture the potential leads well (</w:t>
      </w:r>
      <w:proofErr w:type="gramStart"/>
      <w:r>
        <w:t>i.e.</w:t>
      </w:r>
      <w:proofErr w:type="gramEnd"/>
      <w:r>
        <w:t xml:space="preserve"> educating the leads about the product, constantly communicating etc.) in order to get a higher lead conversion.</w:t>
      </w:r>
    </w:p>
    <w:p w14:paraId="4E53AFD4" w14:textId="5079EF2D" w:rsidR="00A15596" w:rsidRDefault="003E70C9" w:rsidP="003E70C9">
      <w:r>
        <w:lastRenderedPageBreak/>
        <w:t xml:space="preserve">X Education has appointed you to help them select the most promising leads, </w:t>
      </w:r>
      <w:proofErr w:type="gramStart"/>
      <w:r>
        <w:t>i.e.</w:t>
      </w:r>
      <w:proofErr w:type="gramEnd"/>
      <w:r>
        <w:t xml:space="preserve"> the leads that are most likely to convert into paying customers. The company requires you to build a model wherein you need to assign a lead score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14:paraId="70D9712E" w14:textId="60D7D7C3" w:rsidR="003E70C9" w:rsidRDefault="003E70C9" w:rsidP="003E70C9"/>
    <w:p w14:paraId="1AEB6080" w14:textId="19E049D4" w:rsidR="003E70C9" w:rsidRPr="003E70C9" w:rsidRDefault="00C20BD0" w:rsidP="003E70C9">
      <w:pPr>
        <w:rPr>
          <w:b/>
          <w:bCs/>
        </w:rPr>
      </w:pPr>
      <w:r w:rsidRPr="00C20BD0">
        <w:rPr>
          <w:b/>
          <w:bCs/>
        </w:rPr>
        <w:t>Goals of the Case Study</w:t>
      </w:r>
      <w:r w:rsidR="003E70C9" w:rsidRPr="003E70C9">
        <w:rPr>
          <w:b/>
          <w:bCs/>
        </w:rPr>
        <w:t>:</w:t>
      </w:r>
    </w:p>
    <w:p w14:paraId="2D67D946" w14:textId="77777777" w:rsidR="00C20BD0" w:rsidRDefault="00C20BD0" w:rsidP="00C20BD0">
      <w:r>
        <w:t xml:space="preserve">Build a logistic regression model to assign a lead score between 0 and 100 to each of the leads which can be used by the company to target potential leads. A higher score would mean that the lead is hot, </w:t>
      </w:r>
      <w:proofErr w:type="gramStart"/>
      <w:r>
        <w:t>i.e.</w:t>
      </w:r>
      <w:proofErr w:type="gramEnd"/>
      <w:r>
        <w:t xml:space="preserve"> is most likely to convert whereas a lower score would mean that the lead is cold and will mostly not get converted.</w:t>
      </w:r>
    </w:p>
    <w:p w14:paraId="04073065" w14:textId="77777777" w:rsidR="00C20BD0" w:rsidRDefault="00C20BD0" w:rsidP="00C20BD0"/>
    <w:p w14:paraId="28C54230" w14:textId="22D83DA1" w:rsidR="003E70C9" w:rsidRDefault="00C20BD0" w:rsidP="00C20BD0">
      <w:r>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697DD89B" w14:textId="77777777" w:rsidR="003E70C9" w:rsidRPr="003E70C9" w:rsidRDefault="003E70C9" w:rsidP="003E70C9">
      <w:pPr>
        <w:shd w:val="clear" w:color="auto" w:fill="FFFFFF"/>
        <w:spacing w:before="360" w:after="240" w:line="240" w:lineRule="auto"/>
        <w:outlineLvl w:val="2"/>
        <w:rPr>
          <w:b/>
          <w:bCs/>
        </w:rPr>
      </w:pPr>
      <w:r w:rsidRPr="003E70C9">
        <w:rPr>
          <w:b/>
          <w:bCs/>
        </w:rPr>
        <w:t>Notebooks:</w:t>
      </w:r>
    </w:p>
    <w:p w14:paraId="66D0BD80" w14:textId="77777777" w:rsidR="003E70C9" w:rsidRDefault="003E70C9" w:rsidP="003E70C9"/>
    <w:sectPr w:rsidR="003E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B1C2B"/>
    <w:multiLevelType w:val="hybridMultilevel"/>
    <w:tmpl w:val="9414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359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C9"/>
    <w:rsid w:val="003E70C9"/>
    <w:rsid w:val="00A15596"/>
    <w:rsid w:val="00C20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EDA4"/>
  <w15:chartTrackingRefBased/>
  <w15:docId w15:val="{2CF4102C-D02B-40C0-ADFD-312CCE9B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70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0C9"/>
    <w:pPr>
      <w:ind w:left="720"/>
      <w:contextualSpacing/>
    </w:pPr>
  </w:style>
  <w:style w:type="character" w:customStyle="1" w:styleId="Heading3Char">
    <w:name w:val="Heading 3 Char"/>
    <w:basedOn w:val="DefaultParagraphFont"/>
    <w:link w:val="Heading3"/>
    <w:uiPriority w:val="9"/>
    <w:rsid w:val="003E70C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576271">
      <w:bodyDiv w:val="1"/>
      <w:marLeft w:val="0"/>
      <w:marRight w:val="0"/>
      <w:marTop w:val="0"/>
      <w:marBottom w:val="0"/>
      <w:divBdr>
        <w:top w:val="none" w:sz="0" w:space="0" w:color="auto"/>
        <w:left w:val="none" w:sz="0" w:space="0" w:color="auto"/>
        <w:bottom w:val="none" w:sz="0" w:space="0" w:color="auto"/>
        <w:right w:val="none" w:sz="0" w:space="0" w:color="auto"/>
      </w:divBdr>
      <w:divsChild>
        <w:div w:id="236061711">
          <w:marLeft w:val="0"/>
          <w:marRight w:val="0"/>
          <w:marTop w:val="0"/>
          <w:marBottom w:val="0"/>
          <w:divBdr>
            <w:top w:val="none" w:sz="0" w:space="0" w:color="auto"/>
            <w:left w:val="none" w:sz="0" w:space="0" w:color="auto"/>
            <w:bottom w:val="none" w:sz="0" w:space="0" w:color="auto"/>
            <w:right w:val="none" w:sz="0" w:space="0" w:color="auto"/>
          </w:divBdr>
        </w:div>
        <w:div w:id="864632804">
          <w:marLeft w:val="0"/>
          <w:marRight w:val="0"/>
          <w:marTop w:val="1530"/>
          <w:marBottom w:val="100"/>
          <w:divBdr>
            <w:top w:val="none" w:sz="0" w:space="0" w:color="auto"/>
            <w:left w:val="none" w:sz="0" w:space="0" w:color="auto"/>
            <w:bottom w:val="none" w:sz="0" w:space="0" w:color="auto"/>
            <w:right w:val="none" w:sz="0" w:space="0" w:color="auto"/>
          </w:divBdr>
          <w:divsChild>
            <w:div w:id="803932245">
              <w:marLeft w:val="0"/>
              <w:marRight w:val="0"/>
              <w:marTop w:val="0"/>
              <w:marBottom w:val="0"/>
              <w:divBdr>
                <w:top w:val="none" w:sz="0" w:space="0" w:color="auto"/>
                <w:left w:val="none" w:sz="0" w:space="0" w:color="auto"/>
                <w:bottom w:val="none" w:sz="0" w:space="0" w:color="auto"/>
                <w:right w:val="none" w:sz="0" w:space="0" w:color="auto"/>
              </w:divBdr>
              <w:divsChild>
                <w:div w:id="343871623">
                  <w:marLeft w:val="0"/>
                  <w:marRight w:val="0"/>
                  <w:marTop w:val="0"/>
                  <w:marBottom w:val="240"/>
                  <w:divBdr>
                    <w:top w:val="none" w:sz="0" w:space="0" w:color="auto"/>
                    <w:left w:val="none" w:sz="0" w:space="0" w:color="auto"/>
                    <w:bottom w:val="none" w:sz="0" w:space="0" w:color="auto"/>
                    <w:right w:val="none" w:sz="0" w:space="0" w:color="auto"/>
                  </w:divBdr>
                  <w:divsChild>
                    <w:div w:id="1119031331">
                      <w:marLeft w:val="0"/>
                      <w:marRight w:val="0"/>
                      <w:marTop w:val="0"/>
                      <w:marBottom w:val="0"/>
                      <w:divBdr>
                        <w:top w:val="none" w:sz="0" w:space="0" w:color="auto"/>
                        <w:left w:val="none" w:sz="0" w:space="0" w:color="auto"/>
                        <w:bottom w:val="none" w:sz="0" w:space="0" w:color="auto"/>
                        <w:right w:val="none" w:sz="0" w:space="0" w:color="auto"/>
                      </w:divBdr>
                      <w:divsChild>
                        <w:div w:id="1138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3497">
                  <w:marLeft w:val="0"/>
                  <w:marRight w:val="0"/>
                  <w:marTop w:val="0"/>
                  <w:marBottom w:val="0"/>
                  <w:divBdr>
                    <w:top w:val="none" w:sz="0" w:space="0" w:color="auto"/>
                    <w:left w:val="none" w:sz="0" w:space="0" w:color="auto"/>
                    <w:bottom w:val="none" w:sz="0" w:space="0" w:color="auto"/>
                    <w:right w:val="none" w:sz="0" w:space="0" w:color="auto"/>
                  </w:divBdr>
                </w:div>
                <w:div w:id="1863399312">
                  <w:marLeft w:val="0"/>
                  <w:marRight w:val="0"/>
                  <w:marTop w:val="0"/>
                  <w:marBottom w:val="240"/>
                  <w:divBdr>
                    <w:top w:val="none" w:sz="0" w:space="0" w:color="auto"/>
                    <w:left w:val="none" w:sz="0" w:space="0" w:color="auto"/>
                    <w:bottom w:val="none" w:sz="0" w:space="0" w:color="auto"/>
                    <w:right w:val="none" w:sz="0" w:space="0" w:color="auto"/>
                  </w:divBdr>
                  <w:divsChild>
                    <w:div w:id="1805586222">
                      <w:marLeft w:val="0"/>
                      <w:marRight w:val="0"/>
                      <w:marTop w:val="0"/>
                      <w:marBottom w:val="0"/>
                      <w:divBdr>
                        <w:top w:val="none" w:sz="0" w:space="0" w:color="auto"/>
                        <w:left w:val="none" w:sz="0" w:space="0" w:color="auto"/>
                        <w:bottom w:val="none" w:sz="0" w:space="0" w:color="auto"/>
                        <w:right w:val="none" w:sz="0" w:space="0" w:color="auto"/>
                      </w:divBdr>
                      <w:divsChild>
                        <w:div w:id="7298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45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R</dc:creator>
  <cp:keywords/>
  <dc:description/>
  <cp:lastModifiedBy>Saravanan R</cp:lastModifiedBy>
  <cp:revision>2</cp:revision>
  <dcterms:created xsi:type="dcterms:W3CDTF">2023-03-20T02:55:00Z</dcterms:created>
  <dcterms:modified xsi:type="dcterms:W3CDTF">2023-03-20T03:04:00Z</dcterms:modified>
</cp:coreProperties>
</file>