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יעלי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וקס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102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33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אתה צריך להשתדל יותר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