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E35B" w14:textId="77777777" w:rsidR="004B5118" w:rsidRDefault="00100113">
      <w:pPr>
        <w:pStyle w:val="Corpo"/>
        <w:rPr>
          <w:b/>
          <w:bCs/>
        </w:rPr>
      </w:pPr>
      <w:r>
        <w:rPr>
          <w:b/>
          <w:bCs/>
        </w:rPr>
        <w:t>Primo esercizio</w:t>
      </w:r>
    </w:p>
    <w:p w14:paraId="5901E8E2" w14:textId="77777777" w:rsidR="004B5118" w:rsidRDefault="004B5118">
      <w:pPr>
        <w:pStyle w:val="Corpo"/>
        <w:rPr>
          <w:b/>
          <w:bCs/>
        </w:rPr>
      </w:pPr>
    </w:p>
    <w:p w14:paraId="3950033D" w14:textId="77777777" w:rsidR="004B5118" w:rsidRDefault="00100113">
      <w:pPr>
        <w:pStyle w:val="Corpo"/>
      </w:pPr>
      <w:r>
        <w:t>DATA SET STRUTTURATI</w:t>
      </w:r>
    </w:p>
    <w:p w14:paraId="4D990C88" w14:textId="77777777" w:rsidR="004B5118" w:rsidRDefault="00100113">
      <w:pPr>
        <w:pStyle w:val="Corpo"/>
      </w:pPr>
      <w:hyperlink r:id="rId7" w:history="1">
        <w:r>
          <w:rPr>
            <w:rStyle w:val="Hyperlink0"/>
          </w:rPr>
          <w:t>www.cosmeticaitaliana.it/documenti/a_centrostudi/beauty_report/Rapporto-2020-completo.pdf</w:t>
        </w:r>
      </w:hyperlink>
    </w:p>
    <w:p w14:paraId="0382A14A" w14:textId="77777777" w:rsidR="004B5118" w:rsidRDefault="00100113">
      <w:pPr>
        <w:pStyle w:val="Corpo"/>
        <w:numPr>
          <w:ilvl w:val="0"/>
          <w:numId w:val="2"/>
        </w:numPr>
      </w:pPr>
      <w:r>
        <w:t>Fatturato annuale (€)</w:t>
      </w:r>
    </w:p>
    <w:p w14:paraId="45724C3B" w14:textId="77777777" w:rsidR="004B5118" w:rsidRDefault="00100113">
      <w:pPr>
        <w:pStyle w:val="Corpo"/>
        <w:numPr>
          <w:ilvl w:val="0"/>
          <w:numId w:val="2"/>
        </w:numPr>
      </w:pPr>
      <w:r>
        <w:t>Variazione % del fatturato rispe</w:t>
      </w:r>
      <w:r>
        <w:t>tto ad anno di riferimento</w:t>
      </w:r>
    </w:p>
    <w:p w14:paraId="4CE33DB0" w14:textId="77777777" w:rsidR="004B5118" w:rsidRDefault="00100113">
      <w:pPr>
        <w:pStyle w:val="Corpo"/>
        <w:numPr>
          <w:ilvl w:val="0"/>
          <w:numId w:val="2"/>
        </w:numPr>
      </w:pPr>
      <w:r>
        <w:t>Tipologie di punti vendita</w:t>
      </w:r>
    </w:p>
    <w:p w14:paraId="44C26300" w14:textId="77777777" w:rsidR="004B5118" w:rsidRDefault="00100113">
      <w:pPr>
        <w:pStyle w:val="Corpo"/>
        <w:numPr>
          <w:ilvl w:val="0"/>
          <w:numId w:val="2"/>
        </w:numPr>
      </w:pPr>
      <w:r>
        <w:t>Numero addetti</w:t>
      </w:r>
    </w:p>
    <w:p w14:paraId="705CDD93" w14:textId="77777777" w:rsidR="004B5118" w:rsidRDefault="00100113">
      <w:pPr>
        <w:pStyle w:val="Corpo"/>
        <w:numPr>
          <w:ilvl w:val="0"/>
          <w:numId w:val="2"/>
        </w:numPr>
      </w:pPr>
      <w:r>
        <w:t>Ripartizione delle vendite per regione</w:t>
      </w:r>
    </w:p>
    <w:p w14:paraId="35AD43CB" w14:textId="77777777" w:rsidR="004B5118" w:rsidRDefault="004B5118">
      <w:pPr>
        <w:pStyle w:val="Corpo"/>
      </w:pPr>
    </w:p>
    <w:p w14:paraId="530E9218" w14:textId="77777777" w:rsidR="004B5118" w:rsidRDefault="00100113">
      <w:pPr>
        <w:pStyle w:val="Corpo"/>
      </w:pPr>
      <w:r>
        <w:t>Database degli ingredienti cosmetici (cosing)</w:t>
      </w:r>
    </w:p>
    <w:p w14:paraId="71078A44" w14:textId="77777777" w:rsidR="004B5118" w:rsidRDefault="00100113">
      <w:pPr>
        <w:pStyle w:val="Corpo"/>
        <w:numPr>
          <w:ilvl w:val="0"/>
          <w:numId w:val="2"/>
        </w:numPr>
      </w:pPr>
      <w:r>
        <w:t>Composizione chimica</w:t>
      </w:r>
    </w:p>
    <w:p w14:paraId="495053F4" w14:textId="77777777" w:rsidR="004B5118" w:rsidRDefault="00100113">
      <w:pPr>
        <w:pStyle w:val="Corpo"/>
        <w:numPr>
          <w:ilvl w:val="0"/>
          <w:numId w:val="2"/>
        </w:numPr>
      </w:pPr>
      <w:r>
        <w:t>Indicazione dell’elemento sulla scatola</w:t>
      </w:r>
    </w:p>
    <w:p w14:paraId="29B19E38" w14:textId="77777777" w:rsidR="004B5118" w:rsidRDefault="00100113">
      <w:pPr>
        <w:pStyle w:val="Corpo"/>
        <w:numPr>
          <w:ilvl w:val="0"/>
          <w:numId w:val="2"/>
        </w:numPr>
      </w:pPr>
      <w:r>
        <w:t>% massima o minima che può essere conten</w:t>
      </w:r>
      <w:r>
        <w:t>uta nel cosmetico</w:t>
      </w:r>
    </w:p>
    <w:p w14:paraId="1E0F975F" w14:textId="77777777" w:rsidR="004B5118" w:rsidRDefault="004B5118">
      <w:pPr>
        <w:pStyle w:val="Corpo"/>
      </w:pPr>
    </w:p>
    <w:p w14:paraId="572EE6DC" w14:textId="77777777" w:rsidR="004B5118" w:rsidRDefault="00100113">
      <w:pPr>
        <w:pStyle w:val="Corpo"/>
      </w:pPr>
      <w:hyperlink r:id="rId8" w:history="1">
        <w:r>
          <w:rPr>
            <w:rStyle w:val="Hyperlink0"/>
          </w:rPr>
          <w:t>www.natrue.org</w:t>
        </w:r>
      </w:hyperlink>
    </w:p>
    <w:p w14:paraId="3D5B6D79" w14:textId="77777777" w:rsidR="004B5118" w:rsidRDefault="00100113">
      <w:pPr>
        <w:pStyle w:val="Corpo"/>
        <w:numPr>
          <w:ilvl w:val="0"/>
          <w:numId w:val="2"/>
        </w:numPr>
      </w:pPr>
      <w:r>
        <w:t>Indicazione del nome del prodotto</w:t>
      </w:r>
    </w:p>
    <w:p w14:paraId="778395D8" w14:textId="77777777" w:rsidR="004B5118" w:rsidRDefault="00100113">
      <w:pPr>
        <w:pStyle w:val="Corpo"/>
        <w:numPr>
          <w:ilvl w:val="0"/>
          <w:numId w:val="2"/>
        </w:numPr>
      </w:pPr>
      <w:r>
        <w:t>Prezzo</w:t>
      </w:r>
    </w:p>
    <w:p w14:paraId="0E1865F9" w14:textId="77777777" w:rsidR="004B5118" w:rsidRDefault="00100113">
      <w:pPr>
        <w:pStyle w:val="Corpo"/>
        <w:numPr>
          <w:ilvl w:val="0"/>
          <w:numId w:val="2"/>
        </w:numPr>
      </w:pPr>
      <w:r>
        <w:t>Il livello di certificazione</w:t>
      </w:r>
    </w:p>
    <w:p w14:paraId="590CC784" w14:textId="77777777" w:rsidR="004B5118" w:rsidRDefault="00100113">
      <w:pPr>
        <w:pStyle w:val="Corpo"/>
        <w:numPr>
          <w:ilvl w:val="0"/>
          <w:numId w:val="2"/>
        </w:numPr>
      </w:pPr>
      <w:r>
        <w:t>Categoria beauty</w:t>
      </w:r>
    </w:p>
    <w:p w14:paraId="5A4EE66C" w14:textId="77777777" w:rsidR="004B5118" w:rsidRDefault="004B5118">
      <w:pPr>
        <w:pStyle w:val="Corpo"/>
        <w:numPr>
          <w:ilvl w:val="0"/>
          <w:numId w:val="2"/>
        </w:numPr>
      </w:pPr>
    </w:p>
    <w:p w14:paraId="1FEAA46A" w14:textId="77777777" w:rsidR="004B5118" w:rsidRDefault="004B5118">
      <w:pPr>
        <w:pStyle w:val="Corpo"/>
      </w:pPr>
    </w:p>
    <w:p w14:paraId="07B22E8F" w14:textId="77777777" w:rsidR="004B5118" w:rsidRDefault="00100113">
      <w:pPr>
        <w:pStyle w:val="Corpo"/>
      </w:pPr>
      <w:r>
        <w:t>DATA SET NON STRUTTURATI</w:t>
      </w:r>
    </w:p>
    <w:p w14:paraId="59B0D254" w14:textId="67B54C6B" w:rsidR="004B5118" w:rsidRDefault="00C816CE">
      <w:pPr>
        <w:pStyle w:val="Corpo"/>
      </w:pPr>
      <w:r>
        <w:t>Youtube</w:t>
      </w:r>
    </w:p>
    <w:p w14:paraId="6F81CB10" w14:textId="77777777" w:rsidR="004B5118" w:rsidRDefault="00100113">
      <w:pPr>
        <w:pStyle w:val="Corpo"/>
      </w:pPr>
      <w:r>
        <w:t>Cosmoproof di Bologna</w:t>
      </w:r>
    </w:p>
    <w:p w14:paraId="615809E4" w14:textId="77777777" w:rsidR="004B5118" w:rsidRDefault="004B5118">
      <w:pPr>
        <w:pStyle w:val="Corpo"/>
      </w:pPr>
    </w:p>
    <w:p w14:paraId="09804B05" w14:textId="77777777" w:rsidR="004B5118" w:rsidRDefault="00100113">
      <w:pPr>
        <w:pStyle w:val="Corpo"/>
        <w:numPr>
          <w:ilvl w:val="0"/>
          <w:numId w:val="2"/>
        </w:numPr>
      </w:pPr>
      <w:r>
        <w:t>Dati di testo</w:t>
      </w:r>
    </w:p>
    <w:p w14:paraId="19CAB478" w14:textId="77777777" w:rsidR="004B5118" w:rsidRDefault="00100113">
      <w:pPr>
        <w:pStyle w:val="Corpo"/>
        <w:numPr>
          <w:ilvl w:val="0"/>
          <w:numId w:val="2"/>
        </w:numPr>
      </w:pPr>
      <w:r>
        <w:t>Vi</w:t>
      </w:r>
      <w:r>
        <w:t>deo</w:t>
      </w:r>
    </w:p>
    <w:p w14:paraId="107A152C" w14:textId="77777777" w:rsidR="004B5118" w:rsidRDefault="00100113">
      <w:pPr>
        <w:pStyle w:val="Corpo"/>
        <w:numPr>
          <w:ilvl w:val="0"/>
          <w:numId w:val="2"/>
        </w:numPr>
      </w:pPr>
      <w:r>
        <w:t>Foto</w:t>
      </w:r>
    </w:p>
    <w:p w14:paraId="368AE797" w14:textId="77777777" w:rsidR="004B5118" w:rsidRDefault="00100113">
      <w:pPr>
        <w:pStyle w:val="Corpo"/>
        <w:numPr>
          <w:ilvl w:val="0"/>
          <w:numId w:val="2"/>
        </w:numPr>
      </w:pPr>
      <w:r>
        <w:t>Preferenze</w:t>
      </w:r>
    </w:p>
    <w:p w14:paraId="09E364F3" w14:textId="238D0D94" w:rsidR="004B5118" w:rsidRDefault="00100113">
      <w:pPr>
        <w:pStyle w:val="Corpo"/>
      </w:pPr>
      <w:r>
        <w:t>Confrontare quello ch</w:t>
      </w:r>
      <w:r w:rsidR="00C816CE">
        <w:t>e</w:t>
      </w:r>
      <w:r>
        <w:t xml:space="preserve"> è già in commercio (</w:t>
      </w:r>
      <w:r w:rsidR="00C816CE">
        <w:t>Youtube</w:t>
      </w:r>
      <w:r>
        <w:t>) c on le novità del settore (Cosmoproof) per individuare nuove linee di produzione di cosmetici, soprattutto vegani e magari ancora più  riciclabili</w:t>
      </w:r>
    </w:p>
    <w:p w14:paraId="73A470A0" w14:textId="77777777" w:rsidR="004B5118" w:rsidRDefault="004B5118">
      <w:pPr>
        <w:pStyle w:val="Corpo"/>
      </w:pPr>
    </w:p>
    <w:p w14:paraId="0681ACBB" w14:textId="77777777" w:rsidR="004B5118" w:rsidRDefault="004B5118">
      <w:pPr>
        <w:pStyle w:val="Corpo"/>
      </w:pPr>
    </w:p>
    <w:p w14:paraId="37CC2620" w14:textId="77777777" w:rsidR="004B5118" w:rsidRDefault="004B5118">
      <w:pPr>
        <w:pStyle w:val="Corpo"/>
      </w:pPr>
    </w:p>
    <w:p w14:paraId="2DDF6933" w14:textId="77777777" w:rsidR="004B5118" w:rsidRDefault="004B5118">
      <w:pPr>
        <w:pStyle w:val="Corpo"/>
      </w:pPr>
    </w:p>
    <w:p w14:paraId="6ED39F9E" w14:textId="77777777" w:rsidR="004B5118" w:rsidRDefault="004B5118">
      <w:pPr>
        <w:pStyle w:val="Corpo"/>
      </w:pPr>
    </w:p>
    <w:p w14:paraId="479F6549" w14:textId="77777777" w:rsidR="004B5118" w:rsidRDefault="004B5118">
      <w:pPr>
        <w:pStyle w:val="Corpo"/>
      </w:pPr>
    </w:p>
    <w:sectPr w:rsidR="004B5118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1FF6" w14:textId="77777777" w:rsidR="00100113" w:rsidRDefault="00100113">
      <w:r>
        <w:separator/>
      </w:r>
    </w:p>
  </w:endnote>
  <w:endnote w:type="continuationSeparator" w:id="0">
    <w:p w14:paraId="12C71CA2" w14:textId="77777777" w:rsidR="00100113" w:rsidRDefault="0010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1093" w14:textId="77777777" w:rsidR="004B5118" w:rsidRDefault="004B51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86B7" w14:textId="77777777" w:rsidR="00100113" w:rsidRDefault="00100113">
      <w:r>
        <w:separator/>
      </w:r>
    </w:p>
  </w:footnote>
  <w:footnote w:type="continuationSeparator" w:id="0">
    <w:p w14:paraId="4740CF32" w14:textId="77777777" w:rsidR="00100113" w:rsidRDefault="00100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2416" w14:textId="77777777" w:rsidR="004B5118" w:rsidRDefault="004B51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79B"/>
    <w:multiLevelType w:val="hybridMultilevel"/>
    <w:tmpl w:val="0270BF90"/>
    <w:numStyleLink w:val="Puntoelenco1"/>
  </w:abstractNum>
  <w:abstractNum w:abstractNumId="1" w15:restartNumberingAfterBreak="0">
    <w:nsid w:val="449E251D"/>
    <w:multiLevelType w:val="hybridMultilevel"/>
    <w:tmpl w:val="0270BF90"/>
    <w:styleLink w:val="Puntoelenco1"/>
    <w:lvl w:ilvl="0" w:tplc="99F250D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FBC008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A82143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E5CBD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75A143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19ADB8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2B224E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5A910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F89C9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369991027">
    <w:abstractNumId w:val="1"/>
  </w:num>
  <w:num w:numId="2" w16cid:durableId="103626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118"/>
    <w:rsid w:val="00100113"/>
    <w:rsid w:val="004B5118"/>
    <w:rsid w:val="00C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3D5B"/>
  <w15:docId w15:val="{7F445B3F-7751-4A2A-9A35-CCD3337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Pr>
      <w:u w:val="single"/>
    </w:rPr>
  </w:style>
  <w:style w:type="numbering" w:customStyle="1" w:styleId="Puntoelenco1">
    <w:name w:val="Punto elenco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ru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smeticaitaliana.it/documenti/a_centrostudi/beauty_report/Rapporto-2020-completo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Santoni Sara</cp:lastModifiedBy>
  <cp:revision>3</cp:revision>
  <dcterms:created xsi:type="dcterms:W3CDTF">2023-06-07T06:59:00Z</dcterms:created>
  <dcterms:modified xsi:type="dcterms:W3CDTF">2023-06-07T06:59:00Z</dcterms:modified>
</cp:coreProperties>
</file>