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4A645" w14:textId="77777777" w:rsidR="001874AB" w:rsidRPr="00F011AD" w:rsidRDefault="00000000">
      <w:pPr>
        <w:bidi/>
        <w:rPr>
          <w:sz w:val="16"/>
          <w:szCs w:val="16"/>
        </w:rPr>
      </w:pPr>
      <w:proofErr w:type="spellStart"/>
      <w:r w:rsidRPr="00F011AD">
        <w:rPr>
          <w:rFonts w:ascii="Calibri" w:eastAsia="Calibri" w:hAnsi="Calibri" w:cs="Calibri"/>
          <w:b/>
          <w:bCs/>
          <w:sz w:val="36"/>
          <w:szCs w:val="36"/>
        </w:rPr>
        <w:t>الحلقة</w:t>
      </w:r>
      <w:proofErr w:type="spellEnd"/>
      <w:r w:rsidRPr="00F011AD">
        <w:rPr>
          <w:rFonts w:ascii="Calibri" w:eastAsia="Calibri" w:hAnsi="Calibri" w:cs="Calibri"/>
          <w:b/>
          <w:bCs/>
          <w:sz w:val="36"/>
          <w:szCs w:val="36"/>
        </w:rPr>
        <w:t xml:space="preserve"> ١ - </w:t>
      </w:r>
      <w:proofErr w:type="spellStart"/>
      <w:r w:rsidRPr="00F011AD">
        <w:rPr>
          <w:rFonts w:ascii="Calibri" w:eastAsia="Calibri" w:hAnsi="Calibri" w:cs="Calibri"/>
          <w:b/>
          <w:bCs/>
          <w:sz w:val="36"/>
          <w:szCs w:val="36"/>
        </w:rPr>
        <w:t>خلق</w:t>
      </w:r>
      <w:proofErr w:type="spellEnd"/>
      <w:r w:rsidRPr="00F011AD">
        <w:rPr>
          <w:rFonts w:ascii="Calibri" w:eastAsia="Calibri" w:hAnsi="Calibri" w:cs="Calibri"/>
          <w:b/>
          <w:bCs/>
          <w:sz w:val="36"/>
          <w:szCs w:val="36"/>
        </w:rPr>
        <w:t xml:space="preserve"> آدم (ع) | </w:t>
      </w:r>
      <w:proofErr w:type="spellStart"/>
      <w:r w:rsidRPr="00F011AD">
        <w:rPr>
          <w:rFonts w:ascii="Calibri" w:eastAsia="Calibri" w:hAnsi="Calibri" w:cs="Calibri"/>
          <w:b/>
          <w:bCs/>
          <w:sz w:val="36"/>
          <w:szCs w:val="36"/>
        </w:rPr>
        <w:t>تلك</w:t>
      </w:r>
      <w:proofErr w:type="spellEnd"/>
      <w:r w:rsidRPr="00F011AD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  <w:proofErr w:type="spellStart"/>
      <w:r w:rsidRPr="00F011AD">
        <w:rPr>
          <w:rFonts w:ascii="Calibri" w:eastAsia="Calibri" w:hAnsi="Calibri" w:cs="Calibri"/>
          <w:b/>
          <w:bCs/>
          <w:sz w:val="36"/>
          <w:szCs w:val="36"/>
        </w:rPr>
        <w:t>القصص</w:t>
      </w:r>
      <w:proofErr w:type="spellEnd"/>
      <w:r w:rsidRPr="00F011AD">
        <w:rPr>
          <w:rFonts w:ascii="Calibri" w:eastAsia="Calibri" w:hAnsi="Calibri" w:cs="Calibri"/>
          <w:b/>
          <w:bCs/>
          <w:sz w:val="36"/>
          <w:szCs w:val="36"/>
        </w:rPr>
        <w:t xml:space="preserve"> - </w:t>
      </w:r>
      <w:proofErr w:type="spellStart"/>
      <w:r w:rsidRPr="00F011AD">
        <w:rPr>
          <w:rFonts w:ascii="Calibri" w:eastAsia="Calibri" w:hAnsi="Calibri" w:cs="Calibri"/>
          <w:b/>
          <w:bCs/>
          <w:sz w:val="36"/>
          <w:szCs w:val="36"/>
        </w:rPr>
        <w:t>سماحة</w:t>
      </w:r>
      <w:proofErr w:type="spellEnd"/>
      <w:r w:rsidRPr="00F011AD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  <w:proofErr w:type="spellStart"/>
      <w:r w:rsidRPr="00F011AD">
        <w:rPr>
          <w:rFonts w:ascii="Calibri" w:eastAsia="Calibri" w:hAnsi="Calibri" w:cs="Calibri"/>
          <w:b/>
          <w:bCs/>
          <w:sz w:val="36"/>
          <w:szCs w:val="36"/>
        </w:rPr>
        <w:t>السيد</w:t>
      </w:r>
      <w:proofErr w:type="spellEnd"/>
      <w:r w:rsidRPr="00F011AD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  <w:proofErr w:type="spellStart"/>
      <w:r w:rsidRPr="00F011AD">
        <w:rPr>
          <w:rFonts w:ascii="Calibri" w:eastAsia="Calibri" w:hAnsi="Calibri" w:cs="Calibri"/>
          <w:b/>
          <w:bCs/>
          <w:sz w:val="36"/>
          <w:szCs w:val="36"/>
        </w:rPr>
        <w:t>هاشم</w:t>
      </w:r>
      <w:proofErr w:type="spellEnd"/>
      <w:r w:rsidRPr="00F011AD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  <w:proofErr w:type="spellStart"/>
      <w:r w:rsidRPr="00F011AD">
        <w:rPr>
          <w:rFonts w:ascii="Calibri" w:eastAsia="Calibri" w:hAnsi="Calibri" w:cs="Calibri"/>
          <w:b/>
          <w:bCs/>
          <w:sz w:val="36"/>
          <w:szCs w:val="36"/>
        </w:rPr>
        <w:t>صفي</w:t>
      </w:r>
      <w:proofErr w:type="spellEnd"/>
      <w:r w:rsidRPr="00F011AD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  <w:proofErr w:type="spellStart"/>
      <w:r w:rsidRPr="00F011AD">
        <w:rPr>
          <w:rFonts w:ascii="Calibri" w:eastAsia="Calibri" w:hAnsi="Calibri" w:cs="Calibri"/>
          <w:b/>
          <w:bCs/>
          <w:sz w:val="36"/>
          <w:szCs w:val="36"/>
        </w:rPr>
        <w:t>الدين</w:t>
      </w:r>
      <w:proofErr w:type="spellEnd"/>
    </w:p>
    <w:p w14:paraId="470C5591" w14:textId="77777777" w:rsidR="00F011AD" w:rsidRDefault="00F011AD">
      <w:pPr>
        <w:bidi/>
        <w:rPr>
          <w:rFonts w:ascii="Calibri" w:eastAsia="Calibri" w:hAnsi="Calibri" w:cs="Calibri"/>
          <w:b/>
          <w:bCs/>
          <w:sz w:val="24"/>
          <w:szCs w:val="24"/>
        </w:rPr>
      </w:pPr>
    </w:p>
    <w:p w14:paraId="480EA2DA" w14:textId="102046DF" w:rsidR="001874AB" w:rsidRDefault="00000000" w:rsidP="00F011AD">
      <w:pPr>
        <w:bidi/>
      </w:pPr>
      <w:proofErr w:type="spellStart"/>
      <w:r>
        <w:rPr>
          <w:rFonts w:ascii="Calibri" w:eastAsia="Calibri" w:hAnsi="Calibri" w:cs="Calibri"/>
          <w:sz w:val="24"/>
          <w:szCs w:val="24"/>
        </w:rPr>
        <w:t>بسم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الرحمن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الرحيم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والصلاة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والسلام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على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سيدنا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أبو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القاسم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محمد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وعلى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آل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بيته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الطيبين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الطاهرين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تقبل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أعمالكم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والسلام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عليكم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ورحمة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وبركاته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مقام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سرد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بعض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القصص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التي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وردت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القرآن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الكريم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المفيد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نبدأ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بقصة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آدم </w:t>
      </w:r>
      <w:proofErr w:type="spellStart"/>
      <w:r>
        <w:rPr>
          <w:rFonts w:ascii="Calibri" w:eastAsia="Calibri" w:hAnsi="Calibri" w:cs="Calibri"/>
          <w:sz w:val="24"/>
          <w:szCs w:val="24"/>
        </w:rPr>
        <w:t>سلام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عليه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فهو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المخلوق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الآدمي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الأول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بل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المخلوق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البشري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الأول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مقام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سرد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بعض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القصص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التي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وردت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القرآن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الكريم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المفيد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نبدأ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بقصة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آدم </w:t>
      </w:r>
      <w:proofErr w:type="spellStart"/>
      <w:r>
        <w:rPr>
          <w:rFonts w:ascii="Calibri" w:eastAsia="Calibri" w:hAnsi="Calibri" w:cs="Calibri"/>
          <w:sz w:val="24"/>
          <w:szCs w:val="24"/>
        </w:rPr>
        <w:t>سلام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عليه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فهو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المخلوق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الأول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ولم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يكن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هناك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شيء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سئلة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أحد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الأئمة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عليهم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السلام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كان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هناك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شيء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قبل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خلق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آدم </w:t>
      </w:r>
      <w:proofErr w:type="spellStart"/>
      <w:r>
        <w:rPr>
          <w:rFonts w:ascii="Calibri" w:eastAsia="Calibri" w:hAnsi="Calibri" w:cs="Calibri"/>
          <w:sz w:val="24"/>
          <w:szCs w:val="24"/>
        </w:rPr>
        <w:t>والمخلوقات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قال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الإمام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الباقى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عليه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السلام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كان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ولا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شيء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غيره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ولم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يزل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عالما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بما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كان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فعلمه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به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قبل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كونه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كعلمه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به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بعد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كونه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سبحانه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وتعالى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خلق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المخلوقات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وأوجدها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بالتتالي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والله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العالم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أوجد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أولا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الأراضين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ثم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السماوات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الأراضين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السبع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السماوات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السبع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ثم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خلق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الملائكة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ثم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خلق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الجن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وبعد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كانت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السكينة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والعبادة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طاغية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وحاكمة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خلى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بعض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معاصي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الجن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شاءت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المشيئة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الإلهية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يأذن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عز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وجل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بخلق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البشر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وكانت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البداية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مع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آدم </w:t>
      </w:r>
      <w:proofErr w:type="spellStart"/>
      <w:r>
        <w:rPr>
          <w:rFonts w:ascii="Calibri" w:eastAsia="Calibri" w:hAnsi="Calibri" w:cs="Calibri"/>
          <w:sz w:val="24"/>
          <w:szCs w:val="24"/>
        </w:rPr>
        <w:t>سلام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عليه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قال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تعالى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سورة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البقرة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وَإِذْ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قَالَ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رَبُّكَ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لِلْمَلَائِكَةِ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إِنِّي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جَاعَلُ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فِي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الْأَرْضِ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خَلِيفًا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قَالُ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أَتَجْعَلُ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فِيهَا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مَنْ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يُفْسِدُ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فِيهَا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وَيَسْفِكُ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الدِّمَاءُ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وَنَحْنُ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نُسَبِّحُ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بِحَمْدِكَ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وَنُقَدِّسُ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لَكَ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قَالَ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إِنِّي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أَعْلَمُ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مَا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لَتَعْلَمُونَ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هذه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الآية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توضح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لنا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بشكل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جلي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عز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وجل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أخبر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الملائكة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أنه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سوف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يخلق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مخلوقا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مختلفا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عما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عرفوه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وعما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شاهدوه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وهذا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المخلوق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سيكون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خليفته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على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الأرض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أو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الأرض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هذا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يدلنا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على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قبل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آدم </w:t>
      </w:r>
      <w:proofErr w:type="spellStart"/>
      <w:r>
        <w:rPr>
          <w:rFonts w:ascii="Calibri" w:eastAsia="Calibri" w:hAnsi="Calibri" w:cs="Calibri"/>
          <w:sz w:val="24"/>
          <w:szCs w:val="24"/>
        </w:rPr>
        <w:t>كانت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هذه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المخلوقات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الملائكة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طائعة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عابدة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سجدة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هاكعة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والجن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كانت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مخلوقات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موجودة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الأرض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سؤال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أمير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المؤمنين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سلام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عليه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كان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الأرض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خلق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خلق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تعالى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يعبدون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قبل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آدم </w:t>
      </w:r>
      <w:proofErr w:type="spellStart"/>
      <w:r>
        <w:rPr>
          <w:rFonts w:ascii="Calibri" w:eastAsia="Calibri" w:hAnsi="Calibri" w:cs="Calibri"/>
          <w:sz w:val="24"/>
          <w:szCs w:val="24"/>
        </w:rPr>
        <w:t>وذريته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؟ </w:t>
      </w:r>
      <w:proofErr w:type="spellStart"/>
      <w:r>
        <w:rPr>
          <w:rFonts w:ascii="Calibri" w:eastAsia="Calibri" w:hAnsi="Calibri" w:cs="Calibri"/>
          <w:sz w:val="24"/>
          <w:szCs w:val="24"/>
        </w:rPr>
        <w:t>يعني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هو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الموجود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قبل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آدم؟ </w:t>
      </w:r>
      <w:proofErr w:type="spellStart"/>
      <w:r>
        <w:rPr>
          <w:rFonts w:ascii="Calibri" w:eastAsia="Calibri" w:hAnsi="Calibri" w:cs="Calibri"/>
          <w:sz w:val="24"/>
          <w:szCs w:val="24"/>
        </w:rPr>
        <w:t>وقال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سلام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عليه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نعم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قد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كان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السماوات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والأرض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خلق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يقدسون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ويسبحونه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ويعظمونه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بالليل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والنهار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يفترون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وإن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عز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وجل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لما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خلق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الأراضين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خلقها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قبل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السماوات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ثم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خلق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الملائكة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روحانيين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لهم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أجنحة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يطيرون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فيها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أو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بها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حيث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يشاء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فأسكنهم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فيما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بين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أطباق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السماوات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يقدسونه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الليل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والنهار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واصطفى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هؤلاء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الملائكة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واصطفى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منهم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إسرافيل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وميكائيل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وجبائيل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ثم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خلق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عز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وجل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الأرض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الجن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روحانيين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لهم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أجنحة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فخلقهم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دون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خلق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الملائكة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يعني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أدوى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الملائكة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وخفضهم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يبلغوا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مبلغ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الملائكة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الطيران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فأسكنهم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بين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أطباق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الأراضين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السبع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وفوقهن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يقدسون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الليل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والنهار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يفترون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كما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قلنا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وأسلفنا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الملائكة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كان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منهم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هو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طائع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وعابد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كإبليس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الذي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عبد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عز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وجل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سبعة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ألاف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سنة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أو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ستة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ألاف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سنة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ثم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ارتقى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الدرجات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نتيجة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جده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عبادته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واجتهاده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طاعته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ارتقى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إلى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مستوى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الملائكة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بعض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الجن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عصوا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عز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وجل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وتمادوا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وعتوا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وسفكوا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الدماء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وظلموا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وهؤلاء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كان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الملائكة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يرون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أفعالهم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ولعل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حينما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تشير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الآية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أنهم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يسبحون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عز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وجل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وهناك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مخلوقات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الأرض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تسفكوا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الدماء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يشيرون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إلى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كان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يفعله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هؤلاء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الجن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وفي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بعض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الروايات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التي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اختلف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فيها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قال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البعض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الأرض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هناك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مخلوقات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أخرى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غير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الجن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وهذه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المخلوقات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سميت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بالنسناس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مخلوقات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غريبة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تشبه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الملائكة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ولا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تشبه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الجن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بعض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ذهب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إلى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وجود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النسناس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قال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هؤلاء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النسناس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الذين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ظلموا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وعتوا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وسفكوا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الدماء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على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حال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أصل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هذا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العطو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والظلم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كان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موجود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الأرض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عند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فئة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الناس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بينما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فئة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الجن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بينما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كان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هناك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فئة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أخرى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عابدة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وطائعة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بعد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هذا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كله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عز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وجل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أراد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يخلق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مخلوقا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مختلفا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تقول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رواية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ثم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إن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أحب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يخلق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خلقا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وذلك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بعد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مضى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الجن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سبعة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آلاف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سنة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فلما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كان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أمر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يخلق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آدم </w:t>
      </w:r>
      <w:proofErr w:type="spellStart"/>
      <w:r>
        <w:rPr>
          <w:rFonts w:ascii="Calibri" w:eastAsia="Calibri" w:hAnsi="Calibri" w:cs="Calibri"/>
          <w:sz w:val="24"/>
          <w:szCs w:val="24"/>
        </w:rPr>
        <w:t>للذي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أراد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التدبير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والتقدير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عز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وجل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حكمة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غاية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تدبير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هذا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الكون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وفي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تدبير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هذا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الوجود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وبحكمته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ومشيئته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التدبير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والتقدير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يكتملان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إلا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بوجود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آدم </w:t>
      </w:r>
      <w:proofErr w:type="spellStart"/>
      <w:r>
        <w:rPr>
          <w:rFonts w:ascii="Calibri" w:eastAsia="Calibri" w:hAnsi="Calibri" w:cs="Calibri"/>
          <w:sz w:val="24"/>
          <w:szCs w:val="24"/>
        </w:rPr>
        <w:t>بوجود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المخلوق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البشري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والإنساني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ثم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قال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للملائكة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بعد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إذن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انظروا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إلى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أهل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الأرض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ترضون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أعمالهم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وطاعاتهم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فاطلعت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الملائكة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ورأوا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يعملون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فيها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المعاصي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وسفك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الدماء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والفساد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الأرض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كما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أسلفنا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بغير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الحق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إلى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هناك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كلام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للملائكة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أنهم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يحدثون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عز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وجل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لماذا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أو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كيف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تخلق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هذه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المخلوقات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الأرض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وأنت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لك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الشأن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بتعبيرا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آخر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الملائكة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غيرتهم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ومحبتهم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وعشقهم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عز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وجل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كأنهم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تعجبوا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لماذا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هذا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الخلق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الأرض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بينما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هناك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وجد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قبل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ذلك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الأرض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وقد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سفكوا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الدماء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عز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وجل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حينما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سمع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الملائكة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هذا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الكلام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فلما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سمع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تعالى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مقالة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الملائكة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قال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إني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جاعل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الأرض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خليفة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يعني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هنا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بيت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القصيد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هنا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المطلوب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هنا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الشاهد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هنا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المقصد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أخلق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خلقا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جديدا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كما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شاهدتم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أو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كما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تتخيلون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هذا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الخلق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الجديد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والمخلوق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الجديد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هو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خليفتي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هو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خليفة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ومعنى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عز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وجل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يخبرهم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بأن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هذا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المخلوق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هو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خليفته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يعني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شأن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خاصا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وهذا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سيظهر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بعد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إذن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فيكون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هذا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الخليفة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فيكون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حجة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على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خلقي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الأرض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قال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الملائكة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سبحانك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ربنا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أتجعل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فيها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يفسد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فيها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ويسفك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الدماء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إلى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آخر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الكلام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قال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تعالى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ملائكتي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إني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أعلم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تعلمون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انتهى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الكلام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هنا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مع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الملائكة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عز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وجل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أجمل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لهم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الجواب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قال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أني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أعلم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تعلمون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وهذا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أمر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مبلغه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العلم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عندي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أنا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هنا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عند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عز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وجل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وقد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تكون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الملائكة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قادرة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على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فهمي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أو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استيعابي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أو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إدراكي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المقصد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والغاية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إلا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عز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وجل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ذكر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لهم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أوصاف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هذا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المخلوق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بعد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إذن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سلم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الملائكة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وطالما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هذه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مشيئة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وهم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شأنهم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شأن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الطاعة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والانقياد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وعدم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الاعتراض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قالوا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علم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لنا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إلا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علمتنا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إنك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أنت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العليم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الحكيم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آية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أخرى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أو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آيتين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سورة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الحجر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يقول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تعالى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وَإِذْ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قَالَ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رَبُّكَ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لِلْمَلَائِكَةِ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إِنِّي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خَالِقٌ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بَشَرًا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مِنْ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صَلْصَالٍ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مِنْ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حَمَأٍ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مَسْنُونَ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يعني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الطين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اليابس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التراب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الذي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يسن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بالماء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يصبح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طينا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يابسا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ويسمى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صلصالا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حينما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يتعرض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للنار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فإذا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تعرض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lastRenderedPageBreak/>
        <w:t>الطين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اليابس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للنار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أصبح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فخارا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كما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هو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معروف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اليوم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إِنِّي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خَالِقٌ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بَشَرًا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مِنْ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صَلْصَالٍ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مِنْ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حَمَأٍ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مَسْنُونَ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فإِذَا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سَوَيْتُهُ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يعني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مضمته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رتبته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أنشأته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كما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أعيد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ونفخت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فيه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روحي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فقعوا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ساجدين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عز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وجل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يقول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للملائكة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بعد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تتم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عملية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الخلق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ليس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فقط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بالتراب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والطين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والصلصال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المجمَّن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بعد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نفخ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فيه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روحه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يعني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أعطاه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عنده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أعطاه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هذا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المقام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أعطاه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هذه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النوانية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أعطاه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لهذا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المخلوق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هذه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العظم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الخاصة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وهذه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الميزة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الخاصة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بعد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إذن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قال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لهم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أسجدوا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فقعوا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ساجدين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ومن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هنا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يفهم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طلب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السجود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الملائكة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ارتباط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بهذه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المكانة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الخاصة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لآدم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التي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ستظهر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شيئا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فشيئا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يعني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أولا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عز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وجل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قال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لهم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هذا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هو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خليفتي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هذا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شأن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ثم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قال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لهم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أني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أنا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صنعته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الصلصال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وهذا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شأن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آخر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ثم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قال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لهم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نفخت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فيه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روحي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وهذه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ميزة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ثالثة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بعد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هذا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الحوار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والإبلاغ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تعالى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مبينا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لهم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هذا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المخلوق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الآدمي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طبيعة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هذا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المخلوق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إذن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طبيعة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طهابية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طبيعة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طينية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وكيف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يخلقه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وينفخ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فيه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روحه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عز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وجل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كما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تقول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الرواية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أنه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اغترف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تبارك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وتعالى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غرفة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الماء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العذب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الفراد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فصلصالها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فجمدت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وقال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لها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ثم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قال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منك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هذا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الطهاب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هذا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الطين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أخلقوا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النبيين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والمرسلين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وعبادي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الصالحين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ولا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إما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المهتدين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إلى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آخر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الرواية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ثم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أنه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اغترف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غرفة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ثانية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الماء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المالح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الأجاج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فصلصالها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فجمدت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يعني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الماء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خصوصية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هناك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نمطان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أو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نوعان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أو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صفا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الماء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الماء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العذب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حينما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خلط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بالطين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كان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هذا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المخلوق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بالطين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النبيين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والدعاة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والمهتدين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وحينما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خلط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التراب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بالماء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الأجاجي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المالح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كان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هناك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نمط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آخر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الخلق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وهؤلاء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الفراعنة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والطراطو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وفي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هذا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إشارة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إلى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اختلاف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الطبائع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ليست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الطبائع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الخلقية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الذاتية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للمخلوق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الإنساني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فقط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المخلوق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الإنساني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الآدمي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هو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تراب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ومن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ماء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الطين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لكن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الماء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ترى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يكون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عذبا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وترى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يكون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أجاجا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مالحا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وسنرى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طبعا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بحسب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المعرفة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والتجربة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والخبرة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طباع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الفراعنة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والطراطو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تختلف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طباع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المؤمنين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والأنبياء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والصدقين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وهذا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أمر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يستمر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إلى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شاء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إذن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عملية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الخلق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هذه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تمت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على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هذا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النحو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وعلى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هذا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الشكل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القرآن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الكريم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بيّن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عز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وجل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خلال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آياته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كيف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اختار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آدم </w:t>
      </w:r>
      <w:proofErr w:type="spellStart"/>
      <w:r>
        <w:rPr>
          <w:rFonts w:ascii="Calibri" w:eastAsia="Calibri" w:hAnsi="Calibri" w:cs="Calibri"/>
          <w:sz w:val="24"/>
          <w:szCs w:val="24"/>
        </w:rPr>
        <w:t>وكيف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أنبأ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الملائكة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وكيف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حدثهم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توجد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رواية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تقول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عز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وجل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قبل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يخلق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آدم </w:t>
      </w:r>
      <w:proofErr w:type="spellStart"/>
      <w:r>
        <w:rPr>
          <w:rFonts w:ascii="Calibri" w:eastAsia="Calibri" w:hAnsi="Calibri" w:cs="Calibri"/>
          <w:sz w:val="24"/>
          <w:szCs w:val="24"/>
        </w:rPr>
        <w:t>وضع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صورته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أمام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الملائكة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وأمام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إبليس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إبليس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لأنه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كان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مع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الملائكة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تلك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الحال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وإبليس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كان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يرى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حال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هذه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الصورة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وهو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متفاجئ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متعجب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مذرول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هو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هذا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الشيء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الجديد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ولعل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هذا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جعل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إبليس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يغار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أو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يحسد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هذا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المخلوق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الجديد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وقد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كان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هذا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أحد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أسباب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ربما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أحد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أسباب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الإباء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والاستكبار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والعناد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الذي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تحدثت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القرآن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عنه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فيما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يخص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إبليس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نهاية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المطاف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ما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أريد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أقوله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هنا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كخلاصة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عز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وجل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أراد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يعمر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هذا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الكون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يعمر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هذا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الوجود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يجعل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هذا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الوجود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أمرا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جديدا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وحدثا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غير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عادي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وأن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يدخل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هذا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العالم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إلى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فضاء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جديد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إدخال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هذا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العالم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إلى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الفضاء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الجديد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يحتاج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إلى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غير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الملائكة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وإلى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غير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الجن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يحتاج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إلى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هذا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الإنسان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الذي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شأن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ولله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عز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وجل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تعالى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فيه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شأن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خاص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وبهذا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تم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خلق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آدم </w:t>
      </w:r>
      <w:proofErr w:type="spellStart"/>
      <w:r>
        <w:rPr>
          <w:rFonts w:ascii="Calibri" w:eastAsia="Calibri" w:hAnsi="Calibri" w:cs="Calibri"/>
          <w:sz w:val="24"/>
          <w:szCs w:val="24"/>
        </w:rPr>
        <w:t>سلام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عليه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والحمد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لله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رب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العالمين</w:t>
      </w:r>
      <w:proofErr w:type="spellEnd"/>
    </w:p>
    <w:sectPr w:rsidR="001874AB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72306"/>
    <w:multiLevelType w:val="hybridMultilevel"/>
    <w:tmpl w:val="B2C26DA2"/>
    <w:lvl w:ilvl="0" w:tplc="627244A2">
      <w:start w:val="1"/>
      <w:numFmt w:val="bullet"/>
      <w:lvlText w:val="●"/>
      <w:lvlJc w:val="left"/>
      <w:pPr>
        <w:ind w:left="720" w:hanging="360"/>
      </w:pPr>
    </w:lvl>
    <w:lvl w:ilvl="1" w:tplc="4DF2D06C">
      <w:start w:val="1"/>
      <w:numFmt w:val="bullet"/>
      <w:lvlText w:val="○"/>
      <w:lvlJc w:val="left"/>
      <w:pPr>
        <w:ind w:left="1440" w:hanging="360"/>
      </w:pPr>
    </w:lvl>
    <w:lvl w:ilvl="2" w:tplc="52C6D338">
      <w:start w:val="1"/>
      <w:numFmt w:val="bullet"/>
      <w:lvlText w:val="■"/>
      <w:lvlJc w:val="left"/>
      <w:pPr>
        <w:ind w:left="2160" w:hanging="360"/>
      </w:pPr>
    </w:lvl>
    <w:lvl w:ilvl="3" w:tplc="B0DA3246">
      <w:start w:val="1"/>
      <w:numFmt w:val="bullet"/>
      <w:lvlText w:val="●"/>
      <w:lvlJc w:val="left"/>
      <w:pPr>
        <w:ind w:left="2880" w:hanging="360"/>
      </w:pPr>
    </w:lvl>
    <w:lvl w:ilvl="4" w:tplc="32ECDD72">
      <w:start w:val="1"/>
      <w:numFmt w:val="bullet"/>
      <w:lvlText w:val="○"/>
      <w:lvlJc w:val="left"/>
      <w:pPr>
        <w:ind w:left="3600" w:hanging="360"/>
      </w:pPr>
    </w:lvl>
    <w:lvl w:ilvl="5" w:tplc="D9669BFA">
      <w:start w:val="1"/>
      <w:numFmt w:val="bullet"/>
      <w:lvlText w:val="■"/>
      <w:lvlJc w:val="left"/>
      <w:pPr>
        <w:ind w:left="4320" w:hanging="360"/>
      </w:pPr>
    </w:lvl>
    <w:lvl w:ilvl="6" w:tplc="371A7322">
      <w:start w:val="1"/>
      <w:numFmt w:val="bullet"/>
      <w:lvlText w:val="●"/>
      <w:lvlJc w:val="left"/>
      <w:pPr>
        <w:ind w:left="5040" w:hanging="360"/>
      </w:pPr>
    </w:lvl>
    <w:lvl w:ilvl="7" w:tplc="44ACF604">
      <w:start w:val="1"/>
      <w:numFmt w:val="bullet"/>
      <w:lvlText w:val="●"/>
      <w:lvlJc w:val="left"/>
      <w:pPr>
        <w:ind w:left="5760" w:hanging="360"/>
      </w:pPr>
    </w:lvl>
    <w:lvl w:ilvl="8" w:tplc="97D2E3AC">
      <w:start w:val="1"/>
      <w:numFmt w:val="bullet"/>
      <w:lvlText w:val="●"/>
      <w:lvlJc w:val="left"/>
      <w:pPr>
        <w:ind w:left="6480" w:hanging="360"/>
      </w:pPr>
    </w:lvl>
  </w:abstractNum>
  <w:num w:numId="1" w16cid:durableId="176845349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4AB"/>
    <w:rsid w:val="001874AB"/>
    <w:rsid w:val="00B106E0"/>
    <w:rsid w:val="00F011AD"/>
    <w:rsid w:val="00FC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8F77B"/>
  <w15:docId w15:val="{44C846BC-9E91-4CA4-BBD8-A347D806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3421</TotalTime>
  <Pages>2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الحلقة ١ - خلق آدم (ع) | تلك القصص - سماحة السيد هاشم صفي الدين</vt:lpstr>
    </vt:vector>
  </TitlesOfParts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الحلقة ١ - خلق آدم (ع) | تلك القصص - سماحة السيد هاشم صفي الدين</dc:title>
  <dc:creator>TurboScribe.ai</dc:creator>
  <cp:lastModifiedBy>Sara Shahine</cp:lastModifiedBy>
  <cp:revision>2</cp:revision>
  <dcterms:created xsi:type="dcterms:W3CDTF">2025-08-19T08:49:00Z</dcterms:created>
  <dcterms:modified xsi:type="dcterms:W3CDTF">2025-08-21T19:31:00Z</dcterms:modified>
</cp:coreProperties>
</file>