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68AEDF" w14:textId="77777777" w:rsidR="00FA7A35" w:rsidRPr="00FA52FE" w:rsidRDefault="00E6501E" w:rsidP="00FA7A35">
      <w:pPr>
        <w:rPr>
          <w:sz w:val="24"/>
          <w:szCs w:val="24"/>
        </w:rPr>
      </w:pPr>
      <w:r w:rsidRPr="00E6501E">
        <w:rPr>
          <w:sz w:val="28"/>
          <w:szCs w:val="28"/>
        </w:rPr>
        <w:t xml:space="preserve">22373 [ Website Chatbot with RAG - Nomic Embedding - </w:t>
      </w:r>
      <w:proofErr w:type="gramStart"/>
      <w:r w:rsidRPr="00E6501E">
        <w:rPr>
          <w:sz w:val="28"/>
          <w:szCs w:val="28"/>
        </w:rPr>
        <w:t>7 ]</w:t>
      </w:r>
      <w:proofErr w:type="gramEnd"/>
      <w:r w:rsidRPr="00E6501E">
        <w:br/>
      </w:r>
    </w:p>
    <w:sdt>
      <w:sdtPr>
        <w:id w:val="1929777901"/>
        <w:docPartObj>
          <w:docPartGallery w:val="Table of Contents"/>
          <w:docPartUnique/>
        </w:docPartObj>
      </w:sdtPr>
      <w:sdtEndPr>
        <w:rPr>
          <w:rFonts w:asciiTheme="minorHAnsi" w:eastAsiaTheme="minorHAnsi" w:hAnsiTheme="minorHAnsi" w:cstheme="minorBidi"/>
          <w:b/>
          <w:bCs/>
          <w:noProof/>
          <w:color w:val="auto"/>
          <w:sz w:val="22"/>
          <w:szCs w:val="22"/>
        </w:rPr>
      </w:sdtEndPr>
      <w:sdtContent>
        <w:p w14:paraId="47096BA4" w14:textId="2CA714B2" w:rsidR="00FA7A35" w:rsidRDefault="00FA7A35">
          <w:pPr>
            <w:pStyle w:val="TOCHeading"/>
          </w:pPr>
          <w:r>
            <w:t>Contents</w:t>
          </w:r>
        </w:p>
        <w:p w14:paraId="2CBD75C6" w14:textId="2D23DF8F" w:rsidR="00FA7A35" w:rsidRDefault="00FA7A35">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18773444" w:history="1">
            <w:r w:rsidRPr="00FE64BA">
              <w:rPr>
                <w:rStyle w:val="Hyperlink"/>
                <w:noProof/>
              </w:rPr>
              <w:t>Test the Nomic embed</w:t>
            </w:r>
            <w:r w:rsidRPr="00FE64BA">
              <w:rPr>
                <w:rStyle w:val="Hyperlink"/>
                <w:noProof/>
              </w:rPr>
              <w:t>d</w:t>
            </w:r>
            <w:r w:rsidRPr="00FE64BA">
              <w:rPr>
                <w:rStyle w:val="Hyperlink"/>
                <w:noProof/>
              </w:rPr>
              <w:t>ing model</w:t>
            </w:r>
            <w:r>
              <w:rPr>
                <w:noProof/>
                <w:webHidden/>
              </w:rPr>
              <w:tab/>
            </w:r>
            <w:r>
              <w:rPr>
                <w:noProof/>
                <w:webHidden/>
              </w:rPr>
              <w:fldChar w:fldCharType="begin"/>
            </w:r>
            <w:r>
              <w:rPr>
                <w:noProof/>
                <w:webHidden/>
              </w:rPr>
              <w:instrText xml:space="preserve"> PAGEREF _Toc218773444 \h </w:instrText>
            </w:r>
            <w:r>
              <w:rPr>
                <w:noProof/>
                <w:webHidden/>
              </w:rPr>
            </w:r>
            <w:r>
              <w:rPr>
                <w:noProof/>
                <w:webHidden/>
              </w:rPr>
              <w:fldChar w:fldCharType="separate"/>
            </w:r>
            <w:r>
              <w:rPr>
                <w:noProof/>
                <w:webHidden/>
              </w:rPr>
              <w:t>1</w:t>
            </w:r>
            <w:r>
              <w:rPr>
                <w:noProof/>
                <w:webHidden/>
              </w:rPr>
              <w:fldChar w:fldCharType="end"/>
            </w:r>
          </w:hyperlink>
        </w:p>
        <w:p w14:paraId="7B5BE6D9" w14:textId="0D370BD3" w:rsidR="00FA7A35" w:rsidRDefault="00FA7A35">
          <w:pPr>
            <w:pStyle w:val="TOC1"/>
            <w:tabs>
              <w:tab w:val="right" w:leader="dot" w:pos="9350"/>
            </w:tabs>
            <w:rPr>
              <w:rFonts w:eastAsiaTheme="minorEastAsia"/>
              <w:noProof/>
            </w:rPr>
          </w:pPr>
          <w:hyperlink w:anchor="_Toc218773445" w:history="1">
            <w:r w:rsidRPr="00FE64BA">
              <w:rPr>
                <w:rStyle w:val="Hyperlink"/>
                <w:noProof/>
              </w:rPr>
              <w:t>Test Arabic embeddings</w:t>
            </w:r>
            <w:r>
              <w:rPr>
                <w:noProof/>
                <w:webHidden/>
              </w:rPr>
              <w:tab/>
            </w:r>
            <w:r>
              <w:rPr>
                <w:noProof/>
                <w:webHidden/>
              </w:rPr>
              <w:fldChar w:fldCharType="begin"/>
            </w:r>
            <w:r>
              <w:rPr>
                <w:noProof/>
                <w:webHidden/>
              </w:rPr>
              <w:instrText xml:space="preserve"> PAGEREF _Toc218773445 \h </w:instrText>
            </w:r>
            <w:r>
              <w:rPr>
                <w:noProof/>
                <w:webHidden/>
              </w:rPr>
            </w:r>
            <w:r>
              <w:rPr>
                <w:noProof/>
                <w:webHidden/>
              </w:rPr>
              <w:fldChar w:fldCharType="separate"/>
            </w:r>
            <w:r>
              <w:rPr>
                <w:noProof/>
                <w:webHidden/>
              </w:rPr>
              <w:t>8</w:t>
            </w:r>
            <w:r>
              <w:rPr>
                <w:noProof/>
                <w:webHidden/>
              </w:rPr>
              <w:fldChar w:fldCharType="end"/>
            </w:r>
          </w:hyperlink>
        </w:p>
        <w:p w14:paraId="4F73491F" w14:textId="0FB3FC56" w:rsidR="00FA7A35" w:rsidRDefault="00FA7A35">
          <w:r>
            <w:rPr>
              <w:b/>
              <w:bCs/>
              <w:noProof/>
            </w:rPr>
            <w:fldChar w:fldCharType="end"/>
          </w:r>
        </w:p>
      </w:sdtContent>
    </w:sdt>
    <w:p w14:paraId="3AE3D025" w14:textId="4E6C50E8" w:rsidR="00FA52FE" w:rsidRPr="00FA52FE" w:rsidRDefault="00FA52FE" w:rsidP="00FA7A35">
      <w:pPr>
        <w:rPr>
          <w:sz w:val="24"/>
          <w:szCs w:val="24"/>
        </w:rPr>
      </w:pPr>
    </w:p>
    <w:p w14:paraId="48D980D6" w14:textId="77777777" w:rsidR="00FA52FE" w:rsidRDefault="00FA52FE" w:rsidP="00E6501E"/>
    <w:p w14:paraId="4E35F70F" w14:textId="1C16DA5C" w:rsidR="00E6501E" w:rsidRDefault="00E6501E" w:rsidP="00FA7A35">
      <w:pPr>
        <w:pStyle w:val="Heading1"/>
      </w:pPr>
      <w:bookmarkStart w:id="0" w:name="_Toc218773444"/>
      <w:r w:rsidRPr="00FA7A35">
        <w:t>Test the Nomic embedding model</w:t>
      </w:r>
      <w:bookmarkEnd w:id="0"/>
    </w:p>
    <w:p w14:paraId="28832AD8" w14:textId="016FB054" w:rsidR="00FA52FE" w:rsidRPr="00FA52FE" w:rsidRDefault="00FA52FE" w:rsidP="00FA52FE">
      <w:pPr>
        <w:rPr>
          <w:sz w:val="24"/>
          <w:szCs w:val="24"/>
        </w:rPr>
      </w:pPr>
    </w:p>
    <w:p w14:paraId="4B0F6E52" w14:textId="193E5DEF" w:rsidR="00FA52FE" w:rsidRPr="00FA52FE" w:rsidRDefault="00FA52FE" w:rsidP="00FA52FE">
      <w:pPr>
        <w:rPr>
          <w:b/>
          <w:bCs/>
          <w:sz w:val="24"/>
          <w:szCs w:val="24"/>
        </w:rPr>
      </w:pPr>
      <w:r w:rsidRPr="00FA52FE">
        <w:rPr>
          <w:b/>
          <w:bCs/>
          <w:sz w:val="24"/>
          <w:szCs w:val="24"/>
        </w:rPr>
        <w:t>Privacy &amp; Deployment Considerations</w:t>
      </w:r>
    </w:p>
    <w:p w14:paraId="2A080F11" w14:textId="512A1369" w:rsidR="00FA52FE" w:rsidRPr="00FA52FE" w:rsidRDefault="00FA52FE" w:rsidP="00FA52FE">
      <w:pPr>
        <w:rPr>
          <w:b/>
          <w:bCs/>
          <w:sz w:val="24"/>
          <w:szCs w:val="24"/>
        </w:rPr>
      </w:pPr>
      <w:r w:rsidRPr="00FA52FE">
        <w:rPr>
          <w:b/>
          <w:bCs/>
          <w:sz w:val="24"/>
          <w:szCs w:val="24"/>
        </w:rPr>
        <w:t>1. Nomic Embedding Models (</w:t>
      </w:r>
      <w:proofErr w:type="spellStart"/>
      <w:r w:rsidRPr="00FA52FE">
        <w:rPr>
          <w:b/>
          <w:bCs/>
          <w:sz w:val="24"/>
          <w:szCs w:val="24"/>
        </w:rPr>
        <w:t>Ollama</w:t>
      </w:r>
      <w:proofErr w:type="spellEnd"/>
      <w:r w:rsidRPr="00FA52FE">
        <w:rPr>
          <w:b/>
          <w:bCs/>
          <w:sz w:val="24"/>
          <w:szCs w:val="24"/>
        </w:rPr>
        <w:t xml:space="preserve"> Local)</w:t>
      </w:r>
    </w:p>
    <w:p w14:paraId="25C91140" w14:textId="283402B1" w:rsidR="00FA52FE" w:rsidRPr="00FA52FE" w:rsidRDefault="00421145" w:rsidP="00DA533F">
      <w:pPr>
        <w:rPr>
          <w:sz w:val="24"/>
          <w:szCs w:val="24"/>
        </w:rPr>
      </w:pPr>
      <w:r>
        <w:rPr>
          <w:b/>
          <w:bCs/>
          <w:sz w:val="24"/>
          <w:szCs w:val="24"/>
        </w:rPr>
        <w:t>N</w:t>
      </w:r>
      <w:r w:rsidR="00FA52FE" w:rsidRPr="00FA52FE">
        <w:rPr>
          <w:b/>
          <w:bCs/>
          <w:sz w:val="24"/>
          <w:szCs w:val="24"/>
        </w:rPr>
        <w:t>o text or embeddings are sent to any external API or cloud service</w:t>
      </w:r>
      <w:r w:rsidR="00FA52FE" w:rsidRPr="00FA52FE">
        <w:rPr>
          <w:sz w:val="24"/>
          <w:szCs w:val="24"/>
        </w:rPr>
        <w:t xml:space="preserve">. This satisfies </w:t>
      </w:r>
      <w:r>
        <w:rPr>
          <w:sz w:val="24"/>
          <w:szCs w:val="24"/>
        </w:rPr>
        <w:t>our</w:t>
      </w:r>
      <w:r w:rsidR="00FA52FE" w:rsidRPr="00FA52FE">
        <w:rPr>
          <w:sz w:val="24"/>
          <w:szCs w:val="24"/>
        </w:rPr>
        <w:t xml:space="preserve"> privacy requirement. (</w:t>
      </w:r>
      <w:proofErr w:type="spellStart"/>
      <w:r w:rsidR="00FA52FE" w:rsidRPr="00FA52FE">
        <w:rPr>
          <w:sz w:val="24"/>
          <w:szCs w:val="24"/>
        </w:rPr>
        <w:fldChar w:fldCharType="begin"/>
      </w:r>
      <w:r w:rsidR="00FA52FE" w:rsidRPr="00FA52FE">
        <w:rPr>
          <w:sz w:val="24"/>
          <w:szCs w:val="24"/>
        </w:rPr>
        <w:instrText xml:space="preserve"> HYPERLINK "https://ollama.com/library/nomic-embed-text?utm_source=chatgpt.com" \o "nomic-embed-text" </w:instrText>
      </w:r>
      <w:r w:rsidR="00FA52FE" w:rsidRPr="00FA52FE">
        <w:rPr>
          <w:sz w:val="24"/>
          <w:szCs w:val="24"/>
        </w:rPr>
        <w:fldChar w:fldCharType="separate"/>
      </w:r>
      <w:r w:rsidR="00FA52FE" w:rsidRPr="00FA52FE">
        <w:rPr>
          <w:rStyle w:val="Hyperlink"/>
          <w:sz w:val="24"/>
          <w:szCs w:val="24"/>
        </w:rPr>
        <w:t>Ollama</w:t>
      </w:r>
      <w:proofErr w:type="spellEnd"/>
      <w:r w:rsidR="00FA52FE" w:rsidRPr="00FA52FE">
        <w:rPr>
          <w:sz w:val="24"/>
          <w:szCs w:val="24"/>
        </w:rPr>
        <w:fldChar w:fldCharType="end"/>
      </w:r>
      <w:r w:rsidR="00FA52FE" w:rsidRPr="00FA52FE">
        <w:rPr>
          <w:sz w:val="24"/>
          <w:szCs w:val="24"/>
        </w:rPr>
        <w:t>)</w:t>
      </w:r>
    </w:p>
    <w:p w14:paraId="2DA78331" w14:textId="77777777" w:rsidR="00FA52FE" w:rsidRPr="00FA52FE" w:rsidRDefault="00FA52FE" w:rsidP="00FA52FE">
      <w:pPr>
        <w:rPr>
          <w:sz w:val="24"/>
          <w:szCs w:val="24"/>
        </w:rPr>
      </w:pPr>
      <w:r w:rsidRPr="00FA52FE">
        <w:rPr>
          <w:b/>
          <w:bCs/>
          <w:sz w:val="24"/>
          <w:szCs w:val="24"/>
        </w:rPr>
        <w:t>Note:</w:t>
      </w:r>
      <w:r w:rsidRPr="00FA52FE">
        <w:rPr>
          <w:sz w:val="24"/>
          <w:szCs w:val="24"/>
        </w:rPr>
        <w:t xml:space="preserve"> Some users report that default local Nomic embeddings may run slowly or produce weaker results compared with cloud alternatives; optimizing your embedding pipeline (batching, quantization, GPU acceleration) can help. (</w:t>
      </w:r>
      <w:hyperlink r:id="rId6" w:tooltip="Configuring Ollama" w:history="1">
        <w:r w:rsidRPr="00FA52FE">
          <w:rPr>
            <w:rStyle w:val="Hyperlink"/>
            <w:sz w:val="24"/>
            <w:szCs w:val="24"/>
          </w:rPr>
          <w:t>Reddit</w:t>
        </w:r>
      </w:hyperlink>
      <w:r w:rsidRPr="00FA52FE">
        <w:rPr>
          <w:sz w:val="24"/>
          <w:szCs w:val="24"/>
        </w:rPr>
        <w:t>)</w:t>
      </w:r>
    </w:p>
    <w:p w14:paraId="0E60B875" w14:textId="298E6AA3" w:rsidR="00FA52FE" w:rsidRPr="00FA52FE" w:rsidRDefault="00FA52FE" w:rsidP="00FA52FE">
      <w:pPr>
        <w:rPr>
          <w:sz w:val="24"/>
          <w:szCs w:val="24"/>
        </w:rPr>
      </w:pPr>
    </w:p>
    <w:p w14:paraId="2F912930" w14:textId="59AA419A" w:rsidR="00FA52FE" w:rsidRPr="00FA52FE" w:rsidRDefault="00FA52FE" w:rsidP="00FA52FE">
      <w:pPr>
        <w:rPr>
          <w:b/>
          <w:bCs/>
          <w:sz w:val="24"/>
          <w:szCs w:val="24"/>
        </w:rPr>
      </w:pPr>
      <w:r w:rsidRPr="00FA52FE">
        <w:rPr>
          <w:b/>
          <w:bCs/>
          <w:sz w:val="24"/>
          <w:szCs w:val="24"/>
        </w:rPr>
        <w:t xml:space="preserve">2. </w:t>
      </w:r>
      <w:proofErr w:type="spellStart"/>
      <w:r w:rsidRPr="00FA52FE">
        <w:rPr>
          <w:b/>
          <w:bCs/>
          <w:sz w:val="24"/>
          <w:szCs w:val="24"/>
        </w:rPr>
        <w:t>EmbeddingGemma</w:t>
      </w:r>
      <w:proofErr w:type="spellEnd"/>
      <w:r w:rsidRPr="00FA52FE">
        <w:rPr>
          <w:b/>
          <w:bCs/>
          <w:sz w:val="24"/>
          <w:szCs w:val="24"/>
        </w:rPr>
        <w:t xml:space="preserve"> (Hugging Face Local)</w:t>
      </w:r>
    </w:p>
    <w:p w14:paraId="6EE5D141" w14:textId="0E6C81C5" w:rsidR="00FA52FE" w:rsidRPr="00FA52FE" w:rsidRDefault="00FA52FE" w:rsidP="00FA52FE">
      <w:pPr>
        <w:rPr>
          <w:sz w:val="24"/>
          <w:szCs w:val="24"/>
        </w:rPr>
      </w:pPr>
      <w:proofErr w:type="spellStart"/>
      <w:r w:rsidRPr="00FA52FE">
        <w:rPr>
          <w:b/>
          <w:bCs/>
          <w:sz w:val="24"/>
          <w:szCs w:val="24"/>
        </w:rPr>
        <w:t>EmbeddingGemma</w:t>
      </w:r>
      <w:proofErr w:type="spellEnd"/>
      <w:r w:rsidRPr="00FA52FE">
        <w:rPr>
          <w:sz w:val="24"/>
          <w:szCs w:val="24"/>
        </w:rPr>
        <w:t xml:space="preserve"> is a </w:t>
      </w:r>
      <w:r w:rsidRPr="00FA52FE">
        <w:rPr>
          <w:b/>
          <w:bCs/>
          <w:sz w:val="24"/>
          <w:szCs w:val="24"/>
        </w:rPr>
        <w:t>300M-parameter multilingual embedding model from Google DeepMind</w:t>
      </w:r>
      <w:r w:rsidRPr="00FA52FE">
        <w:rPr>
          <w:sz w:val="24"/>
          <w:szCs w:val="24"/>
        </w:rPr>
        <w:t xml:space="preserve"> that is ideally suited to on-device or local deployments.</w:t>
      </w:r>
    </w:p>
    <w:p w14:paraId="284C038E" w14:textId="0AD5B062" w:rsidR="00FA52FE" w:rsidRPr="00FA52FE" w:rsidRDefault="00FA52FE" w:rsidP="00FA52FE">
      <w:pPr>
        <w:rPr>
          <w:sz w:val="24"/>
          <w:szCs w:val="24"/>
        </w:rPr>
      </w:pPr>
      <w:r w:rsidRPr="00FA52FE">
        <w:rPr>
          <w:b/>
          <w:bCs/>
          <w:sz w:val="24"/>
          <w:szCs w:val="24"/>
        </w:rPr>
        <w:t>Important:</w:t>
      </w:r>
      <w:r w:rsidRPr="00FA52FE">
        <w:rPr>
          <w:sz w:val="24"/>
          <w:szCs w:val="24"/>
        </w:rPr>
        <w:t xml:space="preserve"> You must accept the </w:t>
      </w:r>
      <w:r w:rsidRPr="00FA52FE">
        <w:rPr>
          <w:b/>
          <w:bCs/>
          <w:sz w:val="24"/>
          <w:szCs w:val="24"/>
        </w:rPr>
        <w:t>Gemma Terms of Use</w:t>
      </w:r>
      <w:r w:rsidRPr="00FA52FE">
        <w:rPr>
          <w:sz w:val="24"/>
          <w:szCs w:val="24"/>
        </w:rPr>
        <w:t xml:space="preserve"> on Hugging Face </w:t>
      </w:r>
      <w:r w:rsidRPr="00FA52FE">
        <w:rPr>
          <w:i/>
          <w:iCs/>
          <w:sz w:val="24"/>
          <w:szCs w:val="24"/>
        </w:rPr>
        <w:t>before</w:t>
      </w:r>
      <w:r w:rsidRPr="00FA52FE">
        <w:rPr>
          <w:sz w:val="24"/>
          <w:szCs w:val="24"/>
        </w:rPr>
        <w:t xml:space="preserve"> downloading and hosting the model — this is a licensing requirement, not a privacy risk.</w:t>
      </w:r>
    </w:p>
    <w:p w14:paraId="07312266" w14:textId="5C15F74E" w:rsidR="00FA52FE" w:rsidRPr="00FA52FE" w:rsidRDefault="00FA52FE" w:rsidP="00FA52FE">
      <w:pPr>
        <w:rPr>
          <w:sz w:val="24"/>
          <w:szCs w:val="24"/>
        </w:rPr>
      </w:pPr>
    </w:p>
    <w:p w14:paraId="0301654C" w14:textId="177CCBB6" w:rsidR="00FA52FE" w:rsidRPr="00FA52FE" w:rsidRDefault="00FA52FE" w:rsidP="00FA52FE">
      <w:pPr>
        <w:rPr>
          <w:b/>
          <w:bCs/>
          <w:sz w:val="24"/>
          <w:szCs w:val="24"/>
        </w:rPr>
      </w:pPr>
      <w:r w:rsidRPr="00FA52FE">
        <w:rPr>
          <w:b/>
          <w:bCs/>
          <w:sz w:val="24"/>
          <w:szCs w:val="24"/>
        </w:rPr>
        <w:t>Comparison Summary for Deployment</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70"/>
        <w:gridCol w:w="2981"/>
        <w:gridCol w:w="4409"/>
      </w:tblGrid>
      <w:tr w:rsidR="00FA52FE" w:rsidRPr="00FA52FE" w14:paraId="1074DFB9" w14:textId="77777777" w:rsidTr="00DA533F">
        <w:trPr>
          <w:tblHeader/>
          <w:tblCellSpacing w:w="15" w:type="dxa"/>
        </w:trPr>
        <w:tc>
          <w:tcPr>
            <w:tcW w:w="0" w:type="auto"/>
            <w:vAlign w:val="center"/>
            <w:hideMark/>
          </w:tcPr>
          <w:p w14:paraId="6797B799" w14:textId="77777777" w:rsidR="00FA52FE" w:rsidRPr="00FA52FE" w:rsidRDefault="00FA52FE" w:rsidP="00FA52FE">
            <w:r w:rsidRPr="00FA52FE">
              <w:t>Criterion</w:t>
            </w:r>
          </w:p>
        </w:tc>
        <w:tc>
          <w:tcPr>
            <w:tcW w:w="0" w:type="auto"/>
            <w:vAlign w:val="center"/>
            <w:hideMark/>
          </w:tcPr>
          <w:p w14:paraId="426B621E" w14:textId="77777777" w:rsidR="00FA52FE" w:rsidRPr="00FA52FE" w:rsidRDefault="00FA52FE" w:rsidP="00FA52FE">
            <w:r w:rsidRPr="00FA52FE">
              <w:t>Nomic (</w:t>
            </w:r>
            <w:proofErr w:type="spellStart"/>
            <w:r w:rsidRPr="00FA52FE">
              <w:t>Ollama</w:t>
            </w:r>
            <w:proofErr w:type="spellEnd"/>
            <w:r w:rsidRPr="00FA52FE">
              <w:t xml:space="preserve"> Local)</w:t>
            </w:r>
          </w:p>
        </w:tc>
        <w:tc>
          <w:tcPr>
            <w:tcW w:w="0" w:type="auto"/>
            <w:vAlign w:val="center"/>
            <w:hideMark/>
          </w:tcPr>
          <w:p w14:paraId="2C9FFB35" w14:textId="77777777" w:rsidR="00FA52FE" w:rsidRPr="00FA52FE" w:rsidRDefault="00FA52FE" w:rsidP="00FA52FE">
            <w:proofErr w:type="spellStart"/>
            <w:r w:rsidRPr="00FA52FE">
              <w:t>EmbeddingGemma</w:t>
            </w:r>
            <w:proofErr w:type="spellEnd"/>
            <w:r w:rsidRPr="00FA52FE">
              <w:t xml:space="preserve"> (Local Hugging Face)</w:t>
            </w:r>
          </w:p>
        </w:tc>
      </w:tr>
      <w:tr w:rsidR="00FA52FE" w:rsidRPr="00FA52FE" w14:paraId="124EE247" w14:textId="77777777" w:rsidTr="00DA533F">
        <w:trPr>
          <w:tblCellSpacing w:w="15" w:type="dxa"/>
        </w:trPr>
        <w:tc>
          <w:tcPr>
            <w:tcW w:w="0" w:type="auto"/>
            <w:vAlign w:val="center"/>
            <w:hideMark/>
          </w:tcPr>
          <w:p w14:paraId="6EB769E9" w14:textId="77777777" w:rsidR="00FA52FE" w:rsidRPr="00FA52FE" w:rsidRDefault="00FA52FE" w:rsidP="00FA52FE">
            <w:r w:rsidRPr="00FA52FE">
              <w:t>Privacy / Data Residency</w:t>
            </w:r>
          </w:p>
        </w:tc>
        <w:tc>
          <w:tcPr>
            <w:tcW w:w="0" w:type="auto"/>
            <w:vAlign w:val="center"/>
            <w:hideMark/>
          </w:tcPr>
          <w:p w14:paraId="0D670835" w14:textId="08F42FF7" w:rsidR="00FA52FE" w:rsidRPr="00FA52FE" w:rsidRDefault="00FA52FE" w:rsidP="00FA52FE">
            <w:r w:rsidRPr="00FA52FE">
              <w:t>Fully local, no cloud components needed</w:t>
            </w:r>
          </w:p>
        </w:tc>
        <w:tc>
          <w:tcPr>
            <w:tcW w:w="0" w:type="auto"/>
            <w:vAlign w:val="center"/>
            <w:hideMark/>
          </w:tcPr>
          <w:p w14:paraId="44B296C5" w14:textId="3ED68C9D" w:rsidR="00FA52FE" w:rsidRPr="00FA52FE" w:rsidRDefault="00FA52FE" w:rsidP="00FA52FE">
            <w:proofErr w:type="gramStart"/>
            <w:r w:rsidRPr="00FA52FE">
              <w:t>Also</w:t>
            </w:r>
            <w:proofErr w:type="gramEnd"/>
            <w:r w:rsidRPr="00FA52FE">
              <w:t xml:space="preserve"> fully local when downloaded and deployed</w:t>
            </w:r>
          </w:p>
        </w:tc>
      </w:tr>
      <w:tr w:rsidR="00FA52FE" w:rsidRPr="00FA52FE" w14:paraId="1DA85755" w14:textId="77777777" w:rsidTr="00DA533F">
        <w:trPr>
          <w:tblCellSpacing w:w="15" w:type="dxa"/>
        </w:trPr>
        <w:tc>
          <w:tcPr>
            <w:tcW w:w="0" w:type="auto"/>
            <w:vAlign w:val="center"/>
            <w:hideMark/>
          </w:tcPr>
          <w:p w14:paraId="774B880B" w14:textId="77777777" w:rsidR="00FA52FE" w:rsidRPr="00FA52FE" w:rsidRDefault="00FA52FE" w:rsidP="00FA52FE">
            <w:r w:rsidRPr="00FA52FE">
              <w:lastRenderedPageBreak/>
              <w:t>Performance Quality</w:t>
            </w:r>
          </w:p>
        </w:tc>
        <w:tc>
          <w:tcPr>
            <w:tcW w:w="0" w:type="auto"/>
            <w:vAlign w:val="center"/>
            <w:hideMark/>
          </w:tcPr>
          <w:p w14:paraId="27AF0E6D" w14:textId="47DD34EE" w:rsidR="00FA52FE" w:rsidRPr="00FA52FE" w:rsidRDefault="00FA52FE" w:rsidP="00FA52FE">
            <w:r w:rsidRPr="00FA52FE">
              <w:t>Good on long contexts and varied data</w:t>
            </w:r>
          </w:p>
        </w:tc>
        <w:tc>
          <w:tcPr>
            <w:tcW w:w="0" w:type="auto"/>
            <w:vAlign w:val="center"/>
            <w:hideMark/>
          </w:tcPr>
          <w:p w14:paraId="01C92BF7" w14:textId="0C447CC2" w:rsidR="00FA52FE" w:rsidRPr="00FA52FE" w:rsidRDefault="00FA52FE" w:rsidP="00FA52FE">
            <w:r w:rsidRPr="00FA52FE">
              <w:t>High quality for smaller/typical contexts and multilingual use</w:t>
            </w:r>
          </w:p>
        </w:tc>
      </w:tr>
      <w:tr w:rsidR="00FA52FE" w:rsidRPr="00FA52FE" w14:paraId="08669A25" w14:textId="77777777" w:rsidTr="00DA533F">
        <w:trPr>
          <w:tblCellSpacing w:w="15" w:type="dxa"/>
        </w:trPr>
        <w:tc>
          <w:tcPr>
            <w:tcW w:w="0" w:type="auto"/>
            <w:vAlign w:val="center"/>
            <w:hideMark/>
          </w:tcPr>
          <w:p w14:paraId="310AC9EB" w14:textId="77777777" w:rsidR="00FA52FE" w:rsidRPr="00FA52FE" w:rsidRDefault="00FA52FE" w:rsidP="00FA52FE">
            <w:r w:rsidRPr="00FA52FE">
              <w:t>Token Context</w:t>
            </w:r>
          </w:p>
        </w:tc>
        <w:tc>
          <w:tcPr>
            <w:tcW w:w="0" w:type="auto"/>
            <w:vAlign w:val="center"/>
            <w:hideMark/>
          </w:tcPr>
          <w:p w14:paraId="05F10C06" w14:textId="0FAD290B" w:rsidR="00FA52FE" w:rsidRPr="00FA52FE" w:rsidRDefault="00DA533F" w:rsidP="00FA52FE">
            <w:r>
              <w:t>Large (up to 8 192 tokens)</w:t>
            </w:r>
          </w:p>
        </w:tc>
        <w:tc>
          <w:tcPr>
            <w:tcW w:w="0" w:type="auto"/>
            <w:vAlign w:val="center"/>
            <w:hideMark/>
          </w:tcPr>
          <w:p w14:paraId="0B66F8E2" w14:textId="13923876" w:rsidR="00FA52FE" w:rsidRPr="00FA52FE" w:rsidRDefault="00DA533F" w:rsidP="00FA52FE">
            <w:r>
              <w:t>Up to ~2048 tokens</w:t>
            </w:r>
          </w:p>
        </w:tc>
      </w:tr>
    </w:tbl>
    <w:p w14:paraId="1D3DCC4C" w14:textId="76B553BF" w:rsidR="00FA52FE" w:rsidRPr="00FA52FE" w:rsidRDefault="00FA52FE" w:rsidP="00FA52FE">
      <w:pPr>
        <w:rPr>
          <w:sz w:val="24"/>
          <w:szCs w:val="24"/>
        </w:rPr>
      </w:pPr>
    </w:p>
    <w:p w14:paraId="66D337E1" w14:textId="24175C56" w:rsidR="00FA52FE" w:rsidRPr="00FA52FE" w:rsidRDefault="00FA52FE" w:rsidP="00FA52FE">
      <w:pPr>
        <w:rPr>
          <w:b/>
          <w:bCs/>
          <w:sz w:val="24"/>
          <w:szCs w:val="24"/>
        </w:rPr>
      </w:pPr>
      <w:r w:rsidRPr="00FA52FE">
        <w:rPr>
          <w:b/>
          <w:bCs/>
          <w:sz w:val="24"/>
          <w:szCs w:val="24"/>
        </w:rPr>
        <w:t>Recommendation for Production</w:t>
      </w:r>
    </w:p>
    <w:p w14:paraId="4E6C7802" w14:textId="4AD02917" w:rsidR="00FA52FE" w:rsidRPr="00FA52FE" w:rsidRDefault="00FA52FE" w:rsidP="00FA52FE">
      <w:pPr>
        <w:rPr>
          <w:sz w:val="24"/>
          <w:szCs w:val="24"/>
        </w:rPr>
      </w:pPr>
      <w:r w:rsidRPr="00FA52FE">
        <w:rPr>
          <w:b/>
          <w:bCs/>
          <w:sz w:val="24"/>
          <w:szCs w:val="24"/>
        </w:rPr>
        <w:t>Use both models locally</w:t>
      </w:r>
      <w:r w:rsidRPr="00FA52FE">
        <w:rPr>
          <w:sz w:val="24"/>
          <w:szCs w:val="24"/>
        </w:rPr>
        <w:t xml:space="preserve">, but choose the one that gives better retrieval results in </w:t>
      </w:r>
      <w:r w:rsidR="00105E00" w:rsidRPr="00105E00">
        <w:rPr>
          <w:sz w:val="24"/>
          <w:szCs w:val="24"/>
        </w:rPr>
        <w:t>the</w:t>
      </w:r>
      <w:r w:rsidRPr="00FA52FE">
        <w:rPr>
          <w:sz w:val="24"/>
          <w:szCs w:val="24"/>
        </w:rPr>
        <w:t xml:space="preserve"> RAG pipeline after benchmarking.</w:t>
      </w:r>
    </w:p>
    <w:p w14:paraId="3244B547" w14:textId="3549FB21" w:rsidR="00FA52FE" w:rsidRPr="00105E00" w:rsidRDefault="00FA52FE" w:rsidP="00105E00">
      <w:pPr>
        <w:pStyle w:val="ListParagraph"/>
        <w:numPr>
          <w:ilvl w:val="0"/>
          <w:numId w:val="6"/>
        </w:numPr>
        <w:rPr>
          <w:sz w:val="24"/>
          <w:szCs w:val="24"/>
        </w:rPr>
      </w:pPr>
      <w:r w:rsidRPr="00105E00">
        <w:rPr>
          <w:sz w:val="24"/>
          <w:szCs w:val="24"/>
        </w:rPr>
        <w:t xml:space="preserve">If </w:t>
      </w:r>
      <w:proofErr w:type="spellStart"/>
      <w:r w:rsidRPr="00105E00">
        <w:rPr>
          <w:b/>
          <w:bCs/>
          <w:sz w:val="24"/>
          <w:szCs w:val="24"/>
        </w:rPr>
        <w:t>EmbeddingGemma</w:t>
      </w:r>
      <w:proofErr w:type="spellEnd"/>
      <w:r w:rsidRPr="00105E00">
        <w:rPr>
          <w:sz w:val="24"/>
          <w:szCs w:val="24"/>
        </w:rPr>
        <w:t xml:space="preserve"> gives significantly better embedding quality for queries, it’s a strong choice because it’s compact and designed for offline embedding workloads </w:t>
      </w:r>
    </w:p>
    <w:p w14:paraId="10EB2263" w14:textId="51730415" w:rsidR="00FA52FE" w:rsidRPr="00105E00" w:rsidRDefault="00FA52FE" w:rsidP="00105E00">
      <w:pPr>
        <w:pStyle w:val="ListParagraph"/>
        <w:numPr>
          <w:ilvl w:val="0"/>
          <w:numId w:val="6"/>
        </w:numPr>
        <w:rPr>
          <w:sz w:val="24"/>
          <w:szCs w:val="24"/>
        </w:rPr>
      </w:pPr>
      <w:r w:rsidRPr="00105E00">
        <w:rPr>
          <w:sz w:val="24"/>
          <w:szCs w:val="24"/>
        </w:rPr>
        <w:t xml:space="preserve">If </w:t>
      </w:r>
      <w:r w:rsidRPr="00105E00">
        <w:rPr>
          <w:b/>
          <w:bCs/>
          <w:sz w:val="24"/>
          <w:szCs w:val="24"/>
        </w:rPr>
        <w:t>Nomic embeddings</w:t>
      </w:r>
      <w:r w:rsidRPr="00105E00">
        <w:rPr>
          <w:sz w:val="24"/>
          <w:szCs w:val="24"/>
        </w:rPr>
        <w:t xml:space="preserve"> perform better on </w:t>
      </w:r>
      <w:r w:rsidR="00105E00">
        <w:rPr>
          <w:sz w:val="24"/>
          <w:szCs w:val="24"/>
        </w:rPr>
        <w:t xml:space="preserve">our </w:t>
      </w:r>
      <w:r w:rsidRPr="00105E00">
        <w:rPr>
          <w:sz w:val="24"/>
          <w:szCs w:val="24"/>
        </w:rPr>
        <w:t>corpus (especially for longer contexts), stick with them because both run locally without external exposure.</w:t>
      </w:r>
    </w:p>
    <w:p w14:paraId="759EB6BE" w14:textId="64D584B7" w:rsidR="00FA52FE" w:rsidRDefault="00FA52FE" w:rsidP="00E6501E">
      <w:pPr>
        <w:rPr>
          <w:sz w:val="24"/>
          <w:szCs w:val="24"/>
        </w:rPr>
      </w:pPr>
    </w:p>
    <w:p w14:paraId="057DE012" w14:textId="1CD172D4" w:rsidR="00FA52FE" w:rsidRPr="00904028" w:rsidRDefault="00105E00" w:rsidP="00E6501E">
      <w:pPr>
        <w:rPr>
          <w:color w:val="2F5496" w:themeColor="accent1" w:themeShade="BF"/>
          <w:sz w:val="28"/>
          <w:szCs w:val="28"/>
        </w:rPr>
      </w:pPr>
      <w:r w:rsidRPr="00904028">
        <w:rPr>
          <w:color w:val="2F5496" w:themeColor="accent1" w:themeShade="BF"/>
          <w:sz w:val="28"/>
          <w:szCs w:val="28"/>
        </w:rPr>
        <w:t>Manual testing on our dataset:</w:t>
      </w:r>
    </w:p>
    <w:p w14:paraId="1D97B602" w14:textId="3899F5F7" w:rsidR="00E6501E" w:rsidRDefault="00E6501E" w:rsidP="00E6501E">
      <w:pPr>
        <w:rPr>
          <w:sz w:val="24"/>
          <w:szCs w:val="24"/>
        </w:rPr>
      </w:pPr>
      <w:r w:rsidRPr="00E6501E">
        <w:rPr>
          <w:sz w:val="24"/>
          <w:szCs w:val="24"/>
        </w:rPr>
        <w:t>Nomic model</w:t>
      </w:r>
      <w:r>
        <w:rPr>
          <w:sz w:val="24"/>
          <w:szCs w:val="24"/>
        </w:rPr>
        <w:t xml:space="preserve"> was integrated to the Website Chatbot via </w:t>
      </w:r>
      <w:proofErr w:type="spellStart"/>
      <w:r>
        <w:rPr>
          <w:sz w:val="24"/>
          <w:szCs w:val="24"/>
        </w:rPr>
        <w:t>Ollama</w:t>
      </w:r>
      <w:proofErr w:type="spellEnd"/>
      <w:r>
        <w:rPr>
          <w:sz w:val="24"/>
          <w:szCs w:val="24"/>
        </w:rPr>
        <w:t>.</w:t>
      </w:r>
      <w:r>
        <w:rPr>
          <w:sz w:val="24"/>
          <w:szCs w:val="24"/>
        </w:rPr>
        <w:br/>
        <w:t xml:space="preserve">The same existing database that was before embedded using </w:t>
      </w:r>
      <w:r w:rsidRPr="00E6501E">
        <w:rPr>
          <w:i/>
          <w:iCs/>
          <w:sz w:val="24"/>
          <w:szCs w:val="24"/>
        </w:rPr>
        <w:t>embeddinggemma-300m</w:t>
      </w:r>
      <w:r>
        <w:rPr>
          <w:sz w:val="24"/>
          <w:szCs w:val="24"/>
        </w:rPr>
        <w:t xml:space="preserve"> was now embedded again using </w:t>
      </w:r>
      <w:r w:rsidRPr="00E6501E">
        <w:rPr>
          <w:i/>
          <w:iCs/>
          <w:sz w:val="24"/>
          <w:szCs w:val="24"/>
        </w:rPr>
        <w:t>nomic-embed-text</w:t>
      </w:r>
      <w:r>
        <w:rPr>
          <w:sz w:val="24"/>
          <w:szCs w:val="24"/>
        </w:rPr>
        <w:t xml:space="preserve"> model.</w:t>
      </w:r>
    </w:p>
    <w:p w14:paraId="19BF27B6" w14:textId="2B860363" w:rsidR="00E6501E" w:rsidRDefault="00E6501E" w:rsidP="00E6501E">
      <w:pPr>
        <w:rPr>
          <w:sz w:val="24"/>
          <w:szCs w:val="24"/>
        </w:rPr>
      </w:pPr>
      <w:r>
        <w:rPr>
          <w:sz w:val="24"/>
          <w:szCs w:val="24"/>
        </w:rPr>
        <w:t xml:space="preserve">Embedded vectors were added to a new </w:t>
      </w:r>
      <w:proofErr w:type="spellStart"/>
      <w:r>
        <w:rPr>
          <w:sz w:val="24"/>
          <w:szCs w:val="24"/>
        </w:rPr>
        <w:t>Qdrant</w:t>
      </w:r>
      <w:proofErr w:type="spellEnd"/>
      <w:r>
        <w:rPr>
          <w:sz w:val="24"/>
          <w:szCs w:val="24"/>
        </w:rPr>
        <w:t xml:space="preserve"> collection.</w:t>
      </w:r>
    </w:p>
    <w:p w14:paraId="4F3CC408" w14:textId="4E865ED3" w:rsidR="00E6501E" w:rsidRDefault="0041796F" w:rsidP="0041796F">
      <w:pPr>
        <w:rPr>
          <w:sz w:val="24"/>
          <w:szCs w:val="24"/>
        </w:rPr>
      </w:pPr>
      <w:r w:rsidRPr="0041796F">
        <w:rPr>
          <w:sz w:val="24"/>
          <w:szCs w:val="24"/>
        </w:rPr>
        <w:t>The Nomic-based chatbot instance was deployed on a separate port to allow parallel comparison.</w:t>
      </w:r>
    </w:p>
    <w:p w14:paraId="67CD284B" w14:textId="59AA4156" w:rsidR="00E6501E" w:rsidRDefault="00E6501E" w:rsidP="00E6501E">
      <w:pPr>
        <w:rPr>
          <w:sz w:val="24"/>
          <w:szCs w:val="24"/>
        </w:rPr>
      </w:pPr>
      <w:r>
        <w:rPr>
          <w:sz w:val="24"/>
          <w:szCs w:val="24"/>
        </w:rPr>
        <w:t>Chatbot answers comparison between these two models is shown below:</w:t>
      </w:r>
      <w:r>
        <w:rPr>
          <w:sz w:val="24"/>
          <w:szCs w:val="24"/>
        </w:rPr>
        <w:br/>
      </w:r>
    </w:p>
    <w:p w14:paraId="2ED26E72" w14:textId="3C5BFFC4" w:rsidR="00904028" w:rsidRDefault="00904028" w:rsidP="00E6501E">
      <w:pPr>
        <w:rPr>
          <w:sz w:val="24"/>
          <w:szCs w:val="24"/>
        </w:rPr>
      </w:pPr>
      <w:r>
        <w:rPr>
          <w:sz w:val="24"/>
          <w:szCs w:val="24"/>
        </w:rPr>
        <w:t>The same question was sent to both models.</w:t>
      </w:r>
    </w:p>
    <w:p w14:paraId="306FE8EE" w14:textId="5AC1A61C" w:rsidR="00904028" w:rsidRDefault="00904028" w:rsidP="00E6501E">
      <w:pPr>
        <w:rPr>
          <w:sz w:val="24"/>
          <w:szCs w:val="24"/>
        </w:rPr>
      </w:pPr>
      <w:r>
        <w:rPr>
          <w:sz w:val="24"/>
          <w:szCs w:val="24"/>
        </w:rPr>
        <w:t>Specific question: “where is the company located?”</w:t>
      </w:r>
    </w:p>
    <w:p w14:paraId="7399597B" w14:textId="0AA48264" w:rsidR="00845227" w:rsidRDefault="00904028" w:rsidP="00E6501E">
      <w:pPr>
        <w:rPr>
          <w:sz w:val="24"/>
          <w:szCs w:val="24"/>
        </w:rPr>
      </w:pPr>
      <w:r>
        <w:rPr>
          <w:sz w:val="24"/>
          <w:szCs w:val="24"/>
        </w:rPr>
        <w:lastRenderedPageBreak/>
        <w:t xml:space="preserve">Nomic embedding </w:t>
      </w:r>
      <w:r w:rsidR="00471DDE">
        <w:rPr>
          <w:sz w:val="24"/>
          <w:szCs w:val="24"/>
        </w:rPr>
        <w:t xml:space="preserve">model </w:t>
      </w:r>
      <w:r>
        <w:rPr>
          <w:sz w:val="24"/>
          <w:szCs w:val="24"/>
        </w:rPr>
        <w:t>retrieved chunks and response are presented below:</w:t>
      </w:r>
      <w:r w:rsidR="00845227">
        <w:rPr>
          <w:sz w:val="24"/>
          <w:szCs w:val="24"/>
        </w:rPr>
        <w:br/>
      </w:r>
      <w:r w:rsidR="00845227" w:rsidRPr="00845227">
        <w:rPr>
          <w:noProof/>
          <w:sz w:val="24"/>
          <w:szCs w:val="24"/>
        </w:rPr>
        <w:drawing>
          <wp:inline distT="0" distB="0" distL="0" distR="0" wp14:anchorId="4A3F6FEC" wp14:editId="447B7E5B">
            <wp:extent cx="5482335" cy="4155034"/>
            <wp:effectExtent l="0" t="0" r="444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8246" t="9443" r="9898" b="13790"/>
                    <a:stretch/>
                  </pic:blipFill>
                  <pic:spPr bwMode="auto">
                    <a:xfrm>
                      <a:off x="0" y="0"/>
                      <a:ext cx="5507648" cy="4174218"/>
                    </a:xfrm>
                    <a:prstGeom prst="rect">
                      <a:avLst/>
                    </a:prstGeom>
                    <a:ln>
                      <a:noFill/>
                    </a:ln>
                    <a:extLst>
                      <a:ext uri="{53640926-AAD7-44D8-BBD7-CCE9431645EC}">
                        <a14:shadowObscured xmlns:a14="http://schemas.microsoft.com/office/drawing/2010/main"/>
                      </a:ext>
                    </a:extLst>
                  </pic:spPr>
                </pic:pic>
              </a:graphicData>
            </a:graphic>
          </wp:inline>
        </w:drawing>
      </w:r>
    </w:p>
    <w:p w14:paraId="305AF07B" w14:textId="43726B7D" w:rsidR="00845227" w:rsidRDefault="00845227" w:rsidP="00E6501E">
      <w:pPr>
        <w:rPr>
          <w:sz w:val="24"/>
          <w:szCs w:val="24"/>
        </w:rPr>
      </w:pPr>
    </w:p>
    <w:p w14:paraId="17927DD8" w14:textId="1E8756EB" w:rsidR="00845227" w:rsidRDefault="00845227" w:rsidP="00E6501E">
      <w:pPr>
        <w:rPr>
          <w:sz w:val="24"/>
          <w:szCs w:val="24"/>
        </w:rPr>
      </w:pPr>
      <w:proofErr w:type="spellStart"/>
      <w:r>
        <w:rPr>
          <w:sz w:val="24"/>
          <w:szCs w:val="24"/>
        </w:rPr>
        <w:t>Emeddinggemma</w:t>
      </w:r>
      <w:proofErr w:type="spellEnd"/>
      <w:r>
        <w:rPr>
          <w:sz w:val="24"/>
          <w:szCs w:val="24"/>
        </w:rPr>
        <w:t xml:space="preserve"> </w:t>
      </w:r>
      <w:r w:rsidR="003F2178">
        <w:rPr>
          <w:sz w:val="24"/>
          <w:szCs w:val="24"/>
        </w:rPr>
        <w:t>retrieved chunks and response</w:t>
      </w:r>
      <w:r>
        <w:rPr>
          <w:sz w:val="24"/>
          <w:szCs w:val="24"/>
        </w:rPr>
        <w:t>:</w:t>
      </w:r>
    </w:p>
    <w:p w14:paraId="5201EF67" w14:textId="2F139CD9" w:rsidR="00845227" w:rsidRDefault="00845227" w:rsidP="00E6501E">
      <w:pPr>
        <w:rPr>
          <w:sz w:val="24"/>
          <w:szCs w:val="24"/>
        </w:rPr>
      </w:pPr>
      <w:r w:rsidRPr="00845227">
        <w:rPr>
          <w:noProof/>
          <w:sz w:val="24"/>
          <w:szCs w:val="24"/>
        </w:rPr>
        <w:drawing>
          <wp:inline distT="0" distB="0" distL="0" distR="0" wp14:anchorId="54D9E113" wp14:editId="55C6AD82">
            <wp:extent cx="5487721" cy="267004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8000" t="9284" r="9767" b="41238"/>
                    <a:stretch/>
                  </pic:blipFill>
                  <pic:spPr bwMode="auto">
                    <a:xfrm>
                      <a:off x="0" y="0"/>
                      <a:ext cx="5512009" cy="2681865"/>
                    </a:xfrm>
                    <a:prstGeom prst="rect">
                      <a:avLst/>
                    </a:prstGeom>
                    <a:ln>
                      <a:noFill/>
                    </a:ln>
                    <a:extLst>
                      <a:ext uri="{53640926-AAD7-44D8-BBD7-CCE9431645EC}">
                        <a14:shadowObscured xmlns:a14="http://schemas.microsoft.com/office/drawing/2010/main"/>
                      </a:ext>
                    </a:extLst>
                  </pic:spPr>
                </pic:pic>
              </a:graphicData>
            </a:graphic>
          </wp:inline>
        </w:drawing>
      </w:r>
    </w:p>
    <w:p w14:paraId="1E74F611" w14:textId="41E5DEA5" w:rsidR="00845227" w:rsidRDefault="00845227" w:rsidP="00E6501E">
      <w:pPr>
        <w:rPr>
          <w:sz w:val="24"/>
          <w:szCs w:val="24"/>
        </w:rPr>
      </w:pPr>
    </w:p>
    <w:p w14:paraId="110511C8" w14:textId="77777777" w:rsidR="00471DDE" w:rsidRDefault="00D1709D" w:rsidP="00471DDE">
      <w:pPr>
        <w:rPr>
          <w:sz w:val="24"/>
          <w:szCs w:val="24"/>
        </w:rPr>
      </w:pPr>
      <w:r>
        <w:rPr>
          <w:sz w:val="24"/>
          <w:szCs w:val="24"/>
        </w:rPr>
        <w:lastRenderedPageBreak/>
        <w:t>When number of retrieved chunks was reduced from 15 to 3, the chatbot using nomic model didn’t have an answer:</w:t>
      </w:r>
      <w:r>
        <w:rPr>
          <w:sz w:val="24"/>
          <w:szCs w:val="24"/>
        </w:rPr>
        <w:br/>
      </w:r>
    </w:p>
    <w:p w14:paraId="0A87E8A5" w14:textId="1FE77034" w:rsidR="00471DDE" w:rsidRDefault="00471DDE" w:rsidP="00471DDE">
      <w:pPr>
        <w:rPr>
          <w:sz w:val="24"/>
          <w:szCs w:val="24"/>
        </w:rPr>
      </w:pPr>
      <w:r>
        <w:rPr>
          <w:sz w:val="24"/>
          <w:szCs w:val="24"/>
        </w:rPr>
        <w:t>Nomic model retrieved chunks and response:</w:t>
      </w:r>
    </w:p>
    <w:p w14:paraId="1AF4C441" w14:textId="77777777" w:rsidR="00471DDE" w:rsidRDefault="00471DDE" w:rsidP="00471DDE">
      <w:pPr>
        <w:rPr>
          <w:sz w:val="24"/>
          <w:szCs w:val="24"/>
        </w:rPr>
      </w:pPr>
      <w:r w:rsidRPr="00904028">
        <w:rPr>
          <w:noProof/>
          <w:sz w:val="24"/>
          <w:szCs w:val="24"/>
        </w:rPr>
        <w:drawing>
          <wp:inline distT="0" distB="0" distL="0" distR="0" wp14:anchorId="22E766D7" wp14:editId="22610B1E">
            <wp:extent cx="5943600" cy="259207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592070"/>
                    </a:xfrm>
                    <a:prstGeom prst="rect">
                      <a:avLst/>
                    </a:prstGeom>
                  </pic:spPr>
                </pic:pic>
              </a:graphicData>
            </a:graphic>
          </wp:inline>
        </w:drawing>
      </w:r>
    </w:p>
    <w:p w14:paraId="3B19C1F0" w14:textId="77777777" w:rsidR="00471DDE" w:rsidRDefault="00471DDE" w:rsidP="00471DDE">
      <w:pPr>
        <w:rPr>
          <w:sz w:val="24"/>
          <w:szCs w:val="24"/>
        </w:rPr>
      </w:pPr>
    </w:p>
    <w:p w14:paraId="65413116" w14:textId="6631E33C" w:rsidR="00471DDE" w:rsidRDefault="00471DDE" w:rsidP="00D1709D">
      <w:pPr>
        <w:rPr>
          <w:sz w:val="24"/>
          <w:szCs w:val="24"/>
        </w:rPr>
      </w:pPr>
    </w:p>
    <w:p w14:paraId="332616D8" w14:textId="47302AA5" w:rsidR="00D1709D" w:rsidRDefault="00471DDE" w:rsidP="00D1709D">
      <w:pPr>
        <w:rPr>
          <w:sz w:val="24"/>
          <w:szCs w:val="24"/>
        </w:rPr>
      </w:pPr>
      <w:proofErr w:type="spellStart"/>
      <w:r>
        <w:rPr>
          <w:sz w:val="24"/>
          <w:szCs w:val="24"/>
        </w:rPr>
        <w:t>E</w:t>
      </w:r>
      <w:r w:rsidR="00D1709D">
        <w:rPr>
          <w:sz w:val="24"/>
          <w:szCs w:val="24"/>
        </w:rPr>
        <w:t>mbeddinggemma</w:t>
      </w:r>
      <w:proofErr w:type="spellEnd"/>
      <w:r>
        <w:rPr>
          <w:sz w:val="24"/>
          <w:szCs w:val="24"/>
        </w:rPr>
        <w:t xml:space="preserve"> model retrieved chunks and response</w:t>
      </w:r>
      <w:r w:rsidR="00D1709D">
        <w:rPr>
          <w:sz w:val="24"/>
          <w:szCs w:val="24"/>
        </w:rPr>
        <w:t>:</w:t>
      </w:r>
    </w:p>
    <w:p w14:paraId="574735EF" w14:textId="77777777" w:rsidR="00D1709D" w:rsidRDefault="00D1709D" w:rsidP="00D1709D">
      <w:pPr>
        <w:rPr>
          <w:sz w:val="24"/>
          <w:szCs w:val="24"/>
        </w:rPr>
      </w:pPr>
      <w:r w:rsidRPr="00904028">
        <w:rPr>
          <w:noProof/>
          <w:sz w:val="24"/>
          <w:szCs w:val="24"/>
        </w:rPr>
        <w:drawing>
          <wp:inline distT="0" distB="0" distL="0" distR="0" wp14:anchorId="518AC530" wp14:editId="53BBA245">
            <wp:extent cx="5943600" cy="3100705"/>
            <wp:effectExtent l="0" t="0" r="0" b="444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100705"/>
                    </a:xfrm>
                    <a:prstGeom prst="rect">
                      <a:avLst/>
                    </a:prstGeom>
                  </pic:spPr>
                </pic:pic>
              </a:graphicData>
            </a:graphic>
          </wp:inline>
        </w:drawing>
      </w:r>
    </w:p>
    <w:p w14:paraId="1333778B" w14:textId="77777777" w:rsidR="007B239F" w:rsidRDefault="007B239F" w:rsidP="00904028">
      <w:pPr>
        <w:rPr>
          <w:sz w:val="24"/>
          <w:szCs w:val="24"/>
        </w:rPr>
      </w:pPr>
    </w:p>
    <w:p w14:paraId="1B61FFC1" w14:textId="40D05401" w:rsidR="00904028" w:rsidRDefault="00904028" w:rsidP="00904028">
      <w:pPr>
        <w:rPr>
          <w:sz w:val="24"/>
          <w:szCs w:val="24"/>
        </w:rPr>
      </w:pPr>
      <w:r>
        <w:rPr>
          <w:sz w:val="24"/>
          <w:szCs w:val="24"/>
        </w:rPr>
        <w:lastRenderedPageBreak/>
        <w:t>General q</w:t>
      </w:r>
      <w:r w:rsidR="00845227">
        <w:rPr>
          <w:sz w:val="24"/>
          <w:szCs w:val="24"/>
        </w:rPr>
        <w:t>uestion</w:t>
      </w:r>
      <w:r>
        <w:rPr>
          <w:sz w:val="24"/>
          <w:szCs w:val="24"/>
        </w:rPr>
        <w:t>: “</w:t>
      </w:r>
      <w:r w:rsidR="00845227">
        <w:rPr>
          <w:sz w:val="24"/>
          <w:szCs w:val="24"/>
        </w:rPr>
        <w:t xml:space="preserve">What is </w:t>
      </w:r>
      <w:proofErr w:type="spellStart"/>
      <w:r w:rsidR="00845227">
        <w:rPr>
          <w:sz w:val="24"/>
          <w:szCs w:val="24"/>
        </w:rPr>
        <w:t>eschool</w:t>
      </w:r>
      <w:proofErr w:type="spellEnd"/>
      <w:r w:rsidR="00845227">
        <w:rPr>
          <w:sz w:val="24"/>
          <w:szCs w:val="24"/>
        </w:rPr>
        <w:t xml:space="preserve"> room used for?</w:t>
      </w:r>
      <w:r>
        <w:rPr>
          <w:sz w:val="24"/>
          <w:szCs w:val="24"/>
        </w:rPr>
        <w:t>”</w:t>
      </w:r>
    </w:p>
    <w:p w14:paraId="0D33ED36" w14:textId="2BDFC17D" w:rsidR="00845227" w:rsidRDefault="00904028" w:rsidP="00904028">
      <w:pPr>
        <w:rPr>
          <w:sz w:val="24"/>
          <w:szCs w:val="24"/>
        </w:rPr>
      </w:pPr>
      <w:r>
        <w:rPr>
          <w:sz w:val="24"/>
          <w:szCs w:val="24"/>
        </w:rPr>
        <w:t>Nomic results</w:t>
      </w:r>
      <w:r w:rsidR="00845227">
        <w:rPr>
          <w:sz w:val="24"/>
          <w:szCs w:val="24"/>
        </w:rPr>
        <w:br/>
      </w:r>
      <w:r w:rsidR="00845227" w:rsidRPr="00845227">
        <w:rPr>
          <w:noProof/>
          <w:sz w:val="24"/>
          <w:szCs w:val="24"/>
        </w:rPr>
        <w:drawing>
          <wp:inline distT="0" distB="0" distL="0" distR="0" wp14:anchorId="76292583" wp14:editId="10434A3C">
            <wp:extent cx="5943600" cy="487870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4878705"/>
                    </a:xfrm>
                    <a:prstGeom prst="rect">
                      <a:avLst/>
                    </a:prstGeom>
                  </pic:spPr>
                </pic:pic>
              </a:graphicData>
            </a:graphic>
          </wp:inline>
        </w:drawing>
      </w:r>
    </w:p>
    <w:p w14:paraId="53D8090A" w14:textId="491838E4" w:rsidR="00845227" w:rsidRDefault="00845227" w:rsidP="00E6501E">
      <w:pPr>
        <w:rPr>
          <w:sz w:val="24"/>
          <w:szCs w:val="24"/>
        </w:rPr>
      </w:pPr>
    </w:p>
    <w:p w14:paraId="414B5E9E" w14:textId="664C2E4A" w:rsidR="00845227" w:rsidRDefault="00FA52FE" w:rsidP="00E6501E">
      <w:pPr>
        <w:rPr>
          <w:sz w:val="24"/>
          <w:szCs w:val="24"/>
        </w:rPr>
      </w:pPr>
      <w:r w:rsidRPr="00FA52FE">
        <w:rPr>
          <w:noProof/>
          <w:sz w:val="24"/>
          <w:szCs w:val="24"/>
        </w:rPr>
        <w:drawing>
          <wp:inline distT="0" distB="0" distL="0" distR="0" wp14:anchorId="4831CB9C" wp14:editId="0701ACBB">
            <wp:extent cx="5943600" cy="1843405"/>
            <wp:effectExtent l="0" t="0" r="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1843405"/>
                    </a:xfrm>
                    <a:prstGeom prst="rect">
                      <a:avLst/>
                    </a:prstGeom>
                  </pic:spPr>
                </pic:pic>
              </a:graphicData>
            </a:graphic>
          </wp:inline>
        </w:drawing>
      </w:r>
    </w:p>
    <w:p w14:paraId="218DAF1A" w14:textId="538340D3" w:rsidR="00FA52FE" w:rsidRDefault="00FA52FE" w:rsidP="00E6501E">
      <w:pPr>
        <w:rPr>
          <w:sz w:val="24"/>
          <w:szCs w:val="24"/>
        </w:rPr>
      </w:pPr>
    </w:p>
    <w:p w14:paraId="57F0DCDA" w14:textId="2EF2D595" w:rsidR="00FA52FE" w:rsidRDefault="00FA52FE" w:rsidP="00471DDE">
      <w:pPr>
        <w:rPr>
          <w:sz w:val="24"/>
          <w:szCs w:val="24"/>
        </w:rPr>
      </w:pPr>
      <w:proofErr w:type="spellStart"/>
      <w:r>
        <w:rPr>
          <w:sz w:val="24"/>
          <w:szCs w:val="24"/>
        </w:rPr>
        <w:lastRenderedPageBreak/>
        <w:t>Embeddinggemma</w:t>
      </w:r>
      <w:proofErr w:type="spellEnd"/>
      <w:r w:rsidR="00904028">
        <w:rPr>
          <w:sz w:val="24"/>
          <w:szCs w:val="24"/>
        </w:rPr>
        <w:t xml:space="preserve"> results</w:t>
      </w:r>
      <w:r>
        <w:rPr>
          <w:sz w:val="24"/>
          <w:szCs w:val="24"/>
        </w:rPr>
        <w:t>:</w:t>
      </w:r>
    </w:p>
    <w:p w14:paraId="4225922E" w14:textId="1AC833E5" w:rsidR="00FA52FE" w:rsidRDefault="00FA52FE" w:rsidP="00E6501E">
      <w:pPr>
        <w:rPr>
          <w:sz w:val="24"/>
          <w:szCs w:val="24"/>
        </w:rPr>
      </w:pPr>
      <w:r w:rsidRPr="00FA52FE">
        <w:rPr>
          <w:noProof/>
          <w:sz w:val="24"/>
          <w:szCs w:val="24"/>
        </w:rPr>
        <w:drawing>
          <wp:inline distT="0" distB="0" distL="0" distR="0" wp14:anchorId="0D7B94D0" wp14:editId="3067ABA9">
            <wp:extent cx="5076749" cy="476951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3692" t="6131" r="10885" b="903"/>
                    <a:stretch/>
                  </pic:blipFill>
                  <pic:spPr bwMode="auto">
                    <a:xfrm>
                      <a:off x="0" y="0"/>
                      <a:ext cx="5077177" cy="4769913"/>
                    </a:xfrm>
                    <a:prstGeom prst="rect">
                      <a:avLst/>
                    </a:prstGeom>
                    <a:ln>
                      <a:noFill/>
                    </a:ln>
                    <a:extLst>
                      <a:ext uri="{53640926-AAD7-44D8-BBD7-CCE9431645EC}">
                        <a14:shadowObscured xmlns:a14="http://schemas.microsoft.com/office/drawing/2010/main"/>
                      </a:ext>
                    </a:extLst>
                  </pic:spPr>
                </pic:pic>
              </a:graphicData>
            </a:graphic>
          </wp:inline>
        </w:drawing>
      </w:r>
    </w:p>
    <w:p w14:paraId="267BED0C" w14:textId="77777777" w:rsidR="00FA52FE" w:rsidRDefault="00FA52FE" w:rsidP="00E6501E">
      <w:pPr>
        <w:rPr>
          <w:sz w:val="24"/>
          <w:szCs w:val="24"/>
        </w:rPr>
      </w:pPr>
    </w:p>
    <w:p w14:paraId="745E0D63" w14:textId="29EB75E1" w:rsidR="00FA52FE" w:rsidRDefault="00FA52FE" w:rsidP="00E6501E">
      <w:pPr>
        <w:rPr>
          <w:sz w:val="24"/>
          <w:szCs w:val="24"/>
        </w:rPr>
      </w:pPr>
      <w:r w:rsidRPr="00FA52FE">
        <w:rPr>
          <w:noProof/>
          <w:sz w:val="24"/>
          <w:szCs w:val="24"/>
        </w:rPr>
        <w:drawing>
          <wp:inline distT="0" distB="0" distL="0" distR="0" wp14:anchorId="49160CBC" wp14:editId="58E1DD2F">
            <wp:extent cx="5578533" cy="2296973"/>
            <wp:effectExtent l="0" t="0" r="3175"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588409" cy="2301039"/>
                    </a:xfrm>
                    <a:prstGeom prst="rect">
                      <a:avLst/>
                    </a:prstGeom>
                  </pic:spPr>
                </pic:pic>
              </a:graphicData>
            </a:graphic>
          </wp:inline>
        </w:drawing>
      </w:r>
    </w:p>
    <w:p w14:paraId="79C90894" w14:textId="49CBF150" w:rsidR="00845227" w:rsidRDefault="00FA52FE" w:rsidP="00E6501E">
      <w:pPr>
        <w:rPr>
          <w:sz w:val="24"/>
          <w:szCs w:val="24"/>
          <w:rtl/>
          <w:lang w:bidi="ar-LB"/>
        </w:rPr>
      </w:pPr>
      <w:r>
        <w:rPr>
          <w:sz w:val="24"/>
          <w:szCs w:val="24"/>
        </w:rPr>
        <w:lastRenderedPageBreak/>
        <w:t xml:space="preserve">Conclusion: </w:t>
      </w:r>
      <w:proofErr w:type="spellStart"/>
      <w:r>
        <w:rPr>
          <w:sz w:val="24"/>
          <w:szCs w:val="24"/>
        </w:rPr>
        <w:t>embeddinggemma</w:t>
      </w:r>
      <w:proofErr w:type="spellEnd"/>
      <w:r>
        <w:rPr>
          <w:sz w:val="24"/>
          <w:szCs w:val="24"/>
        </w:rPr>
        <w:t xml:space="preserve"> is better in ranking related chunks</w:t>
      </w:r>
      <w:r w:rsidR="00471DDE">
        <w:rPr>
          <w:sz w:val="24"/>
          <w:szCs w:val="24"/>
        </w:rPr>
        <w:t xml:space="preserve"> which results in</w:t>
      </w:r>
      <w:r w:rsidR="0041796F">
        <w:rPr>
          <w:sz w:val="24"/>
          <w:szCs w:val="24"/>
        </w:rPr>
        <w:t xml:space="preserve"> </w:t>
      </w:r>
      <w:r w:rsidR="0041796F" w:rsidRPr="0041796F">
        <w:rPr>
          <w:sz w:val="24"/>
          <w:szCs w:val="24"/>
        </w:rPr>
        <w:t>richer and more contextually complete answers</w:t>
      </w:r>
      <w:r w:rsidR="0041796F">
        <w:rPr>
          <w:sz w:val="24"/>
          <w:szCs w:val="24"/>
        </w:rPr>
        <w:t>.</w:t>
      </w:r>
    </w:p>
    <w:p w14:paraId="720ADE7F" w14:textId="26069A56" w:rsidR="00FA52FE" w:rsidRDefault="00FA52FE" w:rsidP="00E6501E">
      <w:pPr>
        <w:rPr>
          <w:sz w:val="24"/>
          <w:szCs w:val="24"/>
        </w:rPr>
      </w:pPr>
    </w:p>
    <w:p w14:paraId="1EDE68C8" w14:textId="5202E0B6" w:rsidR="00904028" w:rsidRDefault="00904028" w:rsidP="00E6501E">
      <w:pPr>
        <w:rPr>
          <w:sz w:val="24"/>
          <w:szCs w:val="24"/>
        </w:rPr>
      </w:pPr>
      <w:r>
        <w:rPr>
          <w:sz w:val="24"/>
          <w:szCs w:val="24"/>
        </w:rPr>
        <w:t xml:space="preserve">While testing queries, time was </w:t>
      </w:r>
      <w:r w:rsidR="00471DDE">
        <w:rPr>
          <w:sz w:val="24"/>
          <w:szCs w:val="24"/>
        </w:rPr>
        <w:t xml:space="preserve">also </w:t>
      </w:r>
      <w:r>
        <w:rPr>
          <w:sz w:val="24"/>
          <w:szCs w:val="24"/>
        </w:rPr>
        <w:t>taken into consideration.</w:t>
      </w:r>
    </w:p>
    <w:p w14:paraId="1F13348D" w14:textId="77777777" w:rsidR="00904028" w:rsidRDefault="00FA52FE" w:rsidP="00E6501E">
      <w:pPr>
        <w:rPr>
          <w:sz w:val="24"/>
          <w:szCs w:val="24"/>
        </w:rPr>
      </w:pPr>
      <w:r>
        <w:rPr>
          <w:sz w:val="24"/>
          <w:szCs w:val="24"/>
        </w:rPr>
        <w:t>This info is for the same queries, sent at the same time.</w:t>
      </w:r>
    </w:p>
    <w:p w14:paraId="665B93CE" w14:textId="6697E252" w:rsidR="00FA52FE" w:rsidRDefault="00904028" w:rsidP="00E6501E">
      <w:pPr>
        <w:rPr>
          <w:sz w:val="24"/>
          <w:szCs w:val="24"/>
        </w:rPr>
      </w:pPr>
      <w:r>
        <w:rPr>
          <w:sz w:val="24"/>
          <w:szCs w:val="24"/>
        </w:rPr>
        <w:t xml:space="preserve">First image is for nomic, the second is for </w:t>
      </w:r>
      <w:proofErr w:type="spellStart"/>
      <w:r w:rsidR="00FA52FE">
        <w:rPr>
          <w:sz w:val="24"/>
          <w:szCs w:val="24"/>
        </w:rPr>
        <w:t>Embeddinggemma</w:t>
      </w:r>
      <w:proofErr w:type="spellEnd"/>
      <w:r w:rsidR="00997523">
        <w:rPr>
          <w:sz w:val="24"/>
          <w:szCs w:val="24"/>
        </w:rPr>
        <w:t>.</w:t>
      </w:r>
    </w:p>
    <w:p w14:paraId="6BD25946" w14:textId="06618DC0" w:rsidR="00997523" w:rsidRDefault="00997523" w:rsidP="00997523">
      <w:pPr>
        <w:rPr>
          <w:sz w:val="24"/>
          <w:szCs w:val="24"/>
        </w:rPr>
      </w:pPr>
      <w:r w:rsidRPr="00997523">
        <w:rPr>
          <w:sz w:val="24"/>
          <w:szCs w:val="24"/>
        </w:rPr>
        <w:t xml:space="preserve">Observed end-to-end response time (embedding + retrieval + generation) was consistently lower for </w:t>
      </w:r>
      <w:proofErr w:type="spellStart"/>
      <w:r w:rsidRPr="00997523">
        <w:rPr>
          <w:sz w:val="24"/>
          <w:szCs w:val="24"/>
        </w:rPr>
        <w:t>EmbeddingGemma</w:t>
      </w:r>
      <w:proofErr w:type="spellEnd"/>
      <w:r w:rsidRPr="00997523">
        <w:rPr>
          <w:sz w:val="24"/>
          <w:szCs w:val="24"/>
        </w:rPr>
        <w:t xml:space="preserve"> under identical query conditions.</w:t>
      </w:r>
    </w:p>
    <w:p w14:paraId="6787BA9E" w14:textId="77777777" w:rsidR="00997523" w:rsidRDefault="00997523" w:rsidP="00997523">
      <w:pPr>
        <w:rPr>
          <w:sz w:val="24"/>
          <w:szCs w:val="24"/>
        </w:rPr>
      </w:pPr>
    </w:p>
    <w:p w14:paraId="56E0580E" w14:textId="3D339EAE" w:rsidR="00FA52FE" w:rsidRDefault="00FA52FE" w:rsidP="00E6501E">
      <w:pPr>
        <w:rPr>
          <w:sz w:val="24"/>
          <w:szCs w:val="24"/>
        </w:rPr>
      </w:pPr>
      <w:r w:rsidRPr="00FA52FE">
        <w:rPr>
          <w:noProof/>
          <w:sz w:val="24"/>
          <w:szCs w:val="24"/>
        </w:rPr>
        <w:drawing>
          <wp:inline distT="0" distB="0" distL="0" distR="0" wp14:anchorId="54AABF5E" wp14:editId="21D94FBD">
            <wp:extent cx="2496710" cy="1844435"/>
            <wp:effectExtent l="0" t="0" r="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r="9216"/>
                    <a:stretch/>
                  </pic:blipFill>
                  <pic:spPr bwMode="auto">
                    <a:xfrm>
                      <a:off x="0" y="0"/>
                      <a:ext cx="2504804" cy="1850415"/>
                    </a:xfrm>
                    <a:prstGeom prst="rect">
                      <a:avLst/>
                    </a:prstGeom>
                    <a:ln>
                      <a:noFill/>
                    </a:ln>
                    <a:extLst>
                      <a:ext uri="{53640926-AAD7-44D8-BBD7-CCE9431645EC}">
                        <a14:shadowObscured xmlns:a14="http://schemas.microsoft.com/office/drawing/2010/main"/>
                      </a:ext>
                    </a:extLst>
                  </pic:spPr>
                </pic:pic>
              </a:graphicData>
            </a:graphic>
          </wp:inline>
        </w:drawing>
      </w:r>
      <w:r>
        <w:rPr>
          <w:sz w:val="24"/>
          <w:szCs w:val="24"/>
        </w:rPr>
        <w:tab/>
      </w:r>
      <w:r>
        <w:rPr>
          <w:sz w:val="24"/>
          <w:szCs w:val="24"/>
        </w:rPr>
        <w:tab/>
      </w:r>
      <w:r w:rsidRPr="00FA52FE">
        <w:rPr>
          <w:noProof/>
          <w:sz w:val="24"/>
          <w:szCs w:val="24"/>
        </w:rPr>
        <w:drawing>
          <wp:inline distT="0" distB="0" distL="0" distR="0" wp14:anchorId="509883E4" wp14:editId="0C9597ED">
            <wp:extent cx="2536466" cy="185394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r="9873"/>
                    <a:stretch/>
                  </pic:blipFill>
                  <pic:spPr bwMode="auto">
                    <a:xfrm>
                      <a:off x="0" y="0"/>
                      <a:ext cx="2557173" cy="1869078"/>
                    </a:xfrm>
                    <a:prstGeom prst="rect">
                      <a:avLst/>
                    </a:prstGeom>
                    <a:ln>
                      <a:noFill/>
                    </a:ln>
                    <a:extLst>
                      <a:ext uri="{53640926-AAD7-44D8-BBD7-CCE9431645EC}">
                        <a14:shadowObscured xmlns:a14="http://schemas.microsoft.com/office/drawing/2010/main"/>
                      </a:ext>
                    </a:extLst>
                  </pic:spPr>
                </pic:pic>
              </a:graphicData>
            </a:graphic>
          </wp:inline>
        </w:drawing>
      </w:r>
    </w:p>
    <w:p w14:paraId="5A192ECA" w14:textId="1324D021" w:rsidR="00FA52FE" w:rsidRDefault="00FA52FE" w:rsidP="00E6501E">
      <w:pPr>
        <w:rPr>
          <w:sz w:val="24"/>
          <w:szCs w:val="24"/>
        </w:rPr>
      </w:pPr>
    </w:p>
    <w:p w14:paraId="737F08B4" w14:textId="6B7DCCD6" w:rsidR="00845227" w:rsidRDefault="00845227" w:rsidP="00E6501E">
      <w:pPr>
        <w:rPr>
          <w:sz w:val="24"/>
          <w:szCs w:val="24"/>
        </w:rPr>
      </w:pPr>
    </w:p>
    <w:p w14:paraId="542819DD" w14:textId="58128E3C" w:rsidR="0096237D" w:rsidRDefault="0096237D">
      <w:pPr>
        <w:rPr>
          <w:sz w:val="24"/>
          <w:szCs w:val="24"/>
        </w:rPr>
      </w:pPr>
      <w:r>
        <w:rPr>
          <w:sz w:val="24"/>
          <w:szCs w:val="24"/>
        </w:rPr>
        <w:br w:type="page"/>
      </w:r>
    </w:p>
    <w:p w14:paraId="5AE7731B" w14:textId="4613B21B" w:rsidR="00845227" w:rsidRDefault="0096237D" w:rsidP="00FA7A35">
      <w:pPr>
        <w:pStyle w:val="Heading1"/>
      </w:pPr>
      <w:bookmarkStart w:id="1" w:name="_Toc218773445"/>
      <w:r w:rsidRPr="0096237D">
        <w:lastRenderedPageBreak/>
        <w:t>Test Arabic embeddings</w:t>
      </w:r>
      <w:bookmarkEnd w:id="1"/>
    </w:p>
    <w:p w14:paraId="7CA4A0E1" w14:textId="77777777" w:rsidR="00FA7A35" w:rsidRPr="00FA7A35" w:rsidRDefault="00FA7A35" w:rsidP="00FA7A35"/>
    <w:p w14:paraId="22FF217B" w14:textId="5E176CD1" w:rsidR="00C70C76" w:rsidRDefault="0096237D" w:rsidP="00716FFA">
      <w:pPr>
        <w:rPr>
          <w:sz w:val="24"/>
          <w:szCs w:val="24"/>
        </w:rPr>
      </w:pPr>
      <w:r>
        <w:rPr>
          <w:sz w:val="24"/>
          <w:szCs w:val="24"/>
        </w:rPr>
        <w:t>Top rated Arabic finetuned embedding models were</w:t>
      </w:r>
      <w:r w:rsidR="00AA7FAA">
        <w:rPr>
          <w:sz w:val="24"/>
          <w:szCs w:val="24"/>
        </w:rPr>
        <w:t xml:space="preserve"> tested in comparison with embeddinggemma-300m and the results are presented below</w:t>
      </w:r>
      <w:r w:rsidR="00C70C76">
        <w:rPr>
          <w:sz w:val="24"/>
          <w:szCs w:val="24"/>
        </w:rPr>
        <w:t>.</w:t>
      </w:r>
    </w:p>
    <w:p w14:paraId="43B67C98" w14:textId="11FDBE2E" w:rsidR="00C70C76" w:rsidRDefault="00C70C76" w:rsidP="00716FFA">
      <w:pPr>
        <w:rPr>
          <w:sz w:val="24"/>
          <w:szCs w:val="24"/>
        </w:rPr>
      </w:pPr>
      <w:r>
        <w:rPr>
          <w:sz w:val="24"/>
          <w:szCs w:val="24"/>
        </w:rPr>
        <w:t xml:space="preserve">The same previous dataset was translated to Arabic using the following prompt and was sent to </w:t>
      </w:r>
      <w:proofErr w:type="spellStart"/>
      <w:r>
        <w:rPr>
          <w:sz w:val="24"/>
          <w:szCs w:val="24"/>
        </w:rPr>
        <w:t>deepseek</w:t>
      </w:r>
      <w:proofErr w:type="spellEnd"/>
      <w:r>
        <w:rPr>
          <w:sz w:val="24"/>
          <w:szCs w:val="24"/>
        </w:rPr>
        <w:t xml:space="preserve"> via </w:t>
      </w:r>
      <w:proofErr w:type="spellStart"/>
      <w:r>
        <w:rPr>
          <w:sz w:val="24"/>
          <w:szCs w:val="24"/>
        </w:rPr>
        <w:t>ollama</w:t>
      </w:r>
      <w:proofErr w:type="spellEnd"/>
      <w:r>
        <w:rPr>
          <w:sz w:val="24"/>
          <w:szCs w:val="24"/>
        </w:rPr>
        <w:t>:</w:t>
      </w:r>
    </w:p>
    <w:p w14:paraId="07288570" w14:textId="77777777" w:rsidR="00C70C76" w:rsidRPr="00C70C76" w:rsidRDefault="00C70C76" w:rsidP="00C70C76">
      <w:pPr>
        <w:rPr>
          <w:i/>
          <w:iCs/>
          <w:sz w:val="24"/>
          <w:szCs w:val="24"/>
        </w:rPr>
      </w:pPr>
      <w:r w:rsidRPr="00C70C76">
        <w:rPr>
          <w:i/>
          <w:iCs/>
          <w:sz w:val="24"/>
          <w:szCs w:val="24"/>
        </w:rPr>
        <w:t>Translate the following text into clear, accurate Modern Standard Arabic without any harakat (diacritics). Preserve the full meaning exactly, maintain consistent terminology, and do not add or omit information. All technical terms, proper nouns, and key domain-specific keywords must be translated into Arabic and also retained in English in parentheses every time they appear. Use neutral, formal MSA suitable for knowledge-</w:t>
      </w:r>
      <w:proofErr w:type="spellStart"/>
      <w:r w:rsidRPr="00C70C76">
        <w:rPr>
          <w:i/>
          <w:iCs/>
          <w:sz w:val="24"/>
          <w:szCs w:val="24"/>
        </w:rPr>
        <w:t>base</w:t>
      </w:r>
      <w:proofErr w:type="spellEnd"/>
      <w:r w:rsidRPr="00C70C76">
        <w:rPr>
          <w:i/>
          <w:iCs/>
          <w:sz w:val="24"/>
          <w:szCs w:val="24"/>
        </w:rPr>
        <w:t xml:space="preserve"> embeddings. Output only the Arabic text with no explanations, no headings, and no extra formatting.</w:t>
      </w:r>
    </w:p>
    <w:p w14:paraId="199FD105" w14:textId="77777777" w:rsidR="00C70C76" w:rsidRDefault="00C70C76" w:rsidP="00716FFA">
      <w:pPr>
        <w:rPr>
          <w:sz w:val="24"/>
          <w:szCs w:val="24"/>
        </w:rPr>
      </w:pPr>
    </w:p>
    <w:p w14:paraId="0DFEA150" w14:textId="2379C1B0" w:rsidR="00C70C76" w:rsidRDefault="00C70C76" w:rsidP="00716FFA">
      <w:pPr>
        <w:rPr>
          <w:sz w:val="24"/>
          <w:szCs w:val="24"/>
        </w:rPr>
      </w:pPr>
      <w:r>
        <w:rPr>
          <w:sz w:val="24"/>
          <w:szCs w:val="24"/>
        </w:rPr>
        <w:t>Each model was downloaded and then used to embed the translated text and inserting it to a new separate collection.</w:t>
      </w:r>
    </w:p>
    <w:p w14:paraId="484C5C47" w14:textId="34E3C77C" w:rsidR="00C70C76" w:rsidRDefault="00C70C76" w:rsidP="00C70C76">
      <w:pPr>
        <w:rPr>
          <w:sz w:val="24"/>
          <w:szCs w:val="24"/>
          <w:rtl/>
        </w:rPr>
      </w:pPr>
      <w:r>
        <w:rPr>
          <w:sz w:val="24"/>
          <w:szCs w:val="24"/>
        </w:rPr>
        <w:t>The chatbot was then tested with the same questions using three different embedding models.</w:t>
      </w:r>
      <w:r>
        <w:rPr>
          <w:sz w:val="24"/>
          <w:szCs w:val="24"/>
        </w:rPr>
        <w:br/>
      </w:r>
      <w:r w:rsidR="009649C6">
        <w:rPr>
          <w:sz w:val="24"/>
          <w:szCs w:val="24"/>
        </w:rPr>
        <w:t>T</w:t>
      </w:r>
      <w:r>
        <w:rPr>
          <w:sz w:val="24"/>
          <w:szCs w:val="24"/>
        </w:rPr>
        <w:t>he number of retrieved chunks was increased from 15 to 20 to capture more meaning from more chunks.</w:t>
      </w:r>
    </w:p>
    <w:p w14:paraId="1B644A29" w14:textId="77777777" w:rsidR="00C70C76" w:rsidRDefault="00C70C76" w:rsidP="00716FFA">
      <w:pPr>
        <w:rPr>
          <w:sz w:val="24"/>
          <w:szCs w:val="24"/>
        </w:rPr>
      </w:pPr>
    </w:p>
    <w:p w14:paraId="7D3CDB99" w14:textId="5E56DF76" w:rsidR="0096237D" w:rsidRDefault="00C70C76" w:rsidP="00716FFA">
      <w:pPr>
        <w:rPr>
          <w:color w:val="2F5496" w:themeColor="accent1" w:themeShade="BF"/>
          <w:sz w:val="24"/>
          <w:szCs w:val="24"/>
          <w:rtl/>
        </w:rPr>
      </w:pPr>
      <w:proofErr w:type="spellStart"/>
      <w:r>
        <w:rPr>
          <w:sz w:val="24"/>
          <w:szCs w:val="24"/>
        </w:rPr>
        <w:t>Embeddinggemma</w:t>
      </w:r>
      <w:proofErr w:type="spellEnd"/>
      <w:r>
        <w:rPr>
          <w:sz w:val="24"/>
          <w:szCs w:val="24"/>
        </w:rPr>
        <w:t xml:space="preserve"> results:</w:t>
      </w:r>
      <w:r w:rsidR="00AA7FAA">
        <w:rPr>
          <w:sz w:val="24"/>
          <w:szCs w:val="24"/>
        </w:rPr>
        <w:br/>
      </w:r>
      <w:r w:rsidR="00295F70" w:rsidRPr="00295F70">
        <w:rPr>
          <w:noProof/>
          <w:color w:val="2F5496" w:themeColor="accent1" w:themeShade="BF"/>
          <w:sz w:val="24"/>
          <w:szCs w:val="24"/>
        </w:rPr>
        <w:drawing>
          <wp:inline distT="0" distB="0" distL="0" distR="0" wp14:anchorId="2FA74569" wp14:editId="54968BA4">
            <wp:extent cx="5866340" cy="3275990"/>
            <wp:effectExtent l="0" t="0" r="1270" b="63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l="862" t="15016" r="404" b="19683"/>
                    <a:stretch/>
                  </pic:blipFill>
                  <pic:spPr bwMode="auto">
                    <a:xfrm>
                      <a:off x="0" y="0"/>
                      <a:ext cx="5868329" cy="3277101"/>
                    </a:xfrm>
                    <a:prstGeom prst="rect">
                      <a:avLst/>
                    </a:prstGeom>
                    <a:ln>
                      <a:noFill/>
                    </a:ln>
                    <a:extLst>
                      <a:ext uri="{53640926-AAD7-44D8-BBD7-CCE9431645EC}">
                        <a14:shadowObscured xmlns:a14="http://schemas.microsoft.com/office/drawing/2010/main"/>
                      </a:ext>
                    </a:extLst>
                  </pic:spPr>
                </pic:pic>
              </a:graphicData>
            </a:graphic>
          </wp:inline>
        </w:drawing>
      </w:r>
    </w:p>
    <w:p w14:paraId="4C064F10" w14:textId="77777777" w:rsidR="00716FFA" w:rsidRDefault="00716FFA" w:rsidP="00E6501E">
      <w:pPr>
        <w:rPr>
          <w:sz w:val="24"/>
          <w:szCs w:val="24"/>
        </w:rPr>
      </w:pPr>
    </w:p>
    <w:p w14:paraId="3F9C32F9" w14:textId="77777777" w:rsidR="00C70C76" w:rsidRDefault="00C70C76" w:rsidP="00E6501E">
      <w:pPr>
        <w:rPr>
          <w:sz w:val="24"/>
          <w:szCs w:val="24"/>
        </w:rPr>
      </w:pPr>
      <w:r w:rsidRPr="00C70C76">
        <w:rPr>
          <w:noProof/>
          <w:sz w:val="24"/>
          <w:szCs w:val="24"/>
        </w:rPr>
        <w:drawing>
          <wp:inline distT="0" distB="0" distL="0" distR="0" wp14:anchorId="692E4E96" wp14:editId="1C1CC83E">
            <wp:extent cx="5493715" cy="4823549"/>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l="7508" t="8601" r="10765" b="6413"/>
                    <a:stretch/>
                  </pic:blipFill>
                  <pic:spPr bwMode="auto">
                    <a:xfrm>
                      <a:off x="0" y="0"/>
                      <a:ext cx="5504445" cy="4832970"/>
                    </a:xfrm>
                    <a:prstGeom prst="rect">
                      <a:avLst/>
                    </a:prstGeom>
                    <a:ln>
                      <a:noFill/>
                    </a:ln>
                    <a:extLst>
                      <a:ext uri="{53640926-AAD7-44D8-BBD7-CCE9431645EC}">
                        <a14:shadowObscured xmlns:a14="http://schemas.microsoft.com/office/drawing/2010/main"/>
                      </a:ext>
                    </a:extLst>
                  </pic:spPr>
                </pic:pic>
              </a:graphicData>
            </a:graphic>
          </wp:inline>
        </w:drawing>
      </w:r>
    </w:p>
    <w:p w14:paraId="67B4E7C3" w14:textId="77777777" w:rsidR="00BA6343" w:rsidRDefault="00BA6343" w:rsidP="00E6501E">
      <w:pPr>
        <w:rPr>
          <w:sz w:val="24"/>
          <w:szCs w:val="24"/>
        </w:rPr>
      </w:pPr>
    </w:p>
    <w:p w14:paraId="0F02D31E" w14:textId="77777777" w:rsidR="00BA6343" w:rsidRDefault="00BA6343">
      <w:pPr>
        <w:rPr>
          <w:sz w:val="24"/>
          <w:szCs w:val="24"/>
        </w:rPr>
      </w:pPr>
      <w:r>
        <w:rPr>
          <w:sz w:val="24"/>
          <w:szCs w:val="24"/>
        </w:rPr>
        <w:br w:type="page"/>
      </w:r>
    </w:p>
    <w:p w14:paraId="2B4CED47" w14:textId="222C0D31" w:rsidR="00295F70" w:rsidRPr="00BA6343" w:rsidRDefault="00295F70" w:rsidP="00E6501E">
      <w:proofErr w:type="spellStart"/>
      <w:r w:rsidRPr="00BA6343">
        <w:lastRenderedPageBreak/>
        <w:t>LaBSE</w:t>
      </w:r>
      <w:proofErr w:type="spellEnd"/>
      <w:r w:rsidRPr="00BA6343">
        <w:t>:</w:t>
      </w:r>
    </w:p>
    <w:p w14:paraId="53B832ED" w14:textId="0B7EDC19" w:rsidR="00295F70" w:rsidRPr="00295F70" w:rsidRDefault="00295F70" w:rsidP="00BA6343">
      <w:pPr>
        <w:jc w:val="center"/>
        <w:rPr>
          <w:sz w:val="24"/>
          <w:szCs w:val="24"/>
        </w:rPr>
      </w:pPr>
      <w:r w:rsidRPr="00295F70">
        <w:rPr>
          <w:noProof/>
          <w:sz w:val="24"/>
          <w:szCs w:val="24"/>
        </w:rPr>
        <w:drawing>
          <wp:inline distT="0" distB="0" distL="0" distR="0" wp14:anchorId="1CCE71F7" wp14:editId="460F87F0">
            <wp:extent cx="4800600" cy="278336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l="369" t="13715" r="664" b="18274"/>
                    <a:stretch/>
                  </pic:blipFill>
                  <pic:spPr bwMode="auto">
                    <a:xfrm>
                      <a:off x="0" y="0"/>
                      <a:ext cx="4821191" cy="2795303"/>
                    </a:xfrm>
                    <a:prstGeom prst="rect">
                      <a:avLst/>
                    </a:prstGeom>
                    <a:ln>
                      <a:noFill/>
                    </a:ln>
                    <a:extLst>
                      <a:ext uri="{53640926-AAD7-44D8-BBD7-CCE9431645EC}">
                        <a14:shadowObscured xmlns:a14="http://schemas.microsoft.com/office/drawing/2010/main"/>
                      </a:ext>
                    </a:extLst>
                  </pic:spPr>
                </pic:pic>
              </a:graphicData>
            </a:graphic>
          </wp:inline>
        </w:drawing>
      </w:r>
    </w:p>
    <w:p w14:paraId="414F708A" w14:textId="15E91065" w:rsidR="00C70C76" w:rsidRDefault="00C70C76" w:rsidP="00E6501E">
      <w:pPr>
        <w:rPr>
          <w:sz w:val="24"/>
          <w:szCs w:val="24"/>
        </w:rPr>
      </w:pPr>
    </w:p>
    <w:p w14:paraId="4A5AEAF0" w14:textId="1CF3CAF0" w:rsidR="00BA6343" w:rsidRDefault="00815B4B" w:rsidP="00BA6343">
      <w:pPr>
        <w:jc w:val="center"/>
        <w:rPr>
          <w:sz w:val="24"/>
          <w:szCs w:val="24"/>
        </w:rPr>
      </w:pPr>
      <w:r w:rsidRPr="00815B4B">
        <w:rPr>
          <w:noProof/>
          <w:sz w:val="24"/>
          <w:szCs w:val="24"/>
        </w:rPr>
        <w:drawing>
          <wp:inline distT="0" distB="0" distL="0" distR="0" wp14:anchorId="6E5851F8" wp14:editId="140C32C7">
            <wp:extent cx="5416846" cy="47244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l="7625" t="8398" r="9695" b="6198"/>
                    <a:stretch/>
                  </pic:blipFill>
                  <pic:spPr bwMode="auto">
                    <a:xfrm>
                      <a:off x="0" y="0"/>
                      <a:ext cx="5445124" cy="4749063"/>
                    </a:xfrm>
                    <a:prstGeom prst="rect">
                      <a:avLst/>
                    </a:prstGeom>
                    <a:ln>
                      <a:noFill/>
                    </a:ln>
                    <a:extLst>
                      <a:ext uri="{53640926-AAD7-44D8-BBD7-CCE9431645EC}">
                        <a14:shadowObscured xmlns:a14="http://schemas.microsoft.com/office/drawing/2010/main"/>
                      </a:ext>
                    </a:extLst>
                  </pic:spPr>
                </pic:pic>
              </a:graphicData>
            </a:graphic>
          </wp:inline>
        </w:drawing>
      </w:r>
      <w:r w:rsidR="00BA6343">
        <w:rPr>
          <w:sz w:val="24"/>
          <w:szCs w:val="24"/>
        </w:rPr>
        <w:br w:type="page"/>
      </w:r>
    </w:p>
    <w:p w14:paraId="32D5297E" w14:textId="72BB8242" w:rsidR="00295F70" w:rsidRDefault="003849D1" w:rsidP="00BA6343">
      <w:pPr>
        <w:rPr>
          <w:sz w:val="24"/>
          <w:szCs w:val="24"/>
        </w:rPr>
      </w:pPr>
      <w:r w:rsidRPr="003849D1">
        <w:rPr>
          <w:sz w:val="24"/>
          <w:szCs w:val="24"/>
        </w:rPr>
        <w:lastRenderedPageBreak/>
        <w:t>Arabic-Triplet-Matryoshka-V2</w:t>
      </w:r>
      <w:r w:rsidR="00716FFA">
        <w:rPr>
          <w:sz w:val="24"/>
          <w:szCs w:val="24"/>
        </w:rPr>
        <w:t>:</w:t>
      </w:r>
    </w:p>
    <w:p w14:paraId="30111C92" w14:textId="32B93E18" w:rsidR="00716FFA" w:rsidRDefault="00716FFA" w:rsidP="00BA6343">
      <w:pPr>
        <w:jc w:val="center"/>
        <w:rPr>
          <w:sz w:val="24"/>
          <w:szCs w:val="24"/>
          <w:lang w:bidi="ar-LB"/>
        </w:rPr>
      </w:pPr>
      <w:r w:rsidRPr="00716FFA">
        <w:rPr>
          <w:noProof/>
          <w:sz w:val="24"/>
          <w:szCs w:val="24"/>
          <w:lang w:bidi="ar-LB"/>
        </w:rPr>
        <w:drawing>
          <wp:inline distT="0" distB="0" distL="0" distR="0" wp14:anchorId="0677D00C" wp14:editId="07967954">
            <wp:extent cx="5359179" cy="2850045"/>
            <wp:effectExtent l="0" t="0" r="0" b="762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l="984" t="14247" r="648" b="20640"/>
                    <a:stretch/>
                  </pic:blipFill>
                  <pic:spPr bwMode="auto">
                    <a:xfrm>
                      <a:off x="0" y="0"/>
                      <a:ext cx="5371068" cy="2856368"/>
                    </a:xfrm>
                    <a:prstGeom prst="rect">
                      <a:avLst/>
                    </a:prstGeom>
                    <a:ln>
                      <a:noFill/>
                    </a:ln>
                    <a:extLst>
                      <a:ext uri="{53640926-AAD7-44D8-BBD7-CCE9431645EC}">
                        <a14:shadowObscured xmlns:a14="http://schemas.microsoft.com/office/drawing/2010/main"/>
                      </a:ext>
                    </a:extLst>
                  </pic:spPr>
                </pic:pic>
              </a:graphicData>
            </a:graphic>
          </wp:inline>
        </w:drawing>
      </w:r>
    </w:p>
    <w:p w14:paraId="078FE980" w14:textId="0A54725D" w:rsidR="00815B4B" w:rsidRDefault="00815B4B" w:rsidP="00E6501E">
      <w:pPr>
        <w:rPr>
          <w:sz w:val="24"/>
          <w:szCs w:val="24"/>
          <w:lang w:bidi="ar-LB"/>
        </w:rPr>
      </w:pPr>
    </w:p>
    <w:p w14:paraId="2CF3D069" w14:textId="5946C902" w:rsidR="00295F70" w:rsidRDefault="00815B4B" w:rsidP="00AC0411">
      <w:pPr>
        <w:jc w:val="center"/>
        <w:rPr>
          <w:sz w:val="24"/>
          <w:szCs w:val="24"/>
          <w:lang w:bidi="ar-LB"/>
        </w:rPr>
      </w:pPr>
      <w:r w:rsidRPr="00815B4B">
        <w:rPr>
          <w:noProof/>
          <w:sz w:val="24"/>
          <w:szCs w:val="24"/>
          <w:lang w:bidi="ar-LB"/>
        </w:rPr>
        <w:drawing>
          <wp:inline distT="0" distB="0" distL="0" distR="0" wp14:anchorId="0E04EED8" wp14:editId="490A7BDA">
            <wp:extent cx="5269402" cy="4649470"/>
            <wp:effectExtent l="0" t="0" r="762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l="8370" t="8317" r="10025" b="6316"/>
                    <a:stretch/>
                  </pic:blipFill>
                  <pic:spPr bwMode="auto">
                    <a:xfrm>
                      <a:off x="0" y="0"/>
                      <a:ext cx="5285823" cy="4663959"/>
                    </a:xfrm>
                    <a:prstGeom prst="rect">
                      <a:avLst/>
                    </a:prstGeom>
                    <a:ln>
                      <a:noFill/>
                    </a:ln>
                    <a:extLst>
                      <a:ext uri="{53640926-AAD7-44D8-BBD7-CCE9431645EC}">
                        <a14:shadowObscured xmlns:a14="http://schemas.microsoft.com/office/drawing/2010/main"/>
                      </a:ext>
                    </a:extLst>
                  </pic:spPr>
                </pic:pic>
              </a:graphicData>
            </a:graphic>
          </wp:inline>
        </w:drawing>
      </w:r>
    </w:p>
    <w:p w14:paraId="0B9A4259" w14:textId="4120613C" w:rsidR="005F715D" w:rsidRPr="00AC0411" w:rsidRDefault="005F715D" w:rsidP="005F715D">
      <w:pPr>
        <w:rPr>
          <w:sz w:val="24"/>
          <w:szCs w:val="24"/>
          <w:rtl/>
          <w:lang w:bidi="ar-LB"/>
        </w:rPr>
      </w:pPr>
      <w:r>
        <w:rPr>
          <w:sz w:val="24"/>
          <w:szCs w:val="24"/>
          <w:lang w:bidi="ar-LB"/>
        </w:rPr>
        <w:lastRenderedPageBreak/>
        <w:t>Conclusion:</w:t>
      </w:r>
      <w:r>
        <w:rPr>
          <w:sz w:val="24"/>
          <w:szCs w:val="24"/>
          <w:lang w:bidi="ar-LB"/>
        </w:rPr>
        <w:br/>
      </w:r>
      <w:r w:rsidR="009649C6" w:rsidRPr="009649C6">
        <w:rPr>
          <w:sz w:val="24"/>
          <w:szCs w:val="24"/>
          <w:lang w:bidi="ar-LB"/>
        </w:rPr>
        <w:t xml:space="preserve">All three Arabic embedding models showed comparable results on our translated dataset. </w:t>
      </w:r>
      <w:proofErr w:type="spellStart"/>
      <w:r w:rsidR="009649C6" w:rsidRPr="009649C6">
        <w:rPr>
          <w:sz w:val="24"/>
          <w:szCs w:val="24"/>
          <w:lang w:bidi="ar-LB"/>
        </w:rPr>
        <w:t>EmbeddingGemma</w:t>
      </w:r>
      <w:proofErr w:type="spellEnd"/>
      <w:r w:rsidR="009649C6" w:rsidRPr="009649C6">
        <w:rPr>
          <w:sz w:val="24"/>
          <w:szCs w:val="24"/>
          <w:lang w:bidi="ar-LB"/>
        </w:rPr>
        <w:t xml:space="preserve"> remains competitive, but additional testing on a larger Arabic corpus is recommended before production deployment.</w:t>
      </w:r>
    </w:p>
    <w:sectPr w:rsidR="005F715D" w:rsidRPr="00AC04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8033B1"/>
    <w:multiLevelType w:val="hybridMultilevel"/>
    <w:tmpl w:val="485C60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7E1336"/>
    <w:multiLevelType w:val="hybridMultilevel"/>
    <w:tmpl w:val="0BA8A488"/>
    <w:lvl w:ilvl="0" w:tplc="3E189BAE">
      <w:start w:val="1"/>
      <w:numFmt w:val="bullet"/>
      <w:lvlText w:val="-"/>
      <w:lvlJc w:val="left"/>
      <w:pPr>
        <w:ind w:left="360" w:hanging="360"/>
      </w:pPr>
      <w:rPr>
        <w:rFonts w:ascii="Calibri" w:eastAsiaTheme="minorHAnsi"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250F6EA6"/>
    <w:multiLevelType w:val="multilevel"/>
    <w:tmpl w:val="64EE5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CD4CCC"/>
    <w:multiLevelType w:val="multilevel"/>
    <w:tmpl w:val="DA126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9C1098"/>
    <w:multiLevelType w:val="multilevel"/>
    <w:tmpl w:val="9F90C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E1E1304"/>
    <w:multiLevelType w:val="multilevel"/>
    <w:tmpl w:val="7B18E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4"/>
  </w:num>
  <w:num w:numId="4">
    <w:abstractNumId w:val="5"/>
  </w:num>
  <w:num w:numId="5">
    <w:abstractNumId w:val="3"/>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501E"/>
    <w:rsid w:val="000A6DE2"/>
    <w:rsid w:val="00105E00"/>
    <w:rsid w:val="00137AFB"/>
    <w:rsid w:val="00295F70"/>
    <w:rsid w:val="003849D1"/>
    <w:rsid w:val="003B753B"/>
    <w:rsid w:val="003F2178"/>
    <w:rsid w:val="0041796F"/>
    <w:rsid w:val="00421145"/>
    <w:rsid w:val="00471DDE"/>
    <w:rsid w:val="00501BFC"/>
    <w:rsid w:val="005F715D"/>
    <w:rsid w:val="00716FFA"/>
    <w:rsid w:val="007B239F"/>
    <w:rsid w:val="00815B4B"/>
    <w:rsid w:val="00845227"/>
    <w:rsid w:val="00904028"/>
    <w:rsid w:val="0096237D"/>
    <w:rsid w:val="009649C6"/>
    <w:rsid w:val="00997523"/>
    <w:rsid w:val="00AA7FAA"/>
    <w:rsid w:val="00AC0411"/>
    <w:rsid w:val="00BA6343"/>
    <w:rsid w:val="00C70C76"/>
    <w:rsid w:val="00D1709D"/>
    <w:rsid w:val="00DA533F"/>
    <w:rsid w:val="00E6501E"/>
    <w:rsid w:val="00FA52FE"/>
    <w:rsid w:val="00FA7A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16576A"/>
  <w15:chartTrackingRefBased/>
  <w15:docId w15:val="{62E61321-8D9E-4C3E-BFCF-459A76382E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7A3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A7A3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6501E"/>
    <w:pPr>
      <w:ind w:left="720"/>
      <w:contextualSpacing/>
    </w:pPr>
  </w:style>
  <w:style w:type="character" w:styleId="Hyperlink">
    <w:name w:val="Hyperlink"/>
    <w:basedOn w:val="DefaultParagraphFont"/>
    <w:uiPriority w:val="99"/>
    <w:unhideWhenUsed/>
    <w:rsid w:val="00FA52FE"/>
    <w:rPr>
      <w:color w:val="0563C1" w:themeColor="hyperlink"/>
      <w:u w:val="single"/>
    </w:rPr>
  </w:style>
  <w:style w:type="character" w:styleId="UnresolvedMention">
    <w:name w:val="Unresolved Mention"/>
    <w:basedOn w:val="DefaultParagraphFont"/>
    <w:uiPriority w:val="99"/>
    <w:semiHidden/>
    <w:unhideWhenUsed/>
    <w:rsid w:val="00FA52FE"/>
    <w:rPr>
      <w:color w:val="605E5C"/>
      <w:shd w:val="clear" w:color="auto" w:fill="E1DFDD"/>
    </w:rPr>
  </w:style>
  <w:style w:type="character" w:styleId="FollowedHyperlink">
    <w:name w:val="FollowedHyperlink"/>
    <w:basedOn w:val="DefaultParagraphFont"/>
    <w:uiPriority w:val="99"/>
    <w:semiHidden/>
    <w:unhideWhenUsed/>
    <w:rsid w:val="00421145"/>
    <w:rPr>
      <w:color w:val="954F72" w:themeColor="followedHyperlink"/>
      <w:u w:val="single"/>
    </w:rPr>
  </w:style>
  <w:style w:type="character" w:customStyle="1" w:styleId="Heading2Char">
    <w:name w:val="Heading 2 Char"/>
    <w:basedOn w:val="DefaultParagraphFont"/>
    <w:link w:val="Heading2"/>
    <w:uiPriority w:val="9"/>
    <w:rsid w:val="00FA7A35"/>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FA7A35"/>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FA7A35"/>
    <w:pPr>
      <w:outlineLvl w:val="9"/>
    </w:pPr>
  </w:style>
  <w:style w:type="paragraph" w:styleId="TOC1">
    <w:name w:val="toc 1"/>
    <w:basedOn w:val="Normal"/>
    <w:next w:val="Normal"/>
    <w:autoRedefine/>
    <w:uiPriority w:val="39"/>
    <w:unhideWhenUsed/>
    <w:rsid w:val="00FA7A35"/>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9291301">
      <w:bodyDiv w:val="1"/>
      <w:marLeft w:val="0"/>
      <w:marRight w:val="0"/>
      <w:marTop w:val="0"/>
      <w:marBottom w:val="0"/>
      <w:divBdr>
        <w:top w:val="none" w:sz="0" w:space="0" w:color="auto"/>
        <w:left w:val="none" w:sz="0" w:space="0" w:color="auto"/>
        <w:bottom w:val="none" w:sz="0" w:space="0" w:color="auto"/>
        <w:right w:val="none" w:sz="0" w:space="0" w:color="auto"/>
      </w:divBdr>
      <w:divsChild>
        <w:div w:id="3176118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8249158">
      <w:bodyDiv w:val="1"/>
      <w:marLeft w:val="0"/>
      <w:marRight w:val="0"/>
      <w:marTop w:val="0"/>
      <w:marBottom w:val="0"/>
      <w:divBdr>
        <w:top w:val="none" w:sz="0" w:space="0" w:color="auto"/>
        <w:left w:val="none" w:sz="0" w:space="0" w:color="auto"/>
        <w:bottom w:val="none" w:sz="0" w:space="0" w:color="auto"/>
        <w:right w:val="none" w:sz="0" w:space="0" w:color="auto"/>
      </w:divBdr>
      <w:divsChild>
        <w:div w:id="9168620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9966339">
      <w:bodyDiv w:val="1"/>
      <w:marLeft w:val="0"/>
      <w:marRight w:val="0"/>
      <w:marTop w:val="0"/>
      <w:marBottom w:val="0"/>
      <w:divBdr>
        <w:top w:val="none" w:sz="0" w:space="0" w:color="auto"/>
        <w:left w:val="none" w:sz="0" w:space="0" w:color="auto"/>
        <w:bottom w:val="none" w:sz="0" w:space="0" w:color="auto"/>
        <w:right w:val="none" w:sz="0" w:space="0" w:color="auto"/>
      </w:divBdr>
      <w:divsChild>
        <w:div w:id="371538356">
          <w:marLeft w:val="0"/>
          <w:marRight w:val="0"/>
          <w:marTop w:val="0"/>
          <w:marBottom w:val="0"/>
          <w:divBdr>
            <w:top w:val="none" w:sz="0" w:space="0" w:color="auto"/>
            <w:left w:val="none" w:sz="0" w:space="0" w:color="auto"/>
            <w:bottom w:val="none" w:sz="0" w:space="0" w:color="auto"/>
            <w:right w:val="none" w:sz="0" w:space="0" w:color="auto"/>
          </w:divBdr>
          <w:divsChild>
            <w:div w:id="1859538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hyperlink" Target="https://www.reddit.com/r/ollama/comments/1cfxacr?utm_source=chatgpt.com" TargetMode="Externa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834C9A-FEEB-4615-8AE9-EE2BDD9D43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224</TotalTime>
  <Pages>12</Pages>
  <Words>751</Words>
  <Characters>4282</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20</cp:revision>
  <dcterms:created xsi:type="dcterms:W3CDTF">2026-01-08T08:19:00Z</dcterms:created>
  <dcterms:modified xsi:type="dcterms:W3CDTF">2026-01-08T12:04:00Z</dcterms:modified>
</cp:coreProperties>
</file>