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6B36" w14:textId="77777777" w:rsidR="005E4AF1" w:rsidRPr="00527EEA" w:rsidRDefault="005E4AF1" w:rsidP="005E4AF1">
      <w:pPr>
        <w:rPr>
          <w:b/>
          <w:sz w:val="44"/>
          <w:szCs w:val="44"/>
        </w:rPr>
      </w:pPr>
      <w:r w:rsidRPr="00527EEA">
        <w:rPr>
          <w:b/>
          <w:sz w:val="44"/>
          <w:szCs w:val="44"/>
        </w:rPr>
        <w:t xml:space="preserve">         Operating System Project </w:t>
      </w:r>
      <w:r>
        <w:rPr>
          <w:b/>
          <w:sz w:val="44"/>
          <w:szCs w:val="44"/>
        </w:rPr>
        <w:t>Report</w:t>
      </w:r>
    </w:p>
    <w:p w14:paraId="311EB5B5" w14:textId="77777777" w:rsidR="005E4AF1" w:rsidRDefault="005E4AF1" w:rsidP="005E4AF1">
      <w:r>
        <w:t xml:space="preserve"> </w:t>
      </w:r>
      <w:r w:rsidRPr="00527EEA">
        <w:rPr>
          <w:b/>
          <w:sz w:val="36"/>
          <w:szCs w:val="36"/>
        </w:rPr>
        <w:t>Project Title:</w:t>
      </w:r>
      <w:r>
        <w:rPr>
          <w:sz w:val="36"/>
          <w:szCs w:val="36"/>
        </w:rPr>
        <w:t xml:space="preserve"> </w:t>
      </w:r>
      <w:r w:rsidRPr="00527EEA">
        <w:rPr>
          <w:sz w:val="28"/>
          <w:szCs w:val="28"/>
        </w:rPr>
        <w:t xml:space="preserve">Performance Comparison for IPC using Filing, Pipes, Signals and Semaphore </w:t>
      </w:r>
    </w:p>
    <w:p w14:paraId="022DB859" w14:textId="77777777" w:rsidR="005E4AF1" w:rsidRPr="00527EEA" w:rsidRDefault="005E4AF1" w:rsidP="005E4AF1">
      <w:pPr>
        <w:rPr>
          <w:b/>
          <w:sz w:val="36"/>
          <w:szCs w:val="36"/>
        </w:rPr>
      </w:pPr>
      <w:r w:rsidRPr="00527EEA">
        <w:rPr>
          <w:b/>
          <w:sz w:val="36"/>
          <w:szCs w:val="36"/>
        </w:rPr>
        <w:t xml:space="preserve">Group Members: </w:t>
      </w:r>
    </w:p>
    <w:p w14:paraId="2F05EEC6" w14:textId="77777777" w:rsidR="005E4AF1" w:rsidRDefault="005E4AF1" w:rsidP="005E4AF1">
      <w:pPr>
        <w:rPr>
          <w:sz w:val="28"/>
          <w:szCs w:val="28"/>
        </w:rPr>
      </w:pPr>
      <w:r>
        <w:rPr>
          <w:sz w:val="28"/>
          <w:szCs w:val="28"/>
        </w:rPr>
        <w:t>Abeer Zehra 16k-4068</w:t>
      </w:r>
    </w:p>
    <w:p w14:paraId="11A5DD81" w14:textId="3176653A" w:rsidR="005E4AF1" w:rsidRDefault="005E4AF1" w:rsidP="005E4AF1">
      <w:pPr>
        <w:rPr>
          <w:sz w:val="28"/>
          <w:szCs w:val="28"/>
        </w:rPr>
      </w:pPr>
      <w:r>
        <w:rPr>
          <w:sz w:val="28"/>
          <w:szCs w:val="28"/>
        </w:rPr>
        <w:t xml:space="preserve">Sara </w:t>
      </w:r>
      <w:r w:rsidR="009D634F">
        <w:rPr>
          <w:sz w:val="28"/>
          <w:szCs w:val="28"/>
        </w:rPr>
        <w:t>Shakil 16</w:t>
      </w:r>
      <w:r>
        <w:rPr>
          <w:sz w:val="28"/>
          <w:szCs w:val="28"/>
        </w:rPr>
        <w:t>k-3949</w:t>
      </w:r>
    </w:p>
    <w:p w14:paraId="232F517E" w14:textId="26025D9E" w:rsidR="005E4AF1" w:rsidRDefault="005E4AF1" w:rsidP="005E4AF1">
      <w:pPr>
        <w:rPr>
          <w:sz w:val="28"/>
          <w:szCs w:val="28"/>
        </w:rPr>
      </w:pPr>
      <w:r w:rsidRPr="00527EEA">
        <w:rPr>
          <w:b/>
          <w:sz w:val="36"/>
          <w:szCs w:val="36"/>
        </w:rPr>
        <w:t>Sectio</w:t>
      </w:r>
      <w:r>
        <w:rPr>
          <w:b/>
          <w:sz w:val="36"/>
          <w:szCs w:val="36"/>
        </w:rPr>
        <w:t xml:space="preserve">n: </w:t>
      </w:r>
      <w:r>
        <w:rPr>
          <w:sz w:val="28"/>
          <w:szCs w:val="28"/>
        </w:rPr>
        <w:t>F</w:t>
      </w:r>
    </w:p>
    <w:p w14:paraId="43CE4659" w14:textId="757BC998" w:rsidR="002C041C" w:rsidRDefault="002C041C" w:rsidP="005E4AF1">
      <w:pPr>
        <w:rPr>
          <w:b/>
          <w:sz w:val="40"/>
          <w:szCs w:val="40"/>
        </w:rPr>
      </w:pPr>
      <w:r>
        <w:rPr>
          <w:b/>
          <w:sz w:val="40"/>
          <w:szCs w:val="40"/>
        </w:rPr>
        <w:t>Objective:</w:t>
      </w:r>
    </w:p>
    <w:p w14:paraId="28F1BBB7" w14:textId="46B607BD" w:rsidR="002C041C" w:rsidRDefault="002C041C" w:rsidP="005E4AF1">
      <w:pPr>
        <w:rPr>
          <w:sz w:val="28"/>
          <w:szCs w:val="28"/>
        </w:rPr>
      </w:pPr>
      <w:r>
        <w:rPr>
          <w:sz w:val="28"/>
          <w:szCs w:val="28"/>
        </w:rPr>
        <w:t>Our main objective of this project is to implement inter</w:t>
      </w:r>
      <w:r w:rsidR="009D634F">
        <w:rPr>
          <w:sz w:val="28"/>
          <w:szCs w:val="28"/>
        </w:rPr>
        <w:t xml:space="preserve"> </w:t>
      </w:r>
      <w:r>
        <w:rPr>
          <w:sz w:val="28"/>
          <w:szCs w:val="28"/>
        </w:rPr>
        <w:t>process communication using filling, pipes</w:t>
      </w:r>
      <w:r w:rsidR="004F7296">
        <w:rPr>
          <w:sz w:val="28"/>
          <w:szCs w:val="28"/>
        </w:rPr>
        <w:t xml:space="preserve"> </w:t>
      </w:r>
      <w:r>
        <w:rPr>
          <w:sz w:val="28"/>
          <w:szCs w:val="28"/>
        </w:rPr>
        <w:t>and semaphores and the compare their performance.</w:t>
      </w:r>
    </w:p>
    <w:p w14:paraId="3C6EA121" w14:textId="77777777" w:rsidR="002C041C" w:rsidRPr="002C041C" w:rsidRDefault="002C041C" w:rsidP="005E4AF1">
      <w:pPr>
        <w:rPr>
          <w:sz w:val="28"/>
          <w:szCs w:val="28"/>
        </w:rPr>
      </w:pPr>
    </w:p>
    <w:p w14:paraId="69560804" w14:textId="680D5568" w:rsidR="005E4AF1" w:rsidRDefault="004F7296" w:rsidP="005E4AF1">
      <w:pPr>
        <w:rPr>
          <w:sz w:val="28"/>
          <w:szCs w:val="28"/>
        </w:rPr>
      </w:pPr>
      <w:r w:rsidRPr="00527EEA">
        <w:rPr>
          <w:b/>
          <w:sz w:val="40"/>
          <w:szCs w:val="40"/>
        </w:rPr>
        <w:t>Introductio</w:t>
      </w:r>
      <w:r>
        <w:rPr>
          <w:b/>
          <w:sz w:val="40"/>
          <w:szCs w:val="40"/>
        </w:rPr>
        <w:t>n: -</w:t>
      </w:r>
    </w:p>
    <w:p w14:paraId="247E78F7" w14:textId="0277366A" w:rsidR="005E4AF1" w:rsidRDefault="005E4AF1" w:rsidP="005E4AF1">
      <w:pPr>
        <w:rPr>
          <w:sz w:val="28"/>
          <w:szCs w:val="28"/>
        </w:rPr>
      </w:pPr>
      <w:r w:rsidRPr="00527EEA">
        <w:rPr>
          <w:sz w:val="28"/>
          <w:szCs w:val="28"/>
        </w:rPr>
        <w:t xml:space="preserve">Interprocess communication (IPC) </w:t>
      </w:r>
      <w:r>
        <w:rPr>
          <w:sz w:val="28"/>
          <w:szCs w:val="28"/>
        </w:rPr>
        <w:t xml:space="preserve">refers specifically to the mechanics an operating system provides to allow </w:t>
      </w:r>
      <w:r w:rsidRPr="00DD18D9">
        <w:rPr>
          <w:rFonts w:cstheme="minorHAnsi"/>
          <w:sz w:val="28"/>
          <w:szCs w:val="28"/>
        </w:rPr>
        <w:t>processes to share data. IPC is very vital in any Embedded System. A program may have to feed another process for it to proceed. It is inherent in all the embedded systems.</w:t>
      </w:r>
      <w:r>
        <w:rPr>
          <w:rFonts w:cstheme="minorHAnsi"/>
          <w:sz w:val="28"/>
          <w:szCs w:val="28"/>
        </w:rPr>
        <w:t xml:space="preserve"> </w:t>
      </w:r>
      <w:r>
        <w:rPr>
          <w:sz w:val="28"/>
          <w:szCs w:val="28"/>
        </w:rPr>
        <w:t>Typically, applications can use IPC, categorized as client and servers,</w:t>
      </w:r>
      <w:r w:rsidRPr="00334FD7">
        <w:rPr>
          <w:sz w:val="28"/>
          <w:szCs w:val="28"/>
        </w:rPr>
        <w:t xml:space="preserve"> </w:t>
      </w:r>
      <w:r w:rsidRPr="00527EEA">
        <w:rPr>
          <w:sz w:val="28"/>
          <w:szCs w:val="28"/>
        </w:rPr>
        <w:t>where the client requests data and the server responds to client requests</w:t>
      </w:r>
      <w:r>
        <w:rPr>
          <w:sz w:val="28"/>
          <w:szCs w:val="28"/>
        </w:rPr>
        <w:t xml:space="preserve">. </w:t>
      </w:r>
      <w:r w:rsidRPr="00527EEA">
        <w:rPr>
          <w:sz w:val="28"/>
          <w:szCs w:val="28"/>
        </w:rPr>
        <w:t>This allows a program to handle many user requests at the same time.</w:t>
      </w:r>
      <w:r>
        <w:rPr>
          <w:sz w:val="28"/>
          <w:szCs w:val="28"/>
        </w:rPr>
        <w:t xml:space="preserve"> </w:t>
      </w:r>
      <w:r w:rsidRPr="00527EEA">
        <w:rPr>
          <w:sz w:val="28"/>
          <w:szCs w:val="28"/>
        </w:rPr>
        <w:t xml:space="preserve">Each IPC method has its own advantages and limitations so it is not unusual for a single program to use all of the IPC methods. </w:t>
      </w:r>
    </w:p>
    <w:p w14:paraId="7AB8E06A" w14:textId="77777777" w:rsidR="00B22F77" w:rsidRDefault="00B22F77" w:rsidP="005E4AF1">
      <w:pPr>
        <w:rPr>
          <w:rFonts w:cstheme="minorHAnsi"/>
          <w:b/>
          <w:sz w:val="40"/>
          <w:szCs w:val="40"/>
        </w:rPr>
      </w:pPr>
    </w:p>
    <w:p w14:paraId="372D0CB1" w14:textId="77777777" w:rsidR="00B22F77" w:rsidRDefault="00B22F77" w:rsidP="005E4AF1">
      <w:pPr>
        <w:rPr>
          <w:rFonts w:cstheme="minorHAnsi"/>
          <w:b/>
          <w:sz w:val="40"/>
          <w:szCs w:val="40"/>
        </w:rPr>
      </w:pPr>
    </w:p>
    <w:p w14:paraId="581FAB28" w14:textId="77777777" w:rsidR="00B22F77" w:rsidRDefault="00B22F77" w:rsidP="005E4AF1">
      <w:pPr>
        <w:rPr>
          <w:rFonts w:cstheme="minorHAnsi"/>
          <w:b/>
          <w:sz w:val="40"/>
          <w:szCs w:val="40"/>
        </w:rPr>
      </w:pPr>
    </w:p>
    <w:p w14:paraId="63F4AB1F" w14:textId="77777777" w:rsidR="00B22F77" w:rsidRDefault="00B22F77" w:rsidP="005E4AF1">
      <w:pPr>
        <w:rPr>
          <w:rFonts w:cstheme="minorHAnsi"/>
          <w:b/>
          <w:sz w:val="40"/>
          <w:szCs w:val="40"/>
        </w:rPr>
      </w:pPr>
    </w:p>
    <w:p w14:paraId="326F38C8" w14:textId="771FA39A" w:rsidR="0040405D" w:rsidRDefault="0040405D" w:rsidP="005E4AF1">
      <w:pPr>
        <w:rPr>
          <w:rFonts w:cstheme="minorHAnsi"/>
          <w:b/>
          <w:sz w:val="40"/>
          <w:szCs w:val="40"/>
        </w:rPr>
      </w:pPr>
      <w:r>
        <w:rPr>
          <w:rFonts w:cstheme="minorHAnsi"/>
          <w:b/>
          <w:sz w:val="40"/>
          <w:szCs w:val="40"/>
        </w:rPr>
        <w:lastRenderedPageBreak/>
        <w:t xml:space="preserve">Programming Platform </w:t>
      </w:r>
      <w:r w:rsidR="009D634F">
        <w:rPr>
          <w:rFonts w:cstheme="minorHAnsi"/>
          <w:b/>
          <w:sz w:val="40"/>
          <w:szCs w:val="40"/>
        </w:rPr>
        <w:t>used: -</w:t>
      </w:r>
    </w:p>
    <w:p w14:paraId="72B5F307" w14:textId="77777777" w:rsidR="006A6F11" w:rsidRDefault="006A6F11" w:rsidP="005E4AF1">
      <w:pPr>
        <w:rPr>
          <w:rFonts w:cstheme="minorHAnsi"/>
          <w:b/>
          <w:sz w:val="40"/>
          <w:szCs w:val="40"/>
        </w:rPr>
      </w:pPr>
    </w:p>
    <w:p w14:paraId="75D0EA52" w14:textId="49394BCD" w:rsidR="00F56423" w:rsidRDefault="00F56423" w:rsidP="005E4AF1">
      <w:pPr>
        <w:rPr>
          <w:rFonts w:cstheme="minorHAnsi"/>
          <w:sz w:val="28"/>
          <w:szCs w:val="28"/>
        </w:rPr>
      </w:pPr>
      <w:r>
        <w:rPr>
          <w:rFonts w:cstheme="minorHAnsi"/>
          <w:sz w:val="28"/>
          <w:szCs w:val="28"/>
        </w:rPr>
        <w:t>Configuration of VMware</w:t>
      </w:r>
    </w:p>
    <w:p w14:paraId="361DE5D8" w14:textId="4323E65F" w:rsidR="006A6F11" w:rsidRDefault="006A6F11" w:rsidP="005E4AF1">
      <w:pPr>
        <w:rPr>
          <w:rFonts w:cstheme="minorHAnsi"/>
          <w:sz w:val="28"/>
          <w:szCs w:val="28"/>
        </w:rPr>
      </w:pPr>
      <w:r>
        <w:rPr>
          <w:rFonts w:cstheme="minorHAnsi"/>
          <w:sz w:val="28"/>
          <w:szCs w:val="28"/>
        </w:rPr>
        <w:t>-&gt;C language is used as a programming platform</w:t>
      </w:r>
    </w:p>
    <w:p w14:paraId="7FA98BB4" w14:textId="2661651D" w:rsidR="00F56423" w:rsidRDefault="00F56423" w:rsidP="005E4AF1">
      <w:pPr>
        <w:rPr>
          <w:rFonts w:cstheme="minorHAnsi"/>
          <w:sz w:val="28"/>
          <w:szCs w:val="28"/>
        </w:rPr>
      </w:pPr>
      <w:r w:rsidRPr="00A201FD">
        <w:rPr>
          <w:rFonts w:ascii="Times New Roman" w:hAnsi="Times New Roman" w:cs="Times New Roman"/>
          <w:noProof/>
          <w:sz w:val="28"/>
          <w:szCs w:val="28"/>
        </w:rPr>
        <w:drawing>
          <wp:inline distT="0" distB="0" distL="0" distR="0" wp14:anchorId="0170D298" wp14:editId="13B3B31D">
            <wp:extent cx="5943600" cy="2949838"/>
            <wp:effectExtent l="0" t="0" r="0" b="3175"/>
            <wp:docPr id="16" name="Picture 16" descr="C:\Users\M AH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AHMED\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9838"/>
                    </a:xfrm>
                    <a:prstGeom prst="rect">
                      <a:avLst/>
                    </a:prstGeom>
                    <a:noFill/>
                    <a:ln>
                      <a:noFill/>
                    </a:ln>
                  </pic:spPr>
                </pic:pic>
              </a:graphicData>
            </a:graphic>
          </wp:inline>
        </w:drawing>
      </w:r>
    </w:p>
    <w:p w14:paraId="117145E3" w14:textId="77777777" w:rsidR="00F56423" w:rsidRPr="00F56423" w:rsidRDefault="00F56423" w:rsidP="005E4AF1">
      <w:pPr>
        <w:rPr>
          <w:rFonts w:cstheme="minorHAnsi"/>
          <w:sz w:val="28"/>
          <w:szCs w:val="28"/>
        </w:rPr>
      </w:pPr>
    </w:p>
    <w:p w14:paraId="22F36AB5" w14:textId="355EAB76" w:rsidR="005E4AF1" w:rsidRPr="009D634F" w:rsidRDefault="00F56423" w:rsidP="005E4AF1">
      <w:pPr>
        <w:rPr>
          <w:sz w:val="28"/>
          <w:szCs w:val="28"/>
        </w:rPr>
      </w:pPr>
      <w:r w:rsidRPr="009D634F">
        <w:rPr>
          <w:sz w:val="28"/>
          <w:szCs w:val="28"/>
        </w:rPr>
        <w:t>Ubuntu 16.4 was also used</w:t>
      </w:r>
    </w:p>
    <w:p w14:paraId="0BE49640" w14:textId="47217A76" w:rsidR="00D92CBE" w:rsidRDefault="00D92CBE" w:rsidP="005E4AF1">
      <w:pPr>
        <w:rPr>
          <w:sz w:val="40"/>
          <w:szCs w:val="40"/>
        </w:rPr>
      </w:pPr>
      <w:r>
        <w:rPr>
          <w:noProof/>
          <w:sz w:val="40"/>
          <w:szCs w:val="40"/>
        </w:rPr>
        <w:lastRenderedPageBreak/>
        <w:drawing>
          <wp:inline distT="0" distB="0" distL="0" distR="0" wp14:anchorId="6A63EAE3" wp14:editId="69AE672B">
            <wp:extent cx="5943600" cy="3636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4-23 13-25-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14:paraId="6C39BBD6" w14:textId="77777777" w:rsidR="00F56423" w:rsidRDefault="00F56423" w:rsidP="005E4AF1">
      <w:pPr>
        <w:rPr>
          <w:sz w:val="40"/>
          <w:szCs w:val="40"/>
        </w:rPr>
      </w:pPr>
    </w:p>
    <w:p w14:paraId="31E6424E" w14:textId="40E49C0E" w:rsidR="002C041C" w:rsidRDefault="002C041C" w:rsidP="005E4AF1">
      <w:pPr>
        <w:rPr>
          <w:b/>
          <w:sz w:val="40"/>
          <w:szCs w:val="40"/>
        </w:rPr>
      </w:pPr>
      <w:r>
        <w:rPr>
          <w:b/>
          <w:sz w:val="40"/>
          <w:szCs w:val="40"/>
        </w:rPr>
        <w:t>Methodology</w:t>
      </w:r>
      <w:r w:rsidR="00F56423">
        <w:rPr>
          <w:b/>
          <w:sz w:val="40"/>
          <w:szCs w:val="40"/>
        </w:rPr>
        <w:t>:</w:t>
      </w:r>
    </w:p>
    <w:p w14:paraId="1D4389F3" w14:textId="023558E5" w:rsidR="00F56423" w:rsidRPr="00F56423" w:rsidRDefault="00F56423" w:rsidP="005E4AF1">
      <w:pPr>
        <w:rPr>
          <w:sz w:val="28"/>
          <w:szCs w:val="28"/>
        </w:rPr>
      </w:pPr>
      <w:r>
        <w:rPr>
          <w:sz w:val="28"/>
          <w:szCs w:val="28"/>
        </w:rPr>
        <w:t>We used linear searching on 5</w:t>
      </w:r>
      <w:r w:rsidR="00AD39B8">
        <w:rPr>
          <w:sz w:val="28"/>
          <w:szCs w:val="28"/>
        </w:rPr>
        <w:t>0</w:t>
      </w:r>
      <w:r>
        <w:rPr>
          <w:sz w:val="28"/>
          <w:szCs w:val="28"/>
        </w:rPr>
        <w:t>000 n</w:t>
      </w:r>
      <w:r w:rsidRPr="00F56423">
        <w:rPr>
          <w:rFonts w:cstheme="minorHAnsi"/>
          <w:sz w:val="28"/>
          <w:szCs w:val="28"/>
        </w:rPr>
        <w:t xml:space="preserve">umbers as a task to implement interprocess communication </w:t>
      </w:r>
      <w:r>
        <w:rPr>
          <w:rFonts w:cstheme="minorHAnsi"/>
          <w:sz w:val="28"/>
          <w:szCs w:val="28"/>
        </w:rPr>
        <w:t xml:space="preserve">in order </w:t>
      </w:r>
      <w:proofErr w:type="gramStart"/>
      <w:r>
        <w:rPr>
          <w:rFonts w:cstheme="minorHAnsi"/>
          <w:sz w:val="28"/>
          <w:szCs w:val="28"/>
        </w:rPr>
        <w:t xml:space="preserve">to </w:t>
      </w:r>
      <w:r w:rsidRPr="00F56423">
        <w:rPr>
          <w:rFonts w:cstheme="minorHAnsi"/>
          <w:sz w:val="28"/>
          <w:szCs w:val="28"/>
        </w:rPr>
        <w:t xml:space="preserve"> learn</w:t>
      </w:r>
      <w:proofErr w:type="gramEnd"/>
      <w:r w:rsidRPr="00F56423">
        <w:rPr>
          <w:rFonts w:cstheme="minorHAnsi"/>
          <w:sz w:val="28"/>
          <w:szCs w:val="28"/>
        </w:rPr>
        <w:t xml:space="preserve"> about the working and handling of large data by </w:t>
      </w:r>
      <w:r>
        <w:rPr>
          <w:rFonts w:cstheme="minorHAnsi"/>
          <w:sz w:val="28"/>
          <w:szCs w:val="28"/>
        </w:rPr>
        <w:t xml:space="preserve">different methodologies of Inter </w:t>
      </w:r>
      <w:r w:rsidRPr="00F56423">
        <w:rPr>
          <w:rFonts w:cstheme="minorHAnsi"/>
          <w:sz w:val="28"/>
          <w:szCs w:val="28"/>
        </w:rPr>
        <w:t xml:space="preserve"> process</w:t>
      </w:r>
      <w:r>
        <w:rPr>
          <w:rFonts w:cstheme="minorHAnsi"/>
          <w:sz w:val="28"/>
          <w:szCs w:val="28"/>
        </w:rPr>
        <w:t xml:space="preserve"> communications</w:t>
      </w:r>
      <w:r w:rsidRPr="00F56423">
        <w:rPr>
          <w:rFonts w:cstheme="minorHAnsi"/>
          <w:sz w:val="28"/>
          <w:szCs w:val="28"/>
        </w:rPr>
        <w:t xml:space="preserve"> and to get clear idea of the performance of each type of IPC method so that we can compare them later on and do the analysis.</w:t>
      </w:r>
    </w:p>
    <w:p w14:paraId="6F516676" w14:textId="77777777" w:rsidR="004519B2" w:rsidRPr="005E4AF1" w:rsidRDefault="005E4AF1" w:rsidP="005E4AF1">
      <w:pPr>
        <w:pStyle w:val="ListParagraph"/>
        <w:numPr>
          <w:ilvl w:val="0"/>
          <w:numId w:val="3"/>
        </w:numPr>
        <w:rPr>
          <w:b/>
          <w:sz w:val="28"/>
          <w:szCs w:val="28"/>
        </w:rPr>
      </w:pPr>
      <w:r>
        <w:rPr>
          <w:b/>
          <w:sz w:val="28"/>
          <w:szCs w:val="28"/>
        </w:rPr>
        <w:softHyphen/>
      </w:r>
      <w:r>
        <w:rPr>
          <w:b/>
          <w:sz w:val="28"/>
          <w:szCs w:val="28"/>
        </w:rPr>
        <w:softHyphen/>
      </w:r>
      <w:r>
        <w:rPr>
          <w:b/>
          <w:sz w:val="28"/>
          <w:szCs w:val="28"/>
        </w:rPr>
        <w:softHyphen/>
      </w:r>
      <w:r>
        <w:rPr>
          <w:b/>
          <w:sz w:val="28"/>
          <w:szCs w:val="28"/>
        </w:rPr>
        <w:softHyphen/>
      </w:r>
      <w:r w:rsidRPr="005E4AF1">
        <w:rPr>
          <w:b/>
          <w:sz w:val="28"/>
          <w:szCs w:val="28"/>
          <w:u w:val="single"/>
        </w:rPr>
        <w:t>Interprocess communication using pipes</w:t>
      </w:r>
    </w:p>
    <w:p w14:paraId="20D4AC5D" w14:textId="77777777" w:rsidR="005E4AF1" w:rsidRDefault="005E4AF1" w:rsidP="005E4AF1">
      <w:pPr>
        <w:pStyle w:val="ListParagraph"/>
        <w:ind w:left="1080"/>
        <w:rPr>
          <w:sz w:val="28"/>
          <w:szCs w:val="28"/>
        </w:rPr>
      </w:pPr>
      <w:r>
        <w:rPr>
          <w:sz w:val="28"/>
          <w:szCs w:val="28"/>
        </w:rPr>
        <w:t>A pipe is very simple way of communicating between two processes. They are unidirectional i.e. data can be send in either of direction at a time if dual way communication is needed then we use two pipes.</w:t>
      </w:r>
    </w:p>
    <w:p w14:paraId="19E52A0E" w14:textId="77777777" w:rsidR="005E4AF1" w:rsidRDefault="005E4AF1" w:rsidP="005E4AF1">
      <w:pPr>
        <w:pStyle w:val="ListParagraph"/>
        <w:ind w:left="1080"/>
        <w:rPr>
          <w:sz w:val="28"/>
          <w:szCs w:val="28"/>
        </w:rPr>
      </w:pPr>
      <w:r>
        <w:rPr>
          <w:sz w:val="28"/>
          <w:szCs w:val="28"/>
        </w:rPr>
        <w:t xml:space="preserve">Pipe can be created using </w:t>
      </w:r>
      <w:proofErr w:type="gramStart"/>
      <w:r>
        <w:rPr>
          <w:sz w:val="28"/>
          <w:szCs w:val="28"/>
        </w:rPr>
        <w:t>pipe(</w:t>
      </w:r>
      <w:proofErr w:type="gramEnd"/>
      <w:r>
        <w:rPr>
          <w:sz w:val="28"/>
          <w:szCs w:val="28"/>
        </w:rPr>
        <w:t xml:space="preserve">) system call. It will return two file </w:t>
      </w:r>
      <w:proofErr w:type="gramStart"/>
      <w:r>
        <w:rPr>
          <w:sz w:val="28"/>
          <w:szCs w:val="28"/>
        </w:rPr>
        <w:t>descriptor</w:t>
      </w:r>
      <w:proofErr w:type="gramEnd"/>
      <w:r>
        <w:rPr>
          <w:sz w:val="28"/>
          <w:szCs w:val="28"/>
        </w:rPr>
        <w:t xml:space="preserve"> one for read operation and other for write operation.</w:t>
      </w:r>
    </w:p>
    <w:p w14:paraId="078B0C64" w14:textId="77777777" w:rsidR="005E4AF1" w:rsidRDefault="005E4AF1" w:rsidP="005E4AF1">
      <w:pPr>
        <w:pStyle w:val="ListParagraph"/>
        <w:ind w:left="1080"/>
        <w:rPr>
          <w:sz w:val="28"/>
          <w:szCs w:val="28"/>
        </w:rPr>
      </w:pPr>
    </w:p>
    <w:p w14:paraId="51822C7D" w14:textId="77777777" w:rsidR="005E4AF1" w:rsidRDefault="005E4AF1" w:rsidP="005E4AF1">
      <w:pPr>
        <w:pStyle w:val="ListParagraph"/>
        <w:ind w:left="1080"/>
        <w:rPr>
          <w:sz w:val="28"/>
          <w:szCs w:val="28"/>
        </w:rPr>
      </w:pPr>
      <w:r>
        <w:rPr>
          <w:sz w:val="28"/>
          <w:szCs w:val="28"/>
        </w:rPr>
        <w:t xml:space="preserve">-&gt;Disadvantage of using unnamed pipes is that it can be used for only related processes. To overcome this </w:t>
      </w:r>
      <w:proofErr w:type="gramStart"/>
      <w:r>
        <w:rPr>
          <w:sz w:val="28"/>
          <w:szCs w:val="28"/>
        </w:rPr>
        <w:t>issue</w:t>
      </w:r>
      <w:proofErr w:type="gramEnd"/>
      <w:r>
        <w:rPr>
          <w:sz w:val="28"/>
          <w:szCs w:val="28"/>
        </w:rPr>
        <w:t xml:space="preserve"> we use named pipes.</w:t>
      </w:r>
    </w:p>
    <w:p w14:paraId="09F19B4B" w14:textId="77777777" w:rsidR="00C17FAB" w:rsidRDefault="00C17FAB" w:rsidP="005E4AF1">
      <w:pPr>
        <w:pStyle w:val="ListParagraph"/>
        <w:ind w:left="1080"/>
        <w:rPr>
          <w:sz w:val="28"/>
          <w:szCs w:val="28"/>
        </w:rPr>
      </w:pPr>
    </w:p>
    <w:p w14:paraId="14DF4498" w14:textId="77777777" w:rsidR="00C17FAB" w:rsidRDefault="00C17FAB" w:rsidP="005E4AF1">
      <w:pPr>
        <w:pStyle w:val="ListParagraph"/>
        <w:ind w:left="1080"/>
        <w:rPr>
          <w:sz w:val="28"/>
          <w:szCs w:val="28"/>
        </w:rPr>
      </w:pPr>
      <w:r>
        <w:rPr>
          <w:sz w:val="28"/>
          <w:szCs w:val="28"/>
          <w:u w:val="single"/>
        </w:rPr>
        <w:t>Named pipes</w:t>
      </w:r>
      <w:r>
        <w:rPr>
          <w:sz w:val="28"/>
          <w:szCs w:val="28"/>
        </w:rPr>
        <w:t>:</w:t>
      </w:r>
    </w:p>
    <w:p w14:paraId="54574579" w14:textId="77777777" w:rsidR="00C17FAB" w:rsidRDefault="00C17FAB" w:rsidP="005E4AF1">
      <w:pPr>
        <w:pStyle w:val="ListParagraph"/>
        <w:ind w:left="1080"/>
        <w:rPr>
          <w:sz w:val="28"/>
          <w:szCs w:val="28"/>
        </w:rPr>
      </w:pPr>
      <w:r>
        <w:rPr>
          <w:sz w:val="28"/>
          <w:szCs w:val="28"/>
        </w:rPr>
        <w:t xml:space="preserve">Named pipes are also called FIFO. By using named </w:t>
      </w:r>
      <w:proofErr w:type="gramStart"/>
      <w:r>
        <w:rPr>
          <w:sz w:val="28"/>
          <w:szCs w:val="28"/>
        </w:rPr>
        <w:t>pipes</w:t>
      </w:r>
      <w:proofErr w:type="gramEnd"/>
      <w:r>
        <w:rPr>
          <w:sz w:val="28"/>
          <w:szCs w:val="28"/>
        </w:rPr>
        <w:t xml:space="preserve"> we can communicate between two different processes.</w:t>
      </w:r>
    </w:p>
    <w:p w14:paraId="33110D06" w14:textId="77777777" w:rsidR="00C17FAB" w:rsidRDefault="00C17FAB" w:rsidP="00C17FAB">
      <w:pPr>
        <w:pStyle w:val="ListParagraph"/>
        <w:ind w:left="1080"/>
        <w:rPr>
          <w:sz w:val="28"/>
          <w:szCs w:val="28"/>
        </w:rPr>
      </w:pPr>
      <w:r>
        <w:rPr>
          <w:sz w:val="28"/>
          <w:szCs w:val="28"/>
        </w:rPr>
        <w:t>Mkfifo command is used to create named pipes.</w:t>
      </w:r>
    </w:p>
    <w:p w14:paraId="302D5F65" w14:textId="77777777" w:rsidR="00C17FAB" w:rsidRDefault="00C17FAB" w:rsidP="00C17FAB">
      <w:pPr>
        <w:pStyle w:val="ListParagraph"/>
        <w:ind w:left="1080"/>
        <w:rPr>
          <w:sz w:val="28"/>
          <w:szCs w:val="28"/>
        </w:rPr>
      </w:pPr>
      <w:r>
        <w:rPr>
          <w:sz w:val="28"/>
          <w:szCs w:val="28"/>
        </w:rPr>
        <w:t xml:space="preserve">For implementing named pipes we uses two programs one for </w:t>
      </w:r>
      <w:proofErr w:type="gramStart"/>
      <w:r>
        <w:rPr>
          <w:sz w:val="28"/>
          <w:szCs w:val="28"/>
        </w:rPr>
        <w:t>read(</w:t>
      </w:r>
      <w:proofErr w:type="gramEnd"/>
      <w:r>
        <w:rPr>
          <w:sz w:val="28"/>
          <w:szCs w:val="28"/>
        </w:rPr>
        <w:t>) operation and other for write() operation. To communicate process A writes to a common file and process B can then read from that file. After read that file can be deleted.</w:t>
      </w:r>
    </w:p>
    <w:p w14:paraId="1DC64158" w14:textId="77777777" w:rsidR="00C17FAB" w:rsidRPr="00C17FAB" w:rsidRDefault="00C17FAB" w:rsidP="00C17FAB">
      <w:pPr>
        <w:pStyle w:val="ListParagraph"/>
        <w:numPr>
          <w:ilvl w:val="0"/>
          <w:numId w:val="3"/>
        </w:numPr>
        <w:rPr>
          <w:b/>
          <w:sz w:val="28"/>
          <w:szCs w:val="28"/>
          <w:u w:val="single"/>
        </w:rPr>
      </w:pPr>
      <w:r>
        <w:rPr>
          <w:b/>
          <w:sz w:val="28"/>
          <w:szCs w:val="28"/>
          <w:u w:val="single"/>
        </w:rPr>
        <w:t>Interprocess communication using semaphores</w:t>
      </w:r>
      <w:r>
        <w:rPr>
          <w:b/>
          <w:sz w:val="28"/>
          <w:szCs w:val="28"/>
        </w:rPr>
        <w:t>:</w:t>
      </w:r>
    </w:p>
    <w:p w14:paraId="59C5896F" w14:textId="77777777" w:rsidR="00C17FAB" w:rsidRDefault="00C17FAB" w:rsidP="00C17FAB">
      <w:pPr>
        <w:pStyle w:val="ListParagraph"/>
        <w:ind w:left="1080"/>
        <w:rPr>
          <w:sz w:val="28"/>
          <w:szCs w:val="28"/>
        </w:rPr>
      </w:pPr>
    </w:p>
    <w:p w14:paraId="0A365792" w14:textId="5D852D93" w:rsidR="00A04ACE" w:rsidRDefault="00A04ACE" w:rsidP="00C17FAB">
      <w:pPr>
        <w:pStyle w:val="ListParagraph"/>
        <w:ind w:left="1080"/>
        <w:rPr>
          <w:sz w:val="28"/>
          <w:szCs w:val="28"/>
        </w:rPr>
      </w:pPr>
      <w:r>
        <w:rPr>
          <w:sz w:val="28"/>
          <w:szCs w:val="28"/>
        </w:rPr>
        <w:t xml:space="preserve">Semaphores basically </w:t>
      </w:r>
      <w:r w:rsidR="007D1023">
        <w:rPr>
          <w:sz w:val="28"/>
          <w:szCs w:val="28"/>
        </w:rPr>
        <w:t>works by</w:t>
      </w:r>
      <w:r>
        <w:rPr>
          <w:sz w:val="28"/>
          <w:szCs w:val="28"/>
        </w:rPr>
        <w:t xml:space="preserve"> giving signals. We declare and initialize semaphores. When one </w:t>
      </w:r>
      <w:r w:rsidR="007D1023">
        <w:rPr>
          <w:sz w:val="28"/>
          <w:szCs w:val="28"/>
        </w:rPr>
        <w:t>process (I.e. child is done with searching)</w:t>
      </w:r>
      <w:r>
        <w:rPr>
          <w:sz w:val="28"/>
          <w:szCs w:val="28"/>
        </w:rPr>
        <w:t xml:space="preserve"> completes its </w:t>
      </w:r>
      <w:r w:rsidR="007D1023">
        <w:rPr>
          <w:sz w:val="28"/>
          <w:szCs w:val="28"/>
        </w:rPr>
        <w:t>task,</w:t>
      </w:r>
      <w:r>
        <w:rPr>
          <w:sz w:val="28"/>
          <w:szCs w:val="28"/>
        </w:rPr>
        <w:t xml:space="preserve"> it </w:t>
      </w:r>
      <w:r w:rsidR="007D1023">
        <w:rPr>
          <w:sz w:val="28"/>
          <w:szCs w:val="28"/>
        </w:rPr>
        <w:t>gives signal</w:t>
      </w:r>
      <w:r>
        <w:rPr>
          <w:sz w:val="28"/>
          <w:szCs w:val="28"/>
        </w:rPr>
        <w:t xml:space="preserve"> to the </w:t>
      </w:r>
      <w:r w:rsidR="007D1023">
        <w:rPr>
          <w:sz w:val="28"/>
          <w:szCs w:val="28"/>
        </w:rPr>
        <w:t>other (i.e. parent process to continue its task which is of coping data to shared memory)</w:t>
      </w:r>
      <w:r>
        <w:rPr>
          <w:sz w:val="28"/>
          <w:szCs w:val="28"/>
        </w:rPr>
        <w:t xml:space="preserve"> to start its operation</w:t>
      </w:r>
      <w:r w:rsidR="007D1023">
        <w:rPr>
          <w:sz w:val="28"/>
          <w:szCs w:val="28"/>
        </w:rPr>
        <w:t>.</w:t>
      </w:r>
    </w:p>
    <w:p w14:paraId="59325A9C" w14:textId="7BCAF653" w:rsidR="007D1023" w:rsidRDefault="007D1023" w:rsidP="00C17FAB">
      <w:pPr>
        <w:pStyle w:val="ListParagraph"/>
        <w:ind w:left="1080"/>
        <w:rPr>
          <w:sz w:val="28"/>
          <w:szCs w:val="28"/>
        </w:rPr>
      </w:pPr>
    </w:p>
    <w:p w14:paraId="56AE6BF4" w14:textId="755F07A0" w:rsidR="00E11B74" w:rsidRPr="008A6895" w:rsidRDefault="007D1023" w:rsidP="008A6895">
      <w:pPr>
        <w:pStyle w:val="ListParagraph"/>
        <w:numPr>
          <w:ilvl w:val="0"/>
          <w:numId w:val="3"/>
        </w:numPr>
        <w:rPr>
          <w:rFonts w:asciiTheme="majorHAnsi" w:hAnsiTheme="majorHAnsi"/>
          <w:b/>
          <w:color w:val="000000"/>
          <w:shd w:val="clear" w:color="auto" w:fill="FFFFFF"/>
        </w:rPr>
      </w:pPr>
      <w:r>
        <w:rPr>
          <w:b/>
          <w:sz w:val="28"/>
          <w:szCs w:val="28"/>
          <w:u w:val="single"/>
        </w:rPr>
        <w:t>Inter</w:t>
      </w:r>
      <w:r w:rsidR="00601804">
        <w:rPr>
          <w:b/>
          <w:sz w:val="28"/>
          <w:szCs w:val="28"/>
          <w:u w:val="single"/>
        </w:rPr>
        <w:t xml:space="preserve"> </w:t>
      </w:r>
      <w:r>
        <w:rPr>
          <w:b/>
          <w:sz w:val="28"/>
          <w:szCs w:val="28"/>
          <w:u w:val="single"/>
        </w:rPr>
        <w:t xml:space="preserve">process communication through </w:t>
      </w:r>
      <w:r w:rsidR="008A6895">
        <w:rPr>
          <w:b/>
          <w:sz w:val="28"/>
          <w:szCs w:val="28"/>
          <w:u w:val="single"/>
        </w:rPr>
        <w:t>filling</w:t>
      </w:r>
    </w:p>
    <w:p w14:paraId="323EC1DD" w14:textId="1C866858" w:rsidR="00363F08" w:rsidRPr="00363F08" w:rsidRDefault="00601804" w:rsidP="00363F08">
      <w:pPr>
        <w:rPr>
          <w:rFonts w:cstheme="minorHAnsi"/>
          <w:color w:val="000000"/>
          <w:sz w:val="28"/>
          <w:szCs w:val="28"/>
          <w:shd w:val="clear" w:color="auto" w:fill="FFFFFF"/>
        </w:rPr>
      </w:pPr>
      <w:r>
        <w:rPr>
          <w:rFonts w:cstheme="minorHAnsi"/>
          <w:color w:val="000000"/>
          <w:sz w:val="28"/>
          <w:szCs w:val="28"/>
          <w:shd w:val="clear" w:color="auto" w:fill="FFFFFF"/>
        </w:rPr>
        <w:t>We have implemented inter process communication using filling</w:t>
      </w:r>
      <w:r w:rsidR="00363F08">
        <w:rPr>
          <w:rFonts w:cstheme="minorHAnsi"/>
          <w:color w:val="000000"/>
          <w:sz w:val="28"/>
          <w:szCs w:val="28"/>
          <w:shd w:val="clear" w:color="auto" w:fill="FFFFFF"/>
        </w:rPr>
        <w:t xml:space="preserve"> by </w:t>
      </w:r>
      <w:r w:rsidR="00363F08" w:rsidRPr="00363F08">
        <w:rPr>
          <w:rFonts w:cstheme="minorHAnsi"/>
          <w:color w:val="000000"/>
          <w:sz w:val="28"/>
          <w:szCs w:val="28"/>
          <w:shd w:val="clear" w:color="auto" w:fill="FFFFFF"/>
        </w:rPr>
        <w:t>program</w:t>
      </w:r>
      <w:r w:rsidR="00AD39B8">
        <w:rPr>
          <w:rFonts w:cstheme="minorHAnsi"/>
          <w:color w:val="000000"/>
          <w:sz w:val="28"/>
          <w:szCs w:val="28"/>
          <w:shd w:val="clear" w:color="auto" w:fill="FFFFFF"/>
        </w:rPr>
        <w:t xml:space="preserve"> </w:t>
      </w:r>
      <w:r w:rsidR="00363F08" w:rsidRPr="00363F08">
        <w:rPr>
          <w:rFonts w:cstheme="minorHAnsi"/>
          <w:color w:val="000000"/>
          <w:sz w:val="28"/>
          <w:szCs w:val="28"/>
          <w:shd w:val="clear" w:color="auto" w:fill="FFFFFF"/>
        </w:rPr>
        <w:t xml:space="preserve">or you can </w:t>
      </w:r>
      <w:r w:rsidR="00AD39B8">
        <w:rPr>
          <w:rFonts w:cstheme="minorHAnsi"/>
          <w:color w:val="000000"/>
          <w:sz w:val="28"/>
          <w:szCs w:val="28"/>
          <w:shd w:val="clear" w:color="auto" w:fill="FFFFFF"/>
        </w:rPr>
        <w:t xml:space="preserve">say </w:t>
      </w:r>
      <w:proofErr w:type="gramStart"/>
      <w:r w:rsidR="00AD39B8">
        <w:rPr>
          <w:rFonts w:cstheme="minorHAnsi"/>
          <w:color w:val="000000"/>
          <w:sz w:val="28"/>
          <w:szCs w:val="28"/>
          <w:shd w:val="clear" w:color="auto" w:fill="FFFFFF"/>
        </w:rPr>
        <w:t>a</w:t>
      </w:r>
      <w:r w:rsidR="00363F08" w:rsidRPr="00363F08">
        <w:rPr>
          <w:rFonts w:cstheme="minorHAnsi"/>
          <w:color w:val="000000"/>
          <w:sz w:val="28"/>
          <w:szCs w:val="28"/>
          <w:shd w:val="clear" w:color="auto" w:fill="FFFFFF"/>
        </w:rPr>
        <w:t xml:space="preserve"> processes</w:t>
      </w:r>
      <w:proofErr w:type="gramEnd"/>
      <w:r w:rsidR="00363F08" w:rsidRPr="00363F08">
        <w:rPr>
          <w:rFonts w:cstheme="minorHAnsi"/>
          <w:color w:val="000000"/>
          <w:sz w:val="28"/>
          <w:szCs w:val="28"/>
          <w:shd w:val="clear" w:color="auto" w:fill="FFFFFF"/>
        </w:rPr>
        <w:t>. program reads the data from it</w:t>
      </w:r>
      <w:r w:rsidR="00AD39B8">
        <w:rPr>
          <w:rFonts w:cstheme="minorHAnsi"/>
          <w:color w:val="000000"/>
          <w:sz w:val="28"/>
          <w:szCs w:val="28"/>
          <w:shd w:val="clear" w:color="auto" w:fill="FFFFFF"/>
        </w:rPr>
        <w:t xml:space="preserve"> number.txt</w:t>
      </w:r>
      <w:r w:rsidR="00363F08" w:rsidRPr="00363F08">
        <w:rPr>
          <w:rFonts w:cstheme="minorHAnsi"/>
          <w:color w:val="000000"/>
          <w:sz w:val="28"/>
          <w:szCs w:val="28"/>
          <w:shd w:val="clear" w:color="auto" w:fill="FFFFFF"/>
        </w:rPr>
        <w:t xml:space="preserve"> and </w:t>
      </w:r>
      <w:proofErr w:type="gramStart"/>
      <w:r w:rsidR="00363F08" w:rsidRPr="00363F08">
        <w:rPr>
          <w:rFonts w:cstheme="minorHAnsi"/>
          <w:color w:val="000000"/>
          <w:sz w:val="28"/>
          <w:szCs w:val="28"/>
          <w:shd w:val="clear" w:color="auto" w:fill="FFFFFF"/>
        </w:rPr>
        <w:t>s</w:t>
      </w:r>
      <w:r w:rsidR="00AD39B8">
        <w:rPr>
          <w:rFonts w:cstheme="minorHAnsi"/>
          <w:color w:val="000000"/>
          <w:sz w:val="28"/>
          <w:szCs w:val="28"/>
          <w:shd w:val="clear" w:color="auto" w:fill="FFFFFF"/>
        </w:rPr>
        <w:t>earches  the</w:t>
      </w:r>
      <w:proofErr w:type="gramEnd"/>
      <w:r w:rsidR="00AD39B8">
        <w:rPr>
          <w:rFonts w:cstheme="minorHAnsi"/>
          <w:color w:val="000000"/>
          <w:sz w:val="28"/>
          <w:szCs w:val="28"/>
          <w:shd w:val="clear" w:color="auto" w:fill="FFFFFF"/>
        </w:rPr>
        <w:t xml:space="preserve"> data and then writes the data in shared.txt.</w:t>
      </w:r>
    </w:p>
    <w:p w14:paraId="0B36589F" w14:textId="516FE160" w:rsidR="008A6895" w:rsidRDefault="008A6895" w:rsidP="008A6895">
      <w:pPr>
        <w:pStyle w:val="ListParagraph"/>
        <w:ind w:left="1080"/>
        <w:rPr>
          <w:rFonts w:cstheme="minorHAnsi"/>
          <w:color w:val="000000"/>
          <w:sz w:val="28"/>
          <w:szCs w:val="28"/>
          <w:shd w:val="clear" w:color="auto" w:fill="FFFFFF"/>
        </w:rPr>
      </w:pPr>
    </w:p>
    <w:p w14:paraId="4C25EE66" w14:textId="77777777" w:rsidR="00B44FCE" w:rsidRPr="00601804" w:rsidRDefault="00B44FCE" w:rsidP="008A6895">
      <w:pPr>
        <w:pStyle w:val="ListParagraph"/>
        <w:ind w:left="1080"/>
        <w:rPr>
          <w:rFonts w:cstheme="minorHAnsi"/>
          <w:color w:val="000000"/>
          <w:sz w:val="28"/>
          <w:szCs w:val="28"/>
          <w:shd w:val="clear" w:color="auto" w:fill="FFFFFF"/>
        </w:rPr>
      </w:pPr>
    </w:p>
    <w:p w14:paraId="05DE36FB" w14:textId="0A75724B" w:rsidR="00E11B74" w:rsidRPr="00080198" w:rsidRDefault="00E11B74" w:rsidP="00E11B74">
      <w:pPr>
        <w:rPr>
          <w:rFonts w:asciiTheme="majorHAnsi" w:hAnsiTheme="majorHAnsi"/>
          <w:b/>
          <w:color w:val="000000"/>
          <w:shd w:val="clear" w:color="auto" w:fill="FFFFFF"/>
        </w:rPr>
      </w:pPr>
      <w:r w:rsidRPr="00080198">
        <w:rPr>
          <w:rFonts w:asciiTheme="majorHAnsi" w:hAnsiTheme="majorHAnsi"/>
          <w:b/>
          <w:color w:val="000000"/>
          <w:shd w:val="clear" w:color="auto" w:fill="FFFFFF"/>
        </w:rPr>
        <w:t>(Time in seconds)</w:t>
      </w:r>
    </w:p>
    <w:tbl>
      <w:tblPr>
        <w:tblStyle w:val="TableGrid"/>
        <w:tblW w:w="0" w:type="auto"/>
        <w:tblLook w:val="04A0" w:firstRow="1" w:lastRow="0" w:firstColumn="1" w:lastColumn="0" w:noHBand="0" w:noVBand="1"/>
      </w:tblPr>
      <w:tblGrid>
        <w:gridCol w:w="1862"/>
        <w:gridCol w:w="1869"/>
        <w:gridCol w:w="1869"/>
        <w:gridCol w:w="1869"/>
        <w:gridCol w:w="1881"/>
      </w:tblGrid>
      <w:tr w:rsidR="00E11B74" w:rsidRPr="00A201FD" w14:paraId="0305DD55" w14:textId="77777777" w:rsidTr="007435E3">
        <w:tc>
          <w:tcPr>
            <w:tcW w:w="1915" w:type="dxa"/>
          </w:tcPr>
          <w:p w14:paraId="38EFEA17" w14:textId="77777777" w:rsidR="00E11B74" w:rsidRPr="00A201FD" w:rsidRDefault="00E11B74" w:rsidP="007435E3">
            <w:pPr>
              <w:rPr>
                <w:rFonts w:ascii="Calibri" w:hAnsi="Calibri"/>
                <w:b/>
                <w:color w:val="000000"/>
                <w:shd w:val="clear" w:color="auto" w:fill="FFFFFF"/>
              </w:rPr>
            </w:pPr>
            <w:r w:rsidRPr="00A201FD">
              <w:rPr>
                <w:rFonts w:ascii="Calibri" w:hAnsi="Calibri"/>
                <w:b/>
                <w:color w:val="000000"/>
                <w:shd w:val="clear" w:color="auto" w:fill="FFFFFF"/>
              </w:rPr>
              <w:t>Numbers (data)</w:t>
            </w:r>
          </w:p>
        </w:tc>
        <w:tc>
          <w:tcPr>
            <w:tcW w:w="1915" w:type="dxa"/>
          </w:tcPr>
          <w:p w14:paraId="66F442F4" w14:textId="77777777" w:rsidR="00E11B74" w:rsidRPr="00A201FD" w:rsidRDefault="00E11B74" w:rsidP="007435E3">
            <w:pPr>
              <w:rPr>
                <w:rFonts w:ascii="Calibri" w:hAnsi="Calibri"/>
                <w:b/>
                <w:color w:val="000000"/>
                <w:shd w:val="clear" w:color="auto" w:fill="FFFFFF"/>
              </w:rPr>
            </w:pPr>
            <w:r w:rsidRPr="00A201FD">
              <w:rPr>
                <w:rFonts w:ascii="Calibri" w:hAnsi="Calibri"/>
                <w:b/>
                <w:color w:val="000000"/>
                <w:shd w:val="clear" w:color="auto" w:fill="FFFFFF"/>
              </w:rPr>
              <w:t>FILING</w:t>
            </w:r>
          </w:p>
        </w:tc>
        <w:tc>
          <w:tcPr>
            <w:tcW w:w="1915" w:type="dxa"/>
          </w:tcPr>
          <w:p w14:paraId="43B9793C" w14:textId="77777777" w:rsidR="00E11B74" w:rsidRPr="00A201FD" w:rsidRDefault="00E11B74" w:rsidP="007435E3">
            <w:pPr>
              <w:rPr>
                <w:rFonts w:ascii="Calibri" w:hAnsi="Calibri"/>
                <w:b/>
                <w:color w:val="000000"/>
                <w:shd w:val="clear" w:color="auto" w:fill="FFFFFF"/>
              </w:rPr>
            </w:pPr>
            <w:r w:rsidRPr="00A201FD">
              <w:rPr>
                <w:rFonts w:ascii="Calibri" w:hAnsi="Calibri"/>
                <w:b/>
                <w:color w:val="000000"/>
                <w:shd w:val="clear" w:color="auto" w:fill="FFFFFF"/>
              </w:rPr>
              <w:t>PIPES (SIMPLE)</w:t>
            </w:r>
          </w:p>
        </w:tc>
        <w:tc>
          <w:tcPr>
            <w:tcW w:w="1915" w:type="dxa"/>
          </w:tcPr>
          <w:p w14:paraId="3D6CD088" w14:textId="77777777" w:rsidR="00E11B74" w:rsidRPr="00A201FD" w:rsidRDefault="00E11B74" w:rsidP="007435E3">
            <w:pPr>
              <w:rPr>
                <w:rFonts w:ascii="Calibri" w:hAnsi="Calibri"/>
                <w:b/>
                <w:color w:val="000000"/>
                <w:shd w:val="clear" w:color="auto" w:fill="FFFFFF"/>
              </w:rPr>
            </w:pPr>
            <w:r w:rsidRPr="00A201FD">
              <w:rPr>
                <w:rFonts w:ascii="Calibri" w:hAnsi="Calibri"/>
                <w:b/>
                <w:color w:val="000000"/>
                <w:shd w:val="clear" w:color="auto" w:fill="FFFFFF"/>
              </w:rPr>
              <w:t>PIPES (MKFIFO)</w:t>
            </w:r>
          </w:p>
        </w:tc>
        <w:tc>
          <w:tcPr>
            <w:tcW w:w="1916" w:type="dxa"/>
          </w:tcPr>
          <w:p w14:paraId="2640122C" w14:textId="1AB8AE6B" w:rsidR="00E11B74" w:rsidRPr="00A201FD" w:rsidRDefault="00E11B74" w:rsidP="007435E3">
            <w:pPr>
              <w:rPr>
                <w:rFonts w:ascii="Calibri" w:hAnsi="Calibri"/>
                <w:b/>
                <w:color w:val="000000"/>
                <w:shd w:val="clear" w:color="auto" w:fill="FFFFFF"/>
              </w:rPr>
            </w:pPr>
            <w:r w:rsidRPr="00A201FD">
              <w:rPr>
                <w:rFonts w:ascii="Calibri" w:hAnsi="Calibri"/>
                <w:b/>
                <w:color w:val="000000"/>
                <w:shd w:val="clear" w:color="auto" w:fill="FFFFFF"/>
              </w:rPr>
              <w:t>Semaphores</w:t>
            </w:r>
            <w:bookmarkStart w:id="0" w:name="_GoBack"/>
            <w:bookmarkEnd w:id="0"/>
          </w:p>
        </w:tc>
      </w:tr>
      <w:tr w:rsidR="00E11B74" w:rsidRPr="00A201FD" w14:paraId="439A4D5E" w14:textId="77777777" w:rsidTr="007435E3">
        <w:tc>
          <w:tcPr>
            <w:tcW w:w="1915" w:type="dxa"/>
          </w:tcPr>
          <w:p w14:paraId="1308B3F6" w14:textId="77777777"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10000</w:t>
            </w:r>
          </w:p>
          <w:p w14:paraId="4FECB30B" w14:textId="77777777" w:rsidR="00E11B74" w:rsidRPr="00A201FD" w:rsidRDefault="00E11B74" w:rsidP="007435E3">
            <w:pPr>
              <w:rPr>
                <w:rFonts w:ascii="Calibri" w:hAnsi="Calibri"/>
                <w:b/>
                <w:color w:val="000000"/>
                <w:shd w:val="clear" w:color="auto" w:fill="FFFFFF"/>
              </w:rPr>
            </w:pPr>
          </w:p>
        </w:tc>
        <w:tc>
          <w:tcPr>
            <w:tcW w:w="1915" w:type="dxa"/>
          </w:tcPr>
          <w:p w14:paraId="469D9333" w14:textId="189D0711"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0.0028156</w:t>
            </w:r>
          </w:p>
        </w:tc>
        <w:tc>
          <w:tcPr>
            <w:tcW w:w="1915" w:type="dxa"/>
          </w:tcPr>
          <w:p w14:paraId="2624DC14" w14:textId="15A4BDD2"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0.</w:t>
            </w:r>
            <w:r w:rsidR="00AD39B8">
              <w:rPr>
                <w:rFonts w:ascii="Calibri" w:hAnsi="Calibri"/>
                <w:color w:val="000000"/>
                <w:shd w:val="clear" w:color="auto" w:fill="FFFFFF"/>
              </w:rPr>
              <w:t>0003168</w:t>
            </w:r>
          </w:p>
        </w:tc>
        <w:tc>
          <w:tcPr>
            <w:tcW w:w="1915" w:type="dxa"/>
          </w:tcPr>
          <w:p w14:paraId="6F1BA8DB" w14:textId="0FB62748"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0.</w:t>
            </w:r>
            <w:r w:rsidR="00AD39B8">
              <w:rPr>
                <w:rFonts w:ascii="Calibri" w:hAnsi="Calibri"/>
                <w:color w:val="000000"/>
                <w:shd w:val="clear" w:color="auto" w:fill="FFFFFF"/>
              </w:rPr>
              <w:t>0004724</w:t>
            </w:r>
          </w:p>
        </w:tc>
        <w:tc>
          <w:tcPr>
            <w:tcW w:w="1916" w:type="dxa"/>
          </w:tcPr>
          <w:p w14:paraId="1329BF3D" w14:textId="22E1ABD5"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0.</w:t>
            </w:r>
            <w:r w:rsidR="00C147D9">
              <w:rPr>
                <w:rFonts w:ascii="Calibri" w:hAnsi="Calibri"/>
                <w:color w:val="000000"/>
                <w:shd w:val="clear" w:color="auto" w:fill="FFFFFF"/>
              </w:rPr>
              <w:t>0041038</w:t>
            </w:r>
          </w:p>
        </w:tc>
      </w:tr>
      <w:tr w:rsidR="00E11B74" w:rsidRPr="00A201FD" w14:paraId="377E288E" w14:textId="77777777" w:rsidTr="007435E3">
        <w:tc>
          <w:tcPr>
            <w:tcW w:w="1915" w:type="dxa"/>
          </w:tcPr>
          <w:p w14:paraId="1196F08F" w14:textId="77777777"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20000</w:t>
            </w:r>
          </w:p>
          <w:p w14:paraId="66975685" w14:textId="77777777" w:rsidR="00E11B74" w:rsidRPr="00A201FD" w:rsidRDefault="00E11B74" w:rsidP="007435E3">
            <w:pPr>
              <w:rPr>
                <w:rFonts w:ascii="Calibri" w:hAnsi="Calibri"/>
                <w:b/>
                <w:color w:val="000000"/>
                <w:shd w:val="clear" w:color="auto" w:fill="FFFFFF"/>
              </w:rPr>
            </w:pPr>
          </w:p>
        </w:tc>
        <w:tc>
          <w:tcPr>
            <w:tcW w:w="1915" w:type="dxa"/>
          </w:tcPr>
          <w:p w14:paraId="56DF0B79" w14:textId="47A42A29"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0.0056312</w:t>
            </w:r>
          </w:p>
        </w:tc>
        <w:tc>
          <w:tcPr>
            <w:tcW w:w="1915" w:type="dxa"/>
          </w:tcPr>
          <w:p w14:paraId="45C81505" w14:textId="4995048B"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0.0006336</w:t>
            </w:r>
          </w:p>
        </w:tc>
        <w:tc>
          <w:tcPr>
            <w:tcW w:w="1915" w:type="dxa"/>
          </w:tcPr>
          <w:p w14:paraId="27DB4885" w14:textId="30830755"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0.0009448</w:t>
            </w:r>
          </w:p>
        </w:tc>
        <w:tc>
          <w:tcPr>
            <w:tcW w:w="1916" w:type="dxa"/>
          </w:tcPr>
          <w:p w14:paraId="2279D8C8" w14:textId="32F0D42E" w:rsidR="00E11B74" w:rsidRPr="00A201FD" w:rsidRDefault="00C147D9" w:rsidP="007435E3">
            <w:pPr>
              <w:rPr>
                <w:rFonts w:ascii="Calibri" w:hAnsi="Calibri"/>
                <w:color w:val="000000"/>
                <w:shd w:val="clear" w:color="auto" w:fill="FFFFFF"/>
              </w:rPr>
            </w:pPr>
            <w:r>
              <w:rPr>
                <w:rFonts w:ascii="Calibri" w:hAnsi="Calibri"/>
                <w:color w:val="000000"/>
                <w:shd w:val="clear" w:color="auto" w:fill="FFFFFF"/>
              </w:rPr>
              <w:t>0.0082076</w:t>
            </w:r>
          </w:p>
        </w:tc>
      </w:tr>
      <w:tr w:rsidR="00E11B74" w:rsidRPr="00A201FD" w14:paraId="240F5C88" w14:textId="77777777" w:rsidTr="007435E3">
        <w:tc>
          <w:tcPr>
            <w:tcW w:w="1915" w:type="dxa"/>
          </w:tcPr>
          <w:p w14:paraId="7DE69664" w14:textId="77777777"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30000</w:t>
            </w:r>
          </w:p>
          <w:p w14:paraId="12246D1F" w14:textId="77777777" w:rsidR="00E11B74" w:rsidRPr="00A201FD" w:rsidRDefault="00E11B74" w:rsidP="007435E3">
            <w:pPr>
              <w:rPr>
                <w:rFonts w:ascii="Calibri" w:hAnsi="Calibri"/>
                <w:b/>
                <w:color w:val="000000"/>
                <w:shd w:val="clear" w:color="auto" w:fill="FFFFFF"/>
              </w:rPr>
            </w:pPr>
          </w:p>
        </w:tc>
        <w:tc>
          <w:tcPr>
            <w:tcW w:w="1915" w:type="dxa"/>
          </w:tcPr>
          <w:p w14:paraId="1A7AFC3B" w14:textId="0046C2E1"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0.0084468</w:t>
            </w:r>
          </w:p>
        </w:tc>
        <w:tc>
          <w:tcPr>
            <w:tcW w:w="1915" w:type="dxa"/>
          </w:tcPr>
          <w:p w14:paraId="7B2B1F39" w14:textId="0D1576E2"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0.0009504</w:t>
            </w:r>
          </w:p>
        </w:tc>
        <w:tc>
          <w:tcPr>
            <w:tcW w:w="1915" w:type="dxa"/>
          </w:tcPr>
          <w:p w14:paraId="4059CBF6" w14:textId="2CC23111" w:rsidR="00E11B74" w:rsidRPr="00A201FD" w:rsidRDefault="00C147D9" w:rsidP="007435E3">
            <w:pPr>
              <w:rPr>
                <w:rFonts w:ascii="Calibri" w:hAnsi="Calibri"/>
                <w:color w:val="000000"/>
                <w:shd w:val="clear" w:color="auto" w:fill="FFFFFF"/>
              </w:rPr>
            </w:pPr>
            <w:r>
              <w:rPr>
                <w:rFonts w:ascii="Calibri" w:hAnsi="Calibri"/>
                <w:color w:val="000000"/>
                <w:shd w:val="clear" w:color="auto" w:fill="FFFFFF"/>
              </w:rPr>
              <w:t>0.0014172</w:t>
            </w:r>
          </w:p>
        </w:tc>
        <w:tc>
          <w:tcPr>
            <w:tcW w:w="1916" w:type="dxa"/>
          </w:tcPr>
          <w:p w14:paraId="4FF278C1" w14:textId="1A769DEC" w:rsidR="00E11B74" w:rsidRPr="00A201FD" w:rsidRDefault="00C147D9" w:rsidP="007435E3">
            <w:pPr>
              <w:rPr>
                <w:rFonts w:ascii="Calibri" w:hAnsi="Calibri"/>
                <w:color w:val="000000"/>
                <w:shd w:val="clear" w:color="auto" w:fill="FFFFFF"/>
              </w:rPr>
            </w:pPr>
            <w:r>
              <w:rPr>
                <w:rFonts w:ascii="Calibri" w:hAnsi="Calibri"/>
                <w:color w:val="000000"/>
                <w:shd w:val="clear" w:color="auto" w:fill="FFFFFF"/>
              </w:rPr>
              <w:t>0.0123114</w:t>
            </w:r>
          </w:p>
        </w:tc>
      </w:tr>
      <w:tr w:rsidR="00E11B74" w:rsidRPr="00A201FD" w14:paraId="164907A0" w14:textId="77777777" w:rsidTr="007435E3">
        <w:tc>
          <w:tcPr>
            <w:tcW w:w="1915" w:type="dxa"/>
          </w:tcPr>
          <w:p w14:paraId="7C5D8DC4" w14:textId="77777777"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40000</w:t>
            </w:r>
          </w:p>
          <w:p w14:paraId="2C149988" w14:textId="77777777" w:rsidR="00E11B74" w:rsidRPr="00A201FD" w:rsidRDefault="00E11B74" w:rsidP="007435E3">
            <w:pPr>
              <w:rPr>
                <w:rFonts w:ascii="Calibri" w:hAnsi="Calibri"/>
                <w:b/>
                <w:color w:val="000000"/>
                <w:shd w:val="clear" w:color="auto" w:fill="FFFFFF"/>
              </w:rPr>
            </w:pPr>
          </w:p>
        </w:tc>
        <w:tc>
          <w:tcPr>
            <w:tcW w:w="1915" w:type="dxa"/>
          </w:tcPr>
          <w:p w14:paraId="2D52BDAA" w14:textId="7D966439"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0.0112624</w:t>
            </w:r>
          </w:p>
        </w:tc>
        <w:tc>
          <w:tcPr>
            <w:tcW w:w="1915" w:type="dxa"/>
          </w:tcPr>
          <w:p w14:paraId="5A42F2A1" w14:textId="51C0F54A"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0.0012672</w:t>
            </w:r>
          </w:p>
        </w:tc>
        <w:tc>
          <w:tcPr>
            <w:tcW w:w="1915" w:type="dxa"/>
          </w:tcPr>
          <w:p w14:paraId="5562FC74" w14:textId="1D2AAD2B" w:rsidR="00E11B74" w:rsidRPr="00A201FD" w:rsidRDefault="00C147D9" w:rsidP="007435E3">
            <w:pPr>
              <w:rPr>
                <w:rFonts w:ascii="Calibri" w:hAnsi="Calibri"/>
                <w:color w:val="000000"/>
                <w:shd w:val="clear" w:color="auto" w:fill="FFFFFF"/>
              </w:rPr>
            </w:pPr>
            <w:r>
              <w:rPr>
                <w:rFonts w:ascii="Calibri" w:hAnsi="Calibri"/>
                <w:color w:val="000000"/>
                <w:shd w:val="clear" w:color="auto" w:fill="FFFFFF"/>
              </w:rPr>
              <w:t>0.0018896</w:t>
            </w:r>
          </w:p>
        </w:tc>
        <w:tc>
          <w:tcPr>
            <w:tcW w:w="1916" w:type="dxa"/>
          </w:tcPr>
          <w:p w14:paraId="517BD28B" w14:textId="3736AC30" w:rsidR="00E11B74" w:rsidRPr="00A201FD" w:rsidRDefault="00C147D9" w:rsidP="007435E3">
            <w:pPr>
              <w:rPr>
                <w:rFonts w:ascii="Calibri" w:hAnsi="Calibri"/>
                <w:color w:val="000000"/>
                <w:shd w:val="clear" w:color="auto" w:fill="FFFFFF"/>
              </w:rPr>
            </w:pPr>
            <w:r>
              <w:rPr>
                <w:rFonts w:ascii="Calibri" w:hAnsi="Calibri"/>
                <w:color w:val="000000"/>
                <w:shd w:val="clear" w:color="auto" w:fill="FFFFFF"/>
              </w:rPr>
              <w:t>0.0164152</w:t>
            </w:r>
          </w:p>
        </w:tc>
      </w:tr>
      <w:tr w:rsidR="00E11B74" w:rsidRPr="00A201FD" w14:paraId="740CE2C5" w14:textId="77777777" w:rsidTr="007435E3">
        <w:tc>
          <w:tcPr>
            <w:tcW w:w="1915" w:type="dxa"/>
          </w:tcPr>
          <w:p w14:paraId="0AB63289" w14:textId="77777777" w:rsidR="00E11B74" w:rsidRPr="00A201FD" w:rsidRDefault="00E11B74" w:rsidP="007435E3">
            <w:pPr>
              <w:rPr>
                <w:rFonts w:ascii="Calibri" w:hAnsi="Calibri"/>
                <w:color w:val="000000"/>
                <w:shd w:val="clear" w:color="auto" w:fill="FFFFFF"/>
              </w:rPr>
            </w:pPr>
            <w:r w:rsidRPr="00A201FD">
              <w:rPr>
                <w:rFonts w:ascii="Calibri" w:hAnsi="Calibri"/>
                <w:color w:val="000000"/>
                <w:shd w:val="clear" w:color="auto" w:fill="FFFFFF"/>
              </w:rPr>
              <w:t>50000</w:t>
            </w:r>
          </w:p>
          <w:p w14:paraId="0ABD6819" w14:textId="77777777" w:rsidR="00E11B74" w:rsidRPr="00A201FD" w:rsidRDefault="00E11B74" w:rsidP="007435E3">
            <w:pPr>
              <w:rPr>
                <w:rFonts w:ascii="Calibri" w:hAnsi="Calibri"/>
                <w:b/>
                <w:color w:val="000000"/>
                <w:shd w:val="clear" w:color="auto" w:fill="FFFFFF"/>
              </w:rPr>
            </w:pPr>
          </w:p>
        </w:tc>
        <w:tc>
          <w:tcPr>
            <w:tcW w:w="1915" w:type="dxa"/>
          </w:tcPr>
          <w:p w14:paraId="1F4F2EA6" w14:textId="19D0F5AE"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0.014078</w:t>
            </w:r>
          </w:p>
        </w:tc>
        <w:tc>
          <w:tcPr>
            <w:tcW w:w="1915" w:type="dxa"/>
          </w:tcPr>
          <w:p w14:paraId="3BBD462F" w14:textId="1ED6E8A8"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0.001584</w:t>
            </w:r>
          </w:p>
        </w:tc>
        <w:tc>
          <w:tcPr>
            <w:tcW w:w="1915" w:type="dxa"/>
          </w:tcPr>
          <w:p w14:paraId="673A5589" w14:textId="1B3BEC87"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0.002362</w:t>
            </w:r>
          </w:p>
        </w:tc>
        <w:tc>
          <w:tcPr>
            <w:tcW w:w="1916" w:type="dxa"/>
          </w:tcPr>
          <w:p w14:paraId="43F04827" w14:textId="293EED0B" w:rsidR="00E11B74" w:rsidRPr="00A201FD" w:rsidRDefault="00AD39B8" w:rsidP="007435E3">
            <w:pPr>
              <w:rPr>
                <w:rFonts w:ascii="Calibri" w:hAnsi="Calibri"/>
                <w:color w:val="000000"/>
                <w:shd w:val="clear" w:color="auto" w:fill="FFFFFF"/>
              </w:rPr>
            </w:pPr>
            <w:r>
              <w:rPr>
                <w:rFonts w:ascii="Calibri" w:hAnsi="Calibri"/>
                <w:color w:val="000000"/>
                <w:shd w:val="clear" w:color="auto" w:fill="FFFFFF"/>
              </w:rPr>
              <w:t>0.020519</w:t>
            </w:r>
          </w:p>
        </w:tc>
      </w:tr>
    </w:tbl>
    <w:p w14:paraId="2D64A145" w14:textId="77777777" w:rsidR="00E11B74" w:rsidRPr="00A201FD" w:rsidRDefault="00E11B74" w:rsidP="00E11B74">
      <w:pPr>
        <w:rPr>
          <w:rFonts w:ascii="Calibri" w:hAnsi="Calibri"/>
          <w:color w:val="000000"/>
          <w:shd w:val="clear" w:color="auto" w:fill="FFFFFF"/>
        </w:rPr>
      </w:pPr>
    </w:p>
    <w:p w14:paraId="386DC3D5" w14:textId="77777777" w:rsidR="00DA1671" w:rsidRPr="00DA1671" w:rsidRDefault="00DA1671" w:rsidP="00DA1671">
      <w:pPr>
        <w:pStyle w:val="ListParagraph"/>
        <w:ind w:left="1080"/>
        <w:rPr>
          <w:b/>
          <w:sz w:val="44"/>
          <w:szCs w:val="44"/>
          <w:vertAlign w:val="subscript"/>
        </w:rPr>
      </w:pPr>
    </w:p>
    <w:p w14:paraId="29D84215" w14:textId="2C4ABA1E" w:rsidR="007D1023" w:rsidRDefault="007D1023" w:rsidP="007D1023">
      <w:pPr>
        <w:pStyle w:val="ListParagraph"/>
        <w:ind w:left="1080"/>
        <w:rPr>
          <w:sz w:val="28"/>
          <w:szCs w:val="28"/>
        </w:rPr>
      </w:pPr>
    </w:p>
    <w:p w14:paraId="49D2D562" w14:textId="3850EB31" w:rsidR="0004464E" w:rsidRDefault="0004464E" w:rsidP="007D1023">
      <w:pPr>
        <w:pStyle w:val="ListParagraph"/>
        <w:ind w:left="1080"/>
        <w:rPr>
          <w:sz w:val="28"/>
          <w:szCs w:val="28"/>
        </w:rPr>
      </w:pPr>
    </w:p>
    <w:p w14:paraId="135B816F" w14:textId="38812F81" w:rsidR="0004464E" w:rsidRDefault="0004464E" w:rsidP="007D1023">
      <w:pPr>
        <w:pStyle w:val="ListParagraph"/>
        <w:ind w:left="1080"/>
        <w:rPr>
          <w:sz w:val="28"/>
          <w:szCs w:val="28"/>
        </w:rPr>
      </w:pPr>
    </w:p>
    <w:p w14:paraId="4F0839D6" w14:textId="099F95A5" w:rsidR="0004464E" w:rsidRDefault="0004464E" w:rsidP="007D1023">
      <w:pPr>
        <w:pStyle w:val="ListParagraph"/>
        <w:ind w:left="1080"/>
        <w:rPr>
          <w:sz w:val="28"/>
          <w:szCs w:val="28"/>
        </w:rPr>
      </w:pPr>
    </w:p>
    <w:p w14:paraId="4A3C98AF" w14:textId="11BA3ED4" w:rsidR="0004464E" w:rsidRDefault="0004464E" w:rsidP="007D1023">
      <w:pPr>
        <w:pStyle w:val="ListParagraph"/>
        <w:ind w:left="1080"/>
        <w:rPr>
          <w:sz w:val="28"/>
          <w:szCs w:val="28"/>
        </w:rPr>
      </w:pPr>
    </w:p>
    <w:p w14:paraId="310908E8" w14:textId="42A78778" w:rsidR="0004464E" w:rsidRDefault="0004464E" w:rsidP="007D1023">
      <w:pPr>
        <w:pStyle w:val="ListParagraph"/>
        <w:ind w:left="1080"/>
        <w:rPr>
          <w:sz w:val="28"/>
          <w:szCs w:val="28"/>
        </w:rPr>
      </w:pPr>
    </w:p>
    <w:p w14:paraId="3004E29B" w14:textId="4676303F" w:rsidR="0004464E" w:rsidRDefault="0004464E" w:rsidP="007D1023">
      <w:pPr>
        <w:pStyle w:val="ListParagraph"/>
        <w:ind w:left="1080"/>
        <w:rPr>
          <w:sz w:val="28"/>
          <w:szCs w:val="28"/>
        </w:rPr>
      </w:pPr>
    </w:p>
    <w:p w14:paraId="3F25B5DB" w14:textId="24BE6BA6" w:rsidR="0004464E" w:rsidRDefault="0004464E" w:rsidP="007D1023">
      <w:pPr>
        <w:pStyle w:val="ListParagraph"/>
        <w:ind w:left="1080"/>
        <w:rPr>
          <w:sz w:val="28"/>
          <w:szCs w:val="28"/>
        </w:rPr>
      </w:pPr>
    </w:p>
    <w:p w14:paraId="38349805" w14:textId="54B8D40D" w:rsidR="0004464E" w:rsidRDefault="0004464E" w:rsidP="007D1023">
      <w:pPr>
        <w:pStyle w:val="ListParagraph"/>
        <w:ind w:left="1080"/>
        <w:rPr>
          <w:sz w:val="28"/>
          <w:szCs w:val="28"/>
        </w:rPr>
      </w:pPr>
    </w:p>
    <w:p w14:paraId="51ABE790" w14:textId="4ADF6E48" w:rsidR="0004464E" w:rsidRDefault="0004464E" w:rsidP="007D1023">
      <w:pPr>
        <w:pStyle w:val="ListParagraph"/>
        <w:ind w:left="1080"/>
        <w:rPr>
          <w:sz w:val="28"/>
          <w:szCs w:val="28"/>
        </w:rPr>
      </w:pPr>
    </w:p>
    <w:p w14:paraId="78969A5E" w14:textId="44ACFCA9" w:rsidR="0004464E" w:rsidRDefault="0004464E" w:rsidP="007D1023">
      <w:pPr>
        <w:pStyle w:val="ListParagraph"/>
        <w:ind w:left="1080"/>
        <w:rPr>
          <w:sz w:val="28"/>
          <w:szCs w:val="28"/>
        </w:rPr>
      </w:pPr>
    </w:p>
    <w:p w14:paraId="3B65CA9E" w14:textId="4B1AE677" w:rsidR="0004464E" w:rsidRDefault="0004464E" w:rsidP="007D1023">
      <w:pPr>
        <w:pStyle w:val="ListParagraph"/>
        <w:ind w:left="1080"/>
        <w:rPr>
          <w:sz w:val="28"/>
          <w:szCs w:val="28"/>
        </w:rPr>
      </w:pPr>
    </w:p>
    <w:p w14:paraId="1EC67C34" w14:textId="77777777" w:rsidR="0004464E" w:rsidRDefault="0004464E" w:rsidP="0004464E">
      <w:pPr>
        <w:pStyle w:val="ListParagraph"/>
        <w:ind w:left="1080"/>
        <w:rPr>
          <w:b/>
          <w:sz w:val="44"/>
          <w:szCs w:val="44"/>
        </w:rPr>
      </w:pPr>
    </w:p>
    <w:p w14:paraId="456EB42F" w14:textId="77777777" w:rsidR="00D2644D" w:rsidRDefault="00D2644D" w:rsidP="00D2644D">
      <w:pPr>
        <w:pStyle w:val="ListParagraph"/>
        <w:ind w:left="1080"/>
        <w:rPr>
          <w:b/>
          <w:sz w:val="44"/>
          <w:szCs w:val="44"/>
        </w:rPr>
      </w:pPr>
    </w:p>
    <w:p w14:paraId="7283AE7C" w14:textId="77777777" w:rsidR="00D2644D" w:rsidRDefault="00D2644D" w:rsidP="00D2644D">
      <w:pPr>
        <w:pStyle w:val="ListParagraph"/>
        <w:ind w:left="1080"/>
        <w:rPr>
          <w:b/>
          <w:sz w:val="44"/>
          <w:szCs w:val="44"/>
        </w:rPr>
      </w:pPr>
    </w:p>
    <w:p w14:paraId="48CD88E4" w14:textId="4303593F" w:rsidR="00D2644D" w:rsidRDefault="0004464E" w:rsidP="00D2644D">
      <w:pPr>
        <w:pStyle w:val="ListParagraph"/>
        <w:ind w:left="1080"/>
        <w:rPr>
          <w:b/>
          <w:sz w:val="44"/>
          <w:szCs w:val="44"/>
        </w:rPr>
      </w:pPr>
      <w:r>
        <w:rPr>
          <w:b/>
          <w:sz w:val="44"/>
          <w:szCs w:val="44"/>
        </w:rPr>
        <w:t>Applications:</w:t>
      </w:r>
    </w:p>
    <w:p w14:paraId="568637AD" w14:textId="77777777" w:rsidR="00D2644D" w:rsidRDefault="00D2644D" w:rsidP="00D2644D">
      <w:pPr>
        <w:pStyle w:val="ListParagraph"/>
        <w:ind w:left="1080"/>
        <w:rPr>
          <w:rFonts w:cstheme="minorHAnsi"/>
          <w:color w:val="000000"/>
          <w:sz w:val="28"/>
          <w:szCs w:val="28"/>
        </w:rPr>
      </w:pPr>
    </w:p>
    <w:p w14:paraId="4C2C859D" w14:textId="77777777" w:rsidR="00D2644D" w:rsidRDefault="00D2644D" w:rsidP="00D2644D">
      <w:pPr>
        <w:pStyle w:val="ListParagraph"/>
        <w:ind w:left="1080"/>
        <w:rPr>
          <w:rFonts w:cstheme="minorHAnsi"/>
          <w:color w:val="000000"/>
          <w:sz w:val="28"/>
          <w:szCs w:val="28"/>
        </w:rPr>
      </w:pPr>
    </w:p>
    <w:p w14:paraId="7D5FFC25" w14:textId="7612D970" w:rsidR="0004464E" w:rsidRPr="00D2644D" w:rsidRDefault="0004464E" w:rsidP="00D2644D">
      <w:pPr>
        <w:pStyle w:val="ListParagraph"/>
        <w:ind w:left="1080"/>
        <w:rPr>
          <w:b/>
          <w:sz w:val="44"/>
          <w:szCs w:val="44"/>
        </w:rPr>
      </w:pPr>
      <w:r w:rsidRPr="00D2644D">
        <w:rPr>
          <w:rFonts w:cstheme="minorHAnsi"/>
          <w:color w:val="000000"/>
          <w:sz w:val="28"/>
          <w:szCs w:val="28"/>
        </w:rPr>
        <w:t>To synchronize processes on one computer systems semaphores should be used instead of signals, as the overhead of signals is dramatic, caused by the context switch that has to be done.</w:t>
      </w:r>
    </w:p>
    <w:p w14:paraId="373BE070" w14:textId="3C12AD5B" w:rsidR="0004464E" w:rsidRDefault="0004464E" w:rsidP="0004464E">
      <w:pPr>
        <w:pStyle w:val="ListParagraph"/>
        <w:ind w:left="1080"/>
        <w:rPr>
          <w:sz w:val="28"/>
          <w:szCs w:val="28"/>
        </w:rPr>
      </w:pPr>
      <w:r>
        <w:rPr>
          <w:sz w:val="28"/>
          <w:szCs w:val="28"/>
        </w:rPr>
        <w:t>Semaphores can be used to solve to solve producer consumer problem (i.e. race condition).</w:t>
      </w:r>
    </w:p>
    <w:p w14:paraId="33914989" w14:textId="7F7B5904" w:rsidR="00B46768" w:rsidRDefault="00B46768" w:rsidP="0004464E">
      <w:pPr>
        <w:pStyle w:val="ListParagraph"/>
        <w:ind w:left="1080"/>
        <w:rPr>
          <w:sz w:val="28"/>
          <w:szCs w:val="28"/>
        </w:rPr>
      </w:pPr>
      <w:r>
        <w:rPr>
          <w:sz w:val="28"/>
          <w:szCs w:val="28"/>
        </w:rPr>
        <w:t>Filling is used when we have to work on big data.</w:t>
      </w:r>
    </w:p>
    <w:p w14:paraId="3A12FC25" w14:textId="52DE76CE" w:rsidR="000F6550" w:rsidRDefault="008239FD" w:rsidP="0004464E">
      <w:pPr>
        <w:pStyle w:val="ListParagraph"/>
        <w:ind w:left="1080"/>
        <w:rPr>
          <w:sz w:val="28"/>
          <w:szCs w:val="28"/>
        </w:rPr>
      </w:pPr>
      <w:r>
        <w:rPr>
          <w:sz w:val="28"/>
          <w:szCs w:val="28"/>
        </w:rPr>
        <w:t>Unlike other methodologies of inter process communications, pipes are use where one-way communication is required for example in implementation of producer consumer scenario. In which one process is producer whose duty is just to produce and other is consumer which is just consuming. It requires one</w:t>
      </w:r>
      <w:r w:rsidR="0066063B">
        <w:rPr>
          <w:sz w:val="28"/>
          <w:szCs w:val="28"/>
        </w:rPr>
        <w:t>-</w:t>
      </w:r>
      <w:r>
        <w:rPr>
          <w:sz w:val="28"/>
          <w:szCs w:val="28"/>
        </w:rPr>
        <w:t>way communication.</w:t>
      </w:r>
      <w:r w:rsidR="0066063B">
        <w:rPr>
          <w:sz w:val="28"/>
          <w:szCs w:val="28"/>
        </w:rPr>
        <w:br/>
      </w:r>
    </w:p>
    <w:p w14:paraId="03190763" w14:textId="77777777" w:rsidR="0004464E" w:rsidRPr="0004464E" w:rsidRDefault="0004464E" w:rsidP="0004464E">
      <w:pPr>
        <w:pStyle w:val="ListParagraph"/>
        <w:ind w:left="1080"/>
        <w:rPr>
          <w:sz w:val="28"/>
          <w:szCs w:val="28"/>
        </w:rPr>
      </w:pPr>
    </w:p>
    <w:p w14:paraId="363FE2E3" w14:textId="77777777" w:rsidR="0004464E" w:rsidRPr="007D1023" w:rsidRDefault="0004464E" w:rsidP="007D1023">
      <w:pPr>
        <w:pStyle w:val="ListParagraph"/>
        <w:ind w:left="1080"/>
        <w:rPr>
          <w:sz w:val="28"/>
          <w:szCs w:val="28"/>
        </w:rPr>
      </w:pPr>
    </w:p>
    <w:sectPr w:rsidR="0004464E" w:rsidRPr="007D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07FB0"/>
    <w:multiLevelType w:val="hybridMultilevel"/>
    <w:tmpl w:val="C27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D14E1"/>
    <w:multiLevelType w:val="hybridMultilevel"/>
    <w:tmpl w:val="5054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05D86"/>
    <w:multiLevelType w:val="hybridMultilevel"/>
    <w:tmpl w:val="86D63EB8"/>
    <w:lvl w:ilvl="0" w:tplc="CA3E5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B2"/>
    <w:rsid w:val="0004464E"/>
    <w:rsid w:val="000F6550"/>
    <w:rsid w:val="00237A0B"/>
    <w:rsid w:val="002C041C"/>
    <w:rsid w:val="00363F08"/>
    <w:rsid w:val="0040405D"/>
    <w:rsid w:val="004519B2"/>
    <w:rsid w:val="004F7296"/>
    <w:rsid w:val="005E4AF1"/>
    <w:rsid w:val="00601804"/>
    <w:rsid w:val="0066063B"/>
    <w:rsid w:val="006A6F11"/>
    <w:rsid w:val="00774ABA"/>
    <w:rsid w:val="007D1023"/>
    <w:rsid w:val="007D15F1"/>
    <w:rsid w:val="00800B51"/>
    <w:rsid w:val="008239FD"/>
    <w:rsid w:val="008A6895"/>
    <w:rsid w:val="00925F58"/>
    <w:rsid w:val="009D634F"/>
    <w:rsid w:val="00A04ACE"/>
    <w:rsid w:val="00A546CF"/>
    <w:rsid w:val="00A97133"/>
    <w:rsid w:val="00AD39B8"/>
    <w:rsid w:val="00B22F77"/>
    <w:rsid w:val="00B44FCE"/>
    <w:rsid w:val="00B46768"/>
    <w:rsid w:val="00B5644E"/>
    <w:rsid w:val="00C147D9"/>
    <w:rsid w:val="00C17FAB"/>
    <w:rsid w:val="00C55481"/>
    <w:rsid w:val="00C86F5F"/>
    <w:rsid w:val="00D2644D"/>
    <w:rsid w:val="00D92CBE"/>
    <w:rsid w:val="00DA1671"/>
    <w:rsid w:val="00E11B74"/>
    <w:rsid w:val="00EB548D"/>
    <w:rsid w:val="00ED3DAE"/>
    <w:rsid w:val="00F56423"/>
    <w:rsid w:val="00FE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FE0B"/>
  <w15:chartTrackingRefBased/>
  <w15:docId w15:val="{54DC3EC3-618E-46A8-B7EA-BC789AA2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AF1"/>
    <w:pPr>
      <w:ind w:left="720"/>
      <w:contextualSpacing/>
    </w:pPr>
  </w:style>
  <w:style w:type="character" w:styleId="Hyperlink">
    <w:name w:val="Hyperlink"/>
    <w:basedOn w:val="DefaultParagraphFont"/>
    <w:uiPriority w:val="99"/>
    <w:unhideWhenUsed/>
    <w:rsid w:val="005E4AF1"/>
    <w:rPr>
      <w:color w:val="0563C1" w:themeColor="hyperlink"/>
      <w:u w:val="single"/>
    </w:rPr>
  </w:style>
  <w:style w:type="paragraph" w:styleId="NormalWeb">
    <w:name w:val="Normal (Web)"/>
    <w:basedOn w:val="Normal"/>
    <w:uiPriority w:val="99"/>
    <w:unhideWhenUsed/>
    <w:rsid w:val="00DA16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1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5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dc:creator>
  <cp:keywords/>
  <dc:description/>
  <cp:lastModifiedBy>Abeer</cp:lastModifiedBy>
  <cp:revision>25</cp:revision>
  <dcterms:created xsi:type="dcterms:W3CDTF">2018-04-18T16:21:00Z</dcterms:created>
  <dcterms:modified xsi:type="dcterms:W3CDTF">2018-04-26T05:39:00Z</dcterms:modified>
</cp:coreProperties>
</file>