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54C80DF7" w:rsidR="00785CE5" w:rsidRDefault="006D0624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Viewing</w:t>
      </w:r>
      <w:r w:rsidR="00D37588">
        <w:rPr>
          <w:rFonts w:ascii="Liberation Serif" w:hAnsi="Liberation Serif" w:cs="Dubai Medium"/>
          <w:b/>
          <w:bCs/>
        </w:rPr>
        <w:t xml:space="preserve"> posts and comments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B48B388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D37588">
              <w:t>Sharing posts and comments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14303AA1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 w:rsidR="006D0624">
              <w:t>24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45FFEDED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</w:t>
            </w:r>
            <w:r w:rsidR="006D0624">
              <w:t>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245ECFA7" w14:textId="77777777" w:rsidR="00025188" w:rsidRDefault="00000000" w:rsidP="00025188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</w:t>
            </w:r>
            <w:r w:rsidR="006D0624">
              <w:t>who views</w:t>
            </w:r>
            <w:r w:rsidR="00D37588">
              <w:t xml:space="preserve"> posts and comment</w:t>
            </w:r>
            <w:r w:rsidR="00025188">
              <w:t>.</w:t>
            </w:r>
          </w:p>
          <w:p w14:paraId="0B475494" w14:textId="2CA067E5" w:rsidR="00785CE5" w:rsidRDefault="00000000" w:rsidP="00025188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6D0624">
              <w:t>who views</w:t>
            </w:r>
            <w:r w:rsidR="00D37588">
              <w:t xml:space="preserve"> posts and </w:t>
            </w:r>
            <w:r w:rsidR="00025188">
              <w:t>comments</w:t>
            </w:r>
            <w:r w:rsidR="00D37588">
              <w:t>.</w:t>
            </w: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49AEB0CA" w:rsidR="00785CE5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FD6063">
              <w:t>user</w:t>
            </w:r>
            <w:r>
              <w:t xml:space="preserve"> and </w:t>
            </w:r>
            <w:r w:rsidR="00FD6063">
              <w:t>author</w:t>
            </w:r>
            <w:r>
              <w:t xml:space="preserve"> can </w:t>
            </w:r>
            <w:r w:rsidR="00025188">
              <w:t>view</w:t>
            </w:r>
            <w:r w:rsidR="00D37588">
              <w:t xml:space="preserve"> posts and comments on their social </w:t>
            </w:r>
            <w:r w:rsidR="00025188">
              <w:t>media or on the book profiles.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69CD5E2A" w:rsidR="00785CE5" w:rsidRDefault="00000000">
            <w:pPr>
              <w:pStyle w:val="Standard"/>
              <w:ind w:left="864" w:hanging="864"/>
            </w:pPr>
            <w:r>
              <w:t xml:space="preserve">           By </w:t>
            </w:r>
            <w:r w:rsidR="00025188">
              <w:t>entering in social media section.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B3119C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 w:rsidR="00FD6063">
              <w:t xml:space="preserve"> </w:t>
            </w:r>
            <w:r w:rsidR="00BE37B5">
              <w:t>-</w:t>
            </w:r>
            <w:r>
              <w:tab/>
            </w:r>
          </w:p>
          <w:p w14:paraId="2E971396" w14:textId="15FED00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  <w:r w:rsidR="00D37588">
              <w:t>-</w:t>
            </w:r>
          </w:p>
          <w:p w14:paraId="74D71F88" w14:textId="10E82D91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 w:rsidR="00D37588">
              <w:t>-</w:t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43C3BBC" w14:textId="4221E3CC" w:rsidR="00025188" w:rsidRDefault="00025188" w:rsidP="00025188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If author/user enters a book profile:</w:t>
            </w:r>
          </w:p>
          <w:p w14:paraId="603570FA" w14:textId="474AF7F6" w:rsidR="00025188" w:rsidRDefault="00025188" w:rsidP="00025188">
            <w:pPr>
              <w:pStyle w:val="Standard"/>
              <w:numPr>
                <w:ilvl w:val="1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Reviews of that book will be loaded from the database.</w:t>
            </w:r>
            <w:r w:rsidR="00D37588">
              <w:t xml:space="preserve"> </w:t>
            </w:r>
          </w:p>
          <w:p w14:paraId="39B519D4" w14:textId="77777777" w:rsidR="00192047" w:rsidRDefault="00025188" w:rsidP="00705426">
            <w:pPr>
              <w:pStyle w:val="Standard"/>
              <w:numPr>
                <w:ilvl w:val="0"/>
                <w:numId w:val="1"/>
              </w:numPr>
            </w:pPr>
            <w:r>
              <w:t>If author/user enters social network section:</w:t>
            </w:r>
          </w:p>
          <w:p w14:paraId="05A1F2F2" w14:textId="77777777" w:rsidR="00025188" w:rsidRDefault="00025188" w:rsidP="00025188">
            <w:pPr>
              <w:pStyle w:val="Standard"/>
              <w:numPr>
                <w:ilvl w:val="1"/>
                <w:numId w:val="1"/>
              </w:numPr>
            </w:pPr>
            <w:r>
              <w:t>All posts and comments from connections or followers will be loaded from the database.</w:t>
            </w:r>
          </w:p>
          <w:p w14:paraId="2F1091E4" w14:textId="3DD02A1B" w:rsidR="00025188" w:rsidRDefault="00025188" w:rsidP="00025188">
            <w:pPr>
              <w:pStyle w:val="Standard"/>
              <w:numPr>
                <w:ilvl w:val="0"/>
                <w:numId w:val="1"/>
              </w:numPr>
            </w:pPr>
            <w:r>
              <w:t>The loaded content will be displayed to the author/user.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7BFEF062" w:rsidR="00BB7A73" w:rsidRPr="005546D3" w:rsidRDefault="00000000" w:rsidP="005546D3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  <w:r w:rsidR="005546D3">
              <w:rPr>
                <w:b/>
                <w:bCs/>
                <w:color w:val="365F91"/>
              </w:rPr>
              <w:t xml:space="preserve"> -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1E09C73F" w:rsidR="00785CE5" w:rsidRPr="005546D3" w:rsidRDefault="00000000" w:rsidP="005546D3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  <w:rtl/>
                <w:lang w:bidi="fa-IR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  <w:r w:rsidR="005546D3">
              <w:rPr>
                <w:b/>
                <w:bCs/>
                <w:color w:val="365F91"/>
              </w:rPr>
              <w:t xml:space="preserve"> -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2224" w14:textId="77777777" w:rsidR="001C68CB" w:rsidRDefault="001C68CB">
      <w:r>
        <w:separator/>
      </w:r>
    </w:p>
  </w:endnote>
  <w:endnote w:type="continuationSeparator" w:id="0">
    <w:p w14:paraId="7D6E4230" w14:textId="77777777" w:rsidR="001C68CB" w:rsidRDefault="001C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1289" w14:textId="77777777" w:rsidR="001C68CB" w:rsidRDefault="001C68CB">
      <w:r>
        <w:rPr>
          <w:color w:val="000000"/>
        </w:rPr>
        <w:separator/>
      </w:r>
    </w:p>
  </w:footnote>
  <w:footnote w:type="continuationSeparator" w:id="0">
    <w:p w14:paraId="51217231" w14:textId="77777777" w:rsidR="001C68CB" w:rsidRDefault="001C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25188"/>
    <w:rsid w:val="00192047"/>
    <w:rsid w:val="001C68CB"/>
    <w:rsid w:val="003E3666"/>
    <w:rsid w:val="005546D3"/>
    <w:rsid w:val="006D0624"/>
    <w:rsid w:val="00705426"/>
    <w:rsid w:val="007626EC"/>
    <w:rsid w:val="00785CE5"/>
    <w:rsid w:val="00BB7A73"/>
    <w:rsid w:val="00BE37B5"/>
    <w:rsid w:val="00D3002E"/>
    <w:rsid w:val="00D37588"/>
    <w:rsid w:val="00D64829"/>
    <w:rsid w:val="00E21904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Fargol Shirvanifar</cp:lastModifiedBy>
  <cp:revision>9</cp:revision>
  <dcterms:created xsi:type="dcterms:W3CDTF">2022-12-27T10:31:00Z</dcterms:created>
  <dcterms:modified xsi:type="dcterms:W3CDTF">2022-12-30T18:03:00Z</dcterms:modified>
</cp:coreProperties>
</file>