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FFF4A" w14:textId="654D974B" w:rsidR="0057006B" w:rsidRDefault="0057006B" w:rsidP="0057006B">
      <w:pPr>
        <w:pStyle w:val="p1"/>
        <w:rPr>
          <w:rStyle w:val="s1"/>
          <w:rFonts w:eastAsiaTheme="majorEastAsia"/>
          <w:b/>
          <w:bCs/>
        </w:rPr>
      </w:pPr>
      <w:r>
        <w:rPr>
          <w:rStyle w:val="s1"/>
          <w:rFonts w:eastAsiaTheme="majorEastAsia"/>
          <w:b/>
          <w:bCs/>
        </w:rPr>
        <w:t>ENV 697 Statistics for Ecology</w:t>
      </w:r>
    </w:p>
    <w:p w14:paraId="37E64E25" w14:textId="6CB20CC2" w:rsidR="0057006B" w:rsidRDefault="0057006B" w:rsidP="0057006B">
      <w:pPr>
        <w:pStyle w:val="p1"/>
      </w:pPr>
      <w:r>
        <w:rPr>
          <w:rStyle w:val="s1"/>
          <w:rFonts w:eastAsiaTheme="majorEastAsia"/>
          <w:b/>
          <w:bCs/>
        </w:rPr>
        <w:t>Statistics for Ecology</w:t>
      </w:r>
      <w:r>
        <w:t xml:space="preserve"> introduces students to statistical reasoning and data analysis through real ecological questions and datasets. Emphasizing applied understanding over mathematical derivation, the course focuses on choosing appropriate statistical tools, interpreting results in an ecological context, and communicating findings clearly. Students will learn to explore, visualize, and analyze ecological data using the R programming language, with applications spanning population ecology, community ecology, conservation biology, and environmental science.</w:t>
      </w:r>
    </w:p>
    <w:p w14:paraId="1950C493" w14:textId="77777777" w:rsidR="0057006B" w:rsidRDefault="0057006B" w:rsidP="0057006B">
      <w:pPr>
        <w:pStyle w:val="p1"/>
      </w:pPr>
      <w:r>
        <w:t>Topics include data types and sampling design, descriptive statistics, hypothesis testing, linear and generalized linear models, mixed effects models, multivariate and community analyses, and an introduction to model selection and causal thinking. Throughout the course, students will engage with authentic ecological datasets, evaluate assumptions, quantify uncertainty, and critically assess statistical results commonly reported in the ecological literature. By the end of the course, students will be able to independently conduct reproducible statistical analyses and apply quantitative thinking to ecological research and management questions.</w:t>
      </w:r>
    </w:p>
    <w:p w14:paraId="0B6D4C06" w14:textId="0B2CC999" w:rsidR="0057006B" w:rsidRDefault="0057006B" w:rsidP="0057006B">
      <w:pPr>
        <w:pStyle w:val="p1"/>
      </w:pPr>
      <w:r>
        <w:t>Short description</w:t>
      </w:r>
    </w:p>
    <w:p w14:paraId="77A5A040" w14:textId="77777777" w:rsidR="0057006B" w:rsidRDefault="0057006B" w:rsidP="0057006B">
      <w:pPr>
        <w:pStyle w:val="p1"/>
      </w:pPr>
      <w:r>
        <w:rPr>
          <w:rStyle w:val="s1"/>
          <w:rFonts w:eastAsiaTheme="majorEastAsia"/>
          <w:b/>
          <w:bCs/>
        </w:rPr>
        <w:t>Statistics for Ecology</w:t>
      </w:r>
      <w:r>
        <w:t xml:space="preserve"> is an applied course in statistical analysis designed for students studying ecology, environmental science, and conservation. Using real-world ecological data and the R programming language, students learn how to explore data, test hypotheses, build and interpret statistical models, and communicate results effectively. The course emphasizes statistical reasoning, model assumptions, and ecological interpretation rather than mathematical theory. Topics include descriptive statistics, hypothesis testing, linear and generalized linear models, mixed models, and multivariate approaches commonly used in ecological research.</w:t>
      </w:r>
    </w:p>
    <w:p w14:paraId="0118CFC1" w14:textId="77777777" w:rsidR="00AF1530" w:rsidRDefault="00AF1530"/>
    <w:p w14:paraId="08249022" w14:textId="75AEA551" w:rsidR="0057006B" w:rsidRDefault="0057006B"/>
    <w:sectPr w:rsidR="005700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39A"/>
    <w:rsid w:val="0050759A"/>
    <w:rsid w:val="0057006B"/>
    <w:rsid w:val="00AF1530"/>
    <w:rsid w:val="00C22C73"/>
    <w:rsid w:val="00C972F5"/>
    <w:rsid w:val="00F65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7C77AF"/>
  <w15:chartTrackingRefBased/>
  <w15:docId w15:val="{47F6386D-0A8D-0B42-97D9-5DD8D1A97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39A"/>
    <w:rPr>
      <w:rFonts w:eastAsiaTheme="majorEastAsia" w:cstheme="majorBidi"/>
      <w:color w:val="272727" w:themeColor="text1" w:themeTint="D8"/>
    </w:rPr>
  </w:style>
  <w:style w:type="paragraph" w:styleId="Title">
    <w:name w:val="Title"/>
    <w:basedOn w:val="Normal"/>
    <w:next w:val="Normal"/>
    <w:link w:val="TitleChar"/>
    <w:uiPriority w:val="10"/>
    <w:qFormat/>
    <w:rsid w:val="00F65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39A"/>
    <w:pPr>
      <w:spacing w:before="160"/>
      <w:jc w:val="center"/>
    </w:pPr>
    <w:rPr>
      <w:i/>
      <w:iCs/>
      <w:color w:val="404040" w:themeColor="text1" w:themeTint="BF"/>
    </w:rPr>
  </w:style>
  <w:style w:type="character" w:customStyle="1" w:styleId="QuoteChar">
    <w:name w:val="Quote Char"/>
    <w:basedOn w:val="DefaultParagraphFont"/>
    <w:link w:val="Quote"/>
    <w:uiPriority w:val="29"/>
    <w:rsid w:val="00F6539A"/>
    <w:rPr>
      <w:i/>
      <w:iCs/>
      <w:color w:val="404040" w:themeColor="text1" w:themeTint="BF"/>
    </w:rPr>
  </w:style>
  <w:style w:type="paragraph" w:styleId="ListParagraph">
    <w:name w:val="List Paragraph"/>
    <w:basedOn w:val="Normal"/>
    <w:uiPriority w:val="34"/>
    <w:qFormat/>
    <w:rsid w:val="00F6539A"/>
    <w:pPr>
      <w:ind w:left="720"/>
      <w:contextualSpacing/>
    </w:pPr>
  </w:style>
  <w:style w:type="character" w:styleId="IntenseEmphasis">
    <w:name w:val="Intense Emphasis"/>
    <w:basedOn w:val="DefaultParagraphFont"/>
    <w:uiPriority w:val="21"/>
    <w:qFormat/>
    <w:rsid w:val="00F6539A"/>
    <w:rPr>
      <w:i/>
      <w:iCs/>
      <w:color w:val="0F4761" w:themeColor="accent1" w:themeShade="BF"/>
    </w:rPr>
  </w:style>
  <w:style w:type="paragraph" w:styleId="IntenseQuote">
    <w:name w:val="Intense Quote"/>
    <w:basedOn w:val="Normal"/>
    <w:next w:val="Normal"/>
    <w:link w:val="IntenseQuoteChar"/>
    <w:uiPriority w:val="30"/>
    <w:qFormat/>
    <w:rsid w:val="00F65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39A"/>
    <w:rPr>
      <w:i/>
      <w:iCs/>
      <w:color w:val="0F4761" w:themeColor="accent1" w:themeShade="BF"/>
    </w:rPr>
  </w:style>
  <w:style w:type="character" w:styleId="IntenseReference">
    <w:name w:val="Intense Reference"/>
    <w:basedOn w:val="DefaultParagraphFont"/>
    <w:uiPriority w:val="32"/>
    <w:qFormat/>
    <w:rsid w:val="00F6539A"/>
    <w:rPr>
      <w:b/>
      <w:bCs/>
      <w:smallCaps/>
      <w:color w:val="0F4761" w:themeColor="accent1" w:themeShade="BF"/>
      <w:spacing w:val="5"/>
    </w:rPr>
  </w:style>
  <w:style w:type="paragraph" w:customStyle="1" w:styleId="p1">
    <w:name w:val="p1"/>
    <w:basedOn w:val="Normal"/>
    <w:rsid w:val="0057006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7006B"/>
  </w:style>
  <w:style w:type="paragraph" w:customStyle="1" w:styleId="p2">
    <w:name w:val="p2"/>
    <w:basedOn w:val="Normal"/>
    <w:rsid w:val="0057006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270</Words>
  <Characters>1642</Characters>
  <Application>Microsoft Office Word</Application>
  <DocSecurity>0</DocSecurity>
  <Lines>23</Lines>
  <Paragraphs>4</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Souther</dc:creator>
  <cp:keywords/>
  <dc:description/>
  <cp:lastModifiedBy>Sara Souther</cp:lastModifiedBy>
  <cp:revision>2</cp:revision>
  <dcterms:created xsi:type="dcterms:W3CDTF">2025-12-12T14:03:00Z</dcterms:created>
  <dcterms:modified xsi:type="dcterms:W3CDTF">2025-12-12T14:05:00Z</dcterms:modified>
</cp:coreProperties>
</file>