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D9EC49" w14:textId="02040A1D" w:rsidR="00DC2AD7" w:rsidRPr="00DC2AD7" w:rsidRDefault="00DC2AD7" w:rsidP="00DC2AD7">
      <w:pPr>
        <w:shd w:val="clear" w:color="auto" w:fill="FFFFFF"/>
        <w:spacing w:after="204" w:line="240" w:lineRule="auto"/>
        <w:rPr>
          <w:rFonts w:ascii="Arial" w:eastAsia="Times New Roman" w:hAnsi="Arial" w:cs="Arial"/>
          <w:b/>
          <w:bCs/>
          <w:color w:val="333333"/>
          <w:spacing w:val="3"/>
          <w:kern w:val="0"/>
          <w14:ligatures w14:val="none"/>
        </w:rPr>
      </w:pPr>
      <w:r w:rsidRPr="00DC2AD7">
        <w:rPr>
          <w:rFonts w:ascii="Arial" w:eastAsia="Times New Roman" w:hAnsi="Arial" w:cs="Arial"/>
          <w:b/>
          <w:bCs/>
          <w:color w:val="333333"/>
          <w:spacing w:val="3"/>
          <w:kern w:val="0"/>
          <w14:ligatures w14:val="none"/>
        </w:rPr>
        <w:t>Ecological sampling</w:t>
      </w:r>
    </w:p>
    <w:p w14:paraId="30FB873E" w14:textId="79DB2AAD" w:rsidR="00DC2AD7" w:rsidRPr="00DC2AD7" w:rsidRDefault="00DC2AD7" w:rsidP="00DC2AD7">
      <w:pPr>
        <w:shd w:val="clear" w:color="auto" w:fill="FFFFFF"/>
        <w:spacing w:after="204" w:line="240" w:lineRule="auto"/>
        <w:rPr>
          <w:rFonts w:ascii="Arial" w:eastAsia="Times New Roman" w:hAnsi="Arial" w:cs="Arial"/>
          <w:color w:val="333333"/>
          <w:spacing w:val="3"/>
          <w:kern w:val="0"/>
          <w14:ligatures w14:val="none"/>
        </w:rPr>
      </w:pPr>
      <w:r w:rsidRPr="00DC2AD7">
        <w:rPr>
          <w:rFonts w:ascii="Arial" w:eastAsia="Times New Roman" w:hAnsi="Arial" w:cs="Arial"/>
          <w:b/>
          <w:bCs/>
          <w:color w:val="333333"/>
          <w:spacing w:val="3"/>
          <w:kern w:val="0"/>
          <w14:ligatures w14:val="none"/>
        </w:rPr>
        <w:t>Please a</w:t>
      </w:r>
      <w:r w:rsidRPr="00DC2AD7">
        <w:rPr>
          <w:rFonts w:ascii="Arial" w:eastAsia="Times New Roman" w:hAnsi="Arial" w:cs="Arial"/>
          <w:b/>
          <w:bCs/>
          <w:color w:val="333333"/>
          <w:spacing w:val="3"/>
          <w:kern w:val="0"/>
          <w14:ligatures w14:val="none"/>
        </w:rPr>
        <w:t>nswer the following questions</w:t>
      </w:r>
      <w:r w:rsidRPr="00DC2AD7">
        <w:rPr>
          <w:rFonts w:ascii="Arial" w:eastAsia="Times New Roman" w:hAnsi="Arial" w:cs="Arial"/>
          <w:b/>
          <w:bCs/>
          <w:color w:val="333333"/>
          <w:spacing w:val="3"/>
          <w:kern w:val="0"/>
          <w14:ligatures w14:val="none"/>
        </w:rPr>
        <w:t>:</w:t>
      </w:r>
    </w:p>
    <w:p w14:paraId="3C8015BD" w14:textId="77777777" w:rsidR="00DC2AD7" w:rsidRPr="00DC2AD7" w:rsidRDefault="00DC2AD7" w:rsidP="00DC2AD7">
      <w:pPr>
        <w:numPr>
          <w:ilvl w:val="0"/>
          <w:numId w:val="1"/>
        </w:numPr>
        <w:shd w:val="clear" w:color="auto" w:fill="FFFFFF"/>
        <w:spacing w:after="204" w:line="240" w:lineRule="auto"/>
        <w:rPr>
          <w:rFonts w:ascii="Arial" w:eastAsia="Times New Roman" w:hAnsi="Arial" w:cs="Arial"/>
          <w:color w:val="333333"/>
          <w:spacing w:val="3"/>
          <w:kern w:val="0"/>
          <w14:ligatures w14:val="none"/>
        </w:rPr>
      </w:pPr>
      <w:r w:rsidRPr="00DC2AD7">
        <w:rPr>
          <w:rFonts w:ascii="Arial" w:eastAsia="Times New Roman" w:hAnsi="Arial" w:cs="Arial"/>
          <w:color w:val="333333"/>
          <w:spacing w:val="3"/>
          <w:kern w:val="0"/>
          <w14:ligatures w14:val="none"/>
        </w:rPr>
        <w:t>You are working in an agroforestry system attempting to understand where a species of finch occurs across this landscape. The habitat is patchy, with forests comprising 80% of the landscape and fields covering the remaining 20%. You decide to use random stratified sampling to capture finch occupation in both systems proportionally. Given this, how many of your 40 plots will occur in forested habitat? Select one:</w:t>
      </w:r>
    </w:p>
    <w:p w14:paraId="18CEC0B0" w14:textId="77777777" w:rsidR="00DC2AD7" w:rsidRPr="00DC2AD7" w:rsidRDefault="00DC2AD7" w:rsidP="00DC2AD7">
      <w:pPr>
        <w:pStyle w:val="ListParagraph"/>
        <w:numPr>
          <w:ilvl w:val="0"/>
          <w:numId w:val="5"/>
        </w:numPr>
        <w:shd w:val="clear" w:color="auto" w:fill="FFFFFF"/>
        <w:spacing w:after="204" w:line="240" w:lineRule="auto"/>
        <w:rPr>
          <w:rFonts w:ascii="Arial" w:eastAsia="Times New Roman" w:hAnsi="Arial" w:cs="Arial"/>
          <w:color w:val="333333"/>
          <w:spacing w:val="3"/>
          <w:kern w:val="0"/>
          <w14:ligatures w14:val="none"/>
        </w:rPr>
      </w:pPr>
      <w:r w:rsidRPr="00DC2AD7">
        <w:rPr>
          <w:rFonts w:ascii="Arial" w:eastAsia="Times New Roman" w:hAnsi="Arial" w:cs="Arial"/>
          <w:color w:val="333333"/>
          <w:spacing w:val="3"/>
          <w:kern w:val="0"/>
          <w14:ligatures w14:val="none"/>
        </w:rPr>
        <w:t>20</w:t>
      </w:r>
    </w:p>
    <w:p w14:paraId="4EC2EF49" w14:textId="77777777" w:rsidR="00DC2AD7" w:rsidRPr="00DC2AD7" w:rsidRDefault="00DC2AD7" w:rsidP="00DC2AD7">
      <w:pPr>
        <w:pStyle w:val="ListParagraph"/>
        <w:numPr>
          <w:ilvl w:val="0"/>
          <w:numId w:val="5"/>
        </w:numPr>
        <w:shd w:val="clear" w:color="auto" w:fill="FFFFFF"/>
        <w:spacing w:after="204" w:line="240" w:lineRule="auto"/>
        <w:rPr>
          <w:rFonts w:ascii="Arial" w:eastAsia="Times New Roman" w:hAnsi="Arial" w:cs="Arial"/>
          <w:color w:val="333333"/>
          <w:spacing w:val="3"/>
          <w:kern w:val="0"/>
          <w14:ligatures w14:val="none"/>
        </w:rPr>
      </w:pPr>
      <w:r w:rsidRPr="00DC2AD7">
        <w:rPr>
          <w:rFonts w:ascii="Arial" w:eastAsia="Times New Roman" w:hAnsi="Arial" w:cs="Arial"/>
          <w:color w:val="333333"/>
          <w:spacing w:val="3"/>
          <w:kern w:val="0"/>
          <w14:ligatures w14:val="none"/>
        </w:rPr>
        <w:t>30</w:t>
      </w:r>
    </w:p>
    <w:p w14:paraId="2762AB12" w14:textId="77777777" w:rsidR="00DC2AD7" w:rsidRPr="00DC2AD7" w:rsidRDefault="00DC2AD7" w:rsidP="00DC2AD7">
      <w:pPr>
        <w:pStyle w:val="ListParagraph"/>
        <w:numPr>
          <w:ilvl w:val="0"/>
          <w:numId w:val="5"/>
        </w:numPr>
        <w:shd w:val="clear" w:color="auto" w:fill="FFFFFF"/>
        <w:spacing w:after="204" w:line="240" w:lineRule="auto"/>
        <w:rPr>
          <w:rFonts w:ascii="Arial" w:eastAsia="Times New Roman" w:hAnsi="Arial" w:cs="Arial"/>
          <w:color w:val="333333"/>
          <w:spacing w:val="3"/>
          <w:kern w:val="0"/>
          <w14:ligatures w14:val="none"/>
        </w:rPr>
      </w:pPr>
      <w:r w:rsidRPr="00DC2AD7">
        <w:rPr>
          <w:rFonts w:ascii="Arial" w:eastAsia="Times New Roman" w:hAnsi="Arial" w:cs="Arial"/>
          <w:color w:val="333333"/>
          <w:spacing w:val="3"/>
          <w:kern w:val="0"/>
          <w14:ligatures w14:val="none"/>
        </w:rPr>
        <w:t>32</w:t>
      </w:r>
    </w:p>
    <w:p w14:paraId="0F49AC6E" w14:textId="77777777" w:rsidR="00DC2AD7" w:rsidRPr="00DC2AD7" w:rsidRDefault="00DC2AD7" w:rsidP="00DC2AD7">
      <w:pPr>
        <w:pStyle w:val="ListParagraph"/>
        <w:numPr>
          <w:ilvl w:val="0"/>
          <w:numId w:val="5"/>
        </w:numPr>
        <w:shd w:val="clear" w:color="auto" w:fill="FFFFFF"/>
        <w:spacing w:after="204" w:line="240" w:lineRule="auto"/>
        <w:rPr>
          <w:rFonts w:ascii="Arial" w:eastAsia="Times New Roman" w:hAnsi="Arial" w:cs="Arial"/>
          <w:color w:val="333333"/>
          <w:spacing w:val="3"/>
          <w:kern w:val="0"/>
          <w14:ligatures w14:val="none"/>
        </w:rPr>
      </w:pPr>
      <w:r w:rsidRPr="00DC2AD7">
        <w:rPr>
          <w:rFonts w:ascii="Arial" w:eastAsia="Times New Roman" w:hAnsi="Arial" w:cs="Arial"/>
          <w:color w:val="333333"/>
          <w:spacing w:val="3"/>
          <w:kern w:val="0"/>
          <w14:ligatures w14:val="none"/>
        </w:rPr>
        <w:t>38</w:t>
      </w:r>
    </w:p>
    <w:p w14:paraId="0CDF00DB" w14:textId="1D07EBCA" w:rsidR="00DC2AD7" w:rsidRPr="00DC2AD7" w:rsidRDefault="00DC2AD7" w:rsidP="00DC2AD7">
      <w:pPr>
        <w:numPr>
          <w:ilvl w:val="0"/>
          <w:numId w:val="1"/>
        </w:numPr>
        <w:shd w:val="clear" w:color="auto" w:fill="FFFFFF"/>
        <w:spacing w:after="204" w:line="240" w:lineRule="auto"/>
        <w:rPr>
          <w:rFonts w:ascii="Arial" w:eastAsia="Times New Roman" w:hAnsi="Arial" w:cs="Arial"/>
          <w:color w:val="333333"/>
          <w:spacing w:val="3"/>
          <w:kern w:val="0"/>
          <w14:ligatures w14:val="none"/>
        </w:rPr>
      </w:pPr>
      <w:r w:rsidRPr="00DC2AD7">
        <w:rPr>
          <w:rFonts w:ascii="Arial" w:eastAsia="Times New Roman" w:hAnsi="Arial" w:cs="Arial"/>
          <w:color w:val="333333"/>
          <w:spacing w:val="3"/>
          <w:kern w:val="0"/>
          <w14:ligatures w14:val="none"/>
        </w:rPr>
        <w:t xml:space="preserve">You are interested in how the abundance of frogs varies across habitats moving away from a local stream. </w:t>
      </w:r>
      <w:r w:rsidRPr="00DC2AD7">
        <w:rPr>
          <w:rFonts w:ascii="Arial" w:eastAsia="Times New Roman" w:hAnsi="Arial" w:cs="Arial"/>
          <w:color w:val="333333"/>
          <w:spacing w:val="3"/>
          <w:kern w:val="0"/>
          <w14:ligatures w14:val="none"/>
        </w:rPr>
        <w:t>To</w:t>
      </w:r>
      <w:r w:rsidRPr="00DC2AD7">
        <w:rPr>
          <w:rFonts w:ascii="Arial" w:eastAsia="Times New Roman" w:hAnsi="Arial" w:cs="Arial"/>
          <w:color w:val="333333"/>
          <w:spacing w:val="3"/>
          <w:kern w:val="0"/>
          <w14:ligatures w14:val="none"/>
        </w:rPr>
        <w:t xml:space="preserve"> look at frog abundance as a function of distance from stream, you:</w:t>
      </w:r>
    </w:p>
    <w:p w14:paraId="046B8382" w14:textId="77777777" w:rsidR="00DC2AD7" w:rsidRPr="00DC2AD7" w:rsidRDefault="00DC2AD7" w:rsidP="00DC2AD7">
      <w:pPr>
        <w:pStyle w:val="ListParagraph"/>
        <w:numPr>
          <w:ilvl w:val="0"/>
          <w:numId w:val="7"/>
        </w:numPr>
        <w:shd w:val="clear" w:color="auto" w:fill="FFFFFF"/>
        <w:spacing w:after="204" w:line="240" w:lineRule="auto"/>
        <w:rPr>
          <w:rFonts w:ascii="Arial" w:eastAsia="Times New Roman" w:hAnsi="Arial" w:cs="Arial"/>
          <w:color w:val="333333"/>
          <w:spacing w:val="3"/>
          <w:kern w:val="0"/>
          <w14:ligatures w14:val="none"/>
        </w:rPr>
      </w:pPr>
      <w:r w:rsidRPr="00DC2AD7">
        <w:rPr>
          <w:rFonts w:ascii="Arial" w:eastAsia="Times New Roman" w:hAnsi="Arial" w:cs="Arial"/>
          <w:color w:val="333333"/>
          <w:spacing w:val="3"/>
          <w:kern w:val="0"/>
          <w14:ligatures w14:val="none"/>
        </w:rPr>
        <w:t>Place 1m</w:t>
      </w:r>
      <w:r w:rsidRPr="00DC2AD7">
        <w:rPr>
          <w:rFonts w:ascii="Arial" w:eastAsia="Times New Roman" w:hAnsi="Arial" w:cs="Arial"/>
          <w:color w:val="333333"/>
          <w:spacing w:val="3"/>
          <w:kern w:val="0"/>
          <w:vertAlign w:val="superscript"/>
          <w14:ligatures w14:val="none"/>
        </w:rPr>
        <w:t>2</w:t>
      </w:r>
      <w:r w:rsidRPr="00DC2AD7">
        <w:rPr>
          <w:rFonts w:ascii="Arial" w:eastAsia="Times New Roman" w:hAnsi="Arial" w:cs="Arial"/>
          <w:color w:val="333333"/>
          <w:spacing w:val="3"/>
          <w:kern w:val="0"/>
          <w14:ligatures w14:val="none"/>
        </w:rPr>
        <w:t xml:space="preserve"> quadrats along the stream bank.</w:t>
      </w:r>
    </w:p>
    <w:p w14:paraId="2BA0BF56" w14:textId="77777777" w:rsidR="00DC2AD7" w:rsidRPr="00DC2AD7" w:rsidRDefault="00DC2AD7" w:rsidP="00DC2AD7">
      <w:pPr>
        <w:pStyle w:val="ListParagraph"/>
        <w:numPr>
          <w:ilvl w:val="0"/>
          <w:numId w:val="7"/>
        </w:numPr>
        <w:shd w:val="clear" w:color="auto" w:fill="FFFFFF"/>
        <w:spacing w:after="204" w:line="240" w:lineRule="auto"/>
        <w:rPr>
          <w:rFonts w:ascii="Arial" w:eastAsia="Times New Roman" w:hAnsi="Arial" w:cs="Arial"/>
          <w:color w:val="333333"/>
          <w:spacing w:val="3"/>
          <w:kern w:val="0"/>
          <w14:ligatures w14:val="none"/>
        </w:rPr>
      </w:pPr>
      <w:r w:rsidRPr="00DC2AD7">
        <w:rPr>
          <w:rFonts w:ascii="Arial" w:eastAsia="Times New Roman" w:hAnsi="Arial" w:cs="Arial"/>
          <w:color w:val="333333"/>
          <w:spacing w:val="3"/>
          <w:kern w:val="0"/>
          <w14:ligatures w14:val="none"/>
        </w:rPr>
        <w:t>Create a grid along stream habitat and randomly assign plots to occur within the grid cells.</w:t>
      </w:r>
    </w:p>
    <w:p w14:paraId="50D9070E" w14:textId="77777777" w:rsidR="00DC2AD7" w:rsidRPr="00DC2AD7" w:rsidRDefault="00DC2AD7" w:rsidP="00DC2AD7">
      <w:pPr>
        <w:pStyle w:val="ListParagraph"/>
        <w:numPr>
          <w:ilvl w:val="0"/>
          <w:numId w:val="7"/>
        </w:numPr>
        <w:shd w:val="clear" w:color="auto" w:fill="FFFFFF"/>
        <w:spacing w:after="204" w:line="240" w:lineRule="auto"/>
        <w:rPr>
          <w:rFonts w:ascii="Arial" w:eastAsia="Times New Roman" w:hAnsi="Arial" w:cs="Arial"/>
          <w:color w:val="333333"/>
          <w:spacing w:val="3"/>
          <w:kern w:val="0"/>
          <w14:ligatures w14:val="none"/>
        </w:rPr>
      </w:pPr>
      <w:r w:rsidRPr="00DC2AD7">
        <w:rPr>
          <w:rFonts w:ascii="Arial" w:eastAsia="Times New Roman" w:hAnsi="Arial" w:cs="Arial"/>
          <w:color w:val="333333"/>
          <w:spacing w:val="3"/>
          <w:kern w:val="0"/>
          <w14:ligatures w14:val="none"/>
        </w:rPr>
        <w:t>Place a 50 m transect running perpendicular to the stream, starting at the stream bank and moving away.</w:t>
      </w:r>
    </w:p>
    <w:p w14:paraId="30F0827F" w14:textId="77777777" w:rsidR="00DC2AD7" w:rsidRPr="00DC2AD7" w:rsidRDefault="00DC2AD7" w:rsidP="00DC2AD7">
      <w:pPr>
        <w:pStyle w:val="ListParagraph"/>
        <w:numPr>
          <w:ilvl w:val="0"/>
          <w:numId w:val="7"/>
        </w:numPr>
        <w:shd w:val="clear" w:color="auto" w:fill="FFFFFF"/>
        <w:spacing w:after="204" w:line="240" w:lineRule="auto"/>
        <w:rPr>
          <w:rFonts w:ascii="Arial" w:eastAsia="Times New Roman" w:hAnsi="Arial" w:cs="Arial"/>
          <w:color w:val="333333"/>
          <w:spacing w:val="3"/>
          <w:kern w:val="0"/>
          <w14:ligatures w14:val="none"/>
        </w:rPr>
      </w:pPr>
      <w:r w:rsidRPr="00DC2AD7">
        <w:rPr>
          <w:rFonts w:ascii="Arial" w:eastAsia="Times New Roman" w:hAnsi="Arial" w:cs="Arial"/>
          <w:color w:val="333333"/>
          <w:spacing w:val="3"/>
          <w:kern w:val="0"/>
          <w14:ligatures w14:val="none"/>
        </w:rPr>
        <w:t>Place a 50 m transect along the stream parallel to the running water.</w:t>
      </w:r>
    </w:p>
    <w:p w14:paraId="15CB16E2" w14:textId="77777777" w:rsidR="00DC2AD7" w:rsidRPr="00DC2AD7" w:rsidRDefault="00DC2AD7" w:rsidP="00DC2AD7">
      <w:pPr>
        <w:numPr>
          <w:ilvl w:val="0"/>
          <w:numId w:val="1"/>
        </w:numPr>
        <w:shd w:val="clear" w:color="auto" w:fill="FFFFFF"/>
        <w:spacing w:after="204" w:line="240" w:lineRule="auto"/>
        <w:rPr>
          <w:rFonts w:ascii="Arial" w:eastAsia="Times New Roman" w:hAnsi="Arial" w:cs="Arial"/>
          <w:color w:val="333333"/>
          <w:spacing w:val="3"/>
          <w:kern w:val="0"/>
          <w14:ligatures w14:val="none"/>
        </w:rPr>
      </w:pPr>
      <w:r w:rsidRPr="00DC2AD7">
        <w:rPr>
          <w:rFonts w:ascii="Arial" w:eastAsia="Times New Roman" w:hAnsi="Arial" w:cs="Arial"/>
          <w:color w:val="333333"/>
          <w:spacing w:val="3"/>
          <w:kern w:val="0"/>
          <w14:ligatures w14:val="none"/>
        </w:rPr>
        <w:t>Which of the following sampling schemes will have the lowest sampling error? Select one:</w:t>
      </w:r>
    </w:p>
    <w:p w14:paraId="2B39A04A" w14:textId="77777777" w:rsidR="00DC2AD7" w:rsidRPr="00DC2AD7" w:rsidRDefault="00DC2AD7" w:rsidP="00DC2AD7">
      <w:pPr>
        <w:pStyle w:val="ListParagraph"/>
        <w:numPr>
          <w:ilvl w:val="0"/>
          <w:numId w:val="6"/>
        </w:numPr>
        <w:shd w:val="clear" w:color="auto" w:fill="FFFFFF"/>
        <w:spacing w:after="204" w:line="240" w:lineRule="auto"/>
        <w:rPr>
          <w:rFonts w:ascii="Arial" w:eastAsia="Times New Roman" w:hAnsi="Arial" w:cs="Arial"/>
          <w:color w:val="333333"/>
          <w:spacing w:val="3"/>
          <w:kern w:val="0"/>
          <w14:ligatures w14:val="none"/>
        </w:rPr>
      </w:pPr>
      <w:r w:rsidRPr="00DC2AD7">
        <w:rPr>
          <w:rFonts w:ascii="Arial" w:eastAsia="Times New Roman" w:hAnsi="Arial" w:cs="Arial"/>
          <w:color w:val="333333"/>
          <w:spacing w:val="3"/>
          <w:kern w:val="0"/>
          <w14:ligatures w14:val="none"/>
        </w:rPr>
        <w:t>plot per hectare</w:t>
      </w:r>
    </w:p>
    <w:p w14:paraId="5CC6F599" w14:textId="77777777" w:rsidR="00DC2AD7" w:rsidRPr="00DC2AD7" w:rsidRDefault="00DC2AD7" w:rsidP="00DC2AD7">
      <w:pPr>
        <w:pStyle w:val="ListParagraph"/>
        <w:numPr>
          <w:ilvl w:val="0"/>
          <w:numId w:val="6"/>
        </w:numPr>
        <w:shd w:val="clear" w:color="auto" w:fill="FFFFFF"/>
        <w:spacing w:after="204" w:line="240" w:lineRule="auto"/>
        <w:rPr>
          <w:rFonts w:ascii="Arial" w:eastAsia="Times New Roman" w:hAnsi="Arial" w:cs="Arial"/>
          <w:color w:val="333333"/>
          <w:spacing w:val="3"/>
          <w:kern w:val="0"/>
          <w14:ligatures w14:val="none"/>
        </w:rPr>
      </w:pPr>
      <w:r w:rsidRPr="00DC2AD7">
        <w:rPr>
          <w:rFonts w:ascii="Arial" w:eastAsia="Times New Roman" w:hAnsi="Arial" w:cs="Arial"/>
          <w:color w:val="333333"/>
          <w:spacing w:val="3"/>
          <w:kern w:val="0"/>
          <w14:ligatures w14:val="none"/>
        </w:rPr>
        <w:t>5 plots per hectare</w:t>
      </w:r>
    </w:p>
    <w:p w14:paraId="57C8C9B2" w14:textId="77777777" w:rsidR="00DC2AD7" w:rsidRPr="00DC2AD7" w:rsidRDefault="00DC2AD7" w:rsidP="00DC2AD7">
      <w:pPr>
        <w:pStyle w:val="ListParagraph"/>
        <w:numPr>
          <w:ilvl w:val="0"/>
          <w:numId w:val="6"/>
        </w:numPr>
        <w:shd w:val="clear" w:color="auto" w:fill="FFFFFF"/>
        <w:spacing w:after="204" w:line="240" w:lineRule="auto"/>
        <w:rPr>
          <w:rFonts w:ascii="Arial" w:eastAsia="Times New Roman" w:hAnsi="Arial" w:cs="Arial"/>
          <w:color w:val="333333"/>
          <w:spacing w:val="3"/>
          <w:kern w:val="0"/>
          <w14:ligatures w14:val="none"/>
        </w:rPr>
      </w:pPr>
      <w:r w:rsidRPr="00DC2AD7">
        <w:rPr>
          <w:rFonts w:ascii="Arial" w:eastAsia="Times New Roman" w:hAnsi="Arial" w:cs="Arial"/>
          <w:color w:val="333333"/>
          <w:spacing w:val="3"/>
          <w:kern w:val="0"/>
          <w14:ligatures w14:val="none"/>
        </w:rPr>
        <w:t>10 plots per hectare</w:t>
      </w:r>
    </w:p>
    <w:p w14:paraId="4CEE86B5" w14:textId="77777777" w:rsidR="00DC2AD7" w:rsidRPr="00DC2AD7" w:rsidRDefault="00DC2AD7" w:rsidP="00DC2AD7">
      <w:pPr>
        <w:pStyle w:val="ListParagraph"/>
        <w:numPr>
          <w:ilvl w:val="0"/>
          <w:numId w:val="6"/>
        </w:numPr>
        <w:shd w:val="clear" w:color="auto" w:fill="FFFFFF"/>
        <w:spacing w:after="204" w:line="240" w:lineRule="auto"/>
        <w:rPr>
          <w:rFonts w:ascii="Arial" w:eastAsia="Times New Roman" w:hAnsi="Arial" w:cs="Arial"/>
          <w:color w:val="333333"/>
          <w:spacing w:val="3"/>
          <w:kern w:val="0"/>
          <w14:ligatures w14:val="none"/>
        </w:rPr>
      </w:pPr>
      <w:r w:rsidRPr="00DC2AD7">
        <w:rPr>
          <w:rFonts w:ascii="Arial" w:eastAsia="Times New Roman" w:hAnsi="Arial" w:cs="Arial"/>
          <w:color w:val="333333"/>
          <w:spacing w:val="3"/>
          <w:kern w:val="0"/>
          <w14:ligatures w14:val="none"/>
        </w:rPr>
        <w:t>Unable to determine using this information</w:t>
      </w:r>
    </w:p>
    <w:p w14:paraId="40E2B520" w14:textId="77777777" w:rsidR="00DC2AD7" w:rsidRPr="00DC2AD7" w:rsidRDefault="00DC2AD7" w:rsidP="00DC2AD7">
      <w:pPr>
        <w:pStyle w:val="ListParagraph"/>
        <w:shd w:val="clear" w:color="auto" w:fill="FFFFFF"/>
        <w:spacing w:after="204" w:line="240" w:lineRule="auto"/>
        <w:ind w:left="1080"/>
        <w:rPr>
          <w:rFonts w:ascii="Arial" w:eastAsia="Times New Roman" w:hAnsi="Arial" w:cs="Arial"/>
          <w:color w:val="333333"/>
          <w:spacing w:val="3"/>
          <w:kern w:val="0"/>
          <w14:ligatures w14:val="none"/>
        </w:rPr>
      </w:pPr>
    </w:p>
    <w:p w14:paraId="75B2ADCF" w14:textId="61D5893C" w:rsidR="00DC2AD7" w:rsidRPr="00DC2AD7" w:rsidRDefault="00DC2AD7" w:rsidP="00DC2AD7">
      <w:pPr>
        <w:pStyle w:val="ListParagraph"/>
        <w:numPr>
          <w:ilvl w:val="0"/>
          <w:numId w:val="1"/>
        </w:numPr>
        <w:shd w:val="clear" w:color="auto" w:fill="FFFFFF"/>
        <w:spacing w:after="204" w:line="240" w:lineRule="auto"/>
        <w:rPr>
          <w:rFonts w:ascii="Arial" w:eastAsia="Times New Roman" w:hAnsi="Arial" w:cs="Arial"/>
          <w:color w:val="333333"/>
          <w:spacing w:val="3"/>
          <w:kern w:val="0"/>
          <w14:ligatures w14:val="none"/>
        </w:rPr>
      </w:pPr>
      <w:r w:rsidRPr="00DC2AD7">
        <w:rPr>
          <w:rFonts w:ascii="Arial" w:eastAsia="Times New Roman" w:hAnsi="Arial" w:cs="Arial"/>
          <w:color w:val="333333"/>
          <w:spacing w:val="3"/>
          <w:kern w:val="0"/>
          <w14:ligatures w14:val="none"/>
        </w:rPr>
        <w:t xml:space="preserve">List </w:t>
      </w:r>
      <w:r w:rsidRPr="00DC2AD7">
        <w:rPr>
          <w:rFonts w:ascii="Arial" w:eastAsia="Times New Roman" w:hAnsi="Arial" w:cs="Arial"/>
          <w:color w:val="333333"/>
          <w:spacing w:val="3"/>
          <w:kern w:val="0"/>
          <w14:ligatures w14:val="none"/>
        </w:rPr>
        <w:t>the data type for each variable below (continuous, nominal):</w:t>
      </w:r>
    </w:p>
    <w:p w14:paraId="5EB31FFE" w14:textId="77777777" w:rsidR="00DC2AD7" w:rsidRPr="00DC2AD7" w:rsidRDefault="00DC2AD7" w:rsidP="00DC2AD7">
      <w:pPr>
        <w:pStyle w:val="ListParagraph"/>
        <w:shd w:val="clear" w:color="auto" w:fill="FFFFFF"/>
        <w:spacing w:after="204" w:line="240" w:lineRule="auto"/>
        <w:ind w:left="360"/>
        <w:rPr>
          <w:rFonts w:ascii="Arial" w:eastAsia="Times New Roman" w:hAnsi="Arial" w:cs="Arial"/>
          <w:color w:val="333333"/>
          <w:spacing w:val="3"/>
          <w:kern w:val="0"/>
          <w14:ligatures w14:val="none"/>
        </w:rPr>
      </w:pPr>
    </w:p>
    <w:p w14:paraId="62C2D928" w14:textId="77777777" w:rsidR="00DC2AD7" w:rsidRPr="00DC2AD7" w:rsidRDefault="00DC2AD7" w:rsidP="00DC2AD7">
      <w:pPr>
        <w:pStyle w:val="ListParagraph"/>
        <w:numPr>
          <w:ilvl w:val="0"/>
          <w:numId w:val="8"/>
        </w:numPr>
        <w:shd w:val="clear" w:color="auto" w:fill="FFFFFF"/>
        <w:spacing w:before="100" w:beforeAutospacing="1" w:after="100" w:afterAutospacing="1" w:line="240" w:lineRule="auto"/>
        <w:rPr>
          <w:rFonts w:ascii="Arial" w:eastAsia="Times New Roman" w:hAnsi="Arial" w:cs="Arial"/>
          <w:color w:val="333333"/>
          <w:spacing w:val="3"/>
          <w:kern w:val="0"/>
          <w14:ligatures w14:val="none"/>
        </w:rPr>
      </w:pPr>
      <w:r w:rsidRPr="00DC2AD7">
        <w:rPr>
          <w:rFonts w:ascii="Arial" w:eastAsia="Times New Roman" w:hAnsi="Arial" w:cs="Arial"/>
          <w:color w:val="333333"/>
          <w:spacing w:val="3"/>
          <w:kern w:val="0"/>
          <w14:ligatures w14:val="none"/>
        </w:rPr>
        <w:t>Growth</w:t>
      </w:r>
    </w:p>
    <w:p w14:paraId="6811B037" w14:textId="77777777" w:rsidR="00DC2AD7" w:rsidRPr="00DC2AD7" w:rsidRDefault="00DC2AD7" w:rsidP="00DC2AD7">
      <w:pPr>
        <w:pStyle w:val="ListParagraph"/>
        <w:numPr>
          <w:ilvl w:val="0"/>
          <w:numId w:val="8"/>
        </w:numPr>
        <w:shd w:val="clear" w:color="auto" w:fill="FFFFFF"/>
        <w:spacing w:before="100" w:beforeAutospacing="1" w:after="100" w:afterAutospacing="1" w:line="240" w:lineRule="auto"/>
        <w:rPr>
          <w:rFonts w:ascii="Arial" w:eastAsia="Times New Roman" w:hAnsi="Arial" w:cs="Arial"/>
          <w:color w:val="333333"/>
          <w:spacing w:val="3"/>
          <w:kern w:val="0"/>
          <w14:ligatures w14:val="none"/>
        </w:rPr>
      </w:pPr>
      <w:r w:rsidRPr="00DC2AD7">
        <w:rPr>
          <w:rFonts w:ascii="Arial" w:eastAsia="Times New Roman" w:hAnsi="Arial" w:cs="Arial"/>
          <w:color w:val="333333"/>
          <w:spacing w:val="3"/>
          <w:kern w:val="0"/>
          <w14:ligatures w14:val="none"/>
        </w:rPr>
        <w:t>Survival (yes, no)</w:t>
      </w:r>
    </w:p>
    <w:p w14:paraId="09A22246" w14:textId="77777777" w:rsidR="00DC2AD7" w:rsidRPr="00DC2AD7" w:rsidRDefault="00DC2AD7" w:rsidP="00DC2AD7">
      <w:pPr>
        <w:pStyle w:val="ListParagraph"/>
        <w:numPr>
          <w:ilvl w:val="0"/>
          <w:numId w:val="8"/>
        </w:numPr>
        <w:shd w:val="clear" w:color="auto" w:fill="FFFFFF"/>
        <w:spacing w:before="100" w:beforeAutospacing="1" w:after="100" w:afterAutospacing="1" w:line="240" w:lineRule="auto"/>
        <w:rPr>
          <w:rFonts w:ascii="Arial" w:eastAsia="Times New Roman" w:hAnsi="Arial" w:cs="Arial"/>
          <w:color w:val="333333"/>
          <w:spacing w:val="3"/>
          <w:kern w:val="0"/>
          <w14:ligatures w14:val="none"/>
        </w:rPr>
      </w:pPr>
      <w:r w:rsidRPr="00DC2AD7">
        <w:rPr>
          <w:rFonts w:ascii="Arial" w:eastAsia="Times New Roman" w:hAnsi="Arial" w:cs="Arial"/>
          <w:color w:val="333333"/>
          <w:spacing w:val="3"/>
          <w:kern w:val="0"/>
          <w14:ligatures w14:val="none"/>
        </w:rPr>
        <w:t>Foliar nitrogen content</w:t>
      </w:r>
    </w:p>
    <w:p w14:paraId="2C09874F" w14:textId="6677C8F1" w:rsidR="00DC2AD7" w:rsidRPr="00DC2AD7" w:rsidRDefault="00DC2AD7" w:rsidP="00DC2AD7">
      <w:pPr>
        <w:shd w:val="clear" w:color="auto" w:fill="FFFFFF"/>
        <w:spacing w:before="306" w:after="204" w:line="240" w:lineRule="auto"/>
        <w:outlineLvl w:val="2"/>
        <w:rPr>
          <w:rFonts w:ascii="Arial" w:eastAsia="Times New Roman" w:hAnsi="Arial" w:cs="Arial"/>
          <w:b/>
          <w:bCs/>
          <w:color w:val="333333"/>
          <w:spacing w:val="3"/>
          <w:kern w:val="0"/>
          <w14:ligatures w14:val="none"/>
        </w:rPr>
      </w:pPr>
      <w:r w:rsidRPr="00DC2AD7">
        <w:rPr>
          <w:rFonts w:ascii="Arial" w:eastAsia="Times New Roman" w:hAnsi="Arial" w:cs="Arial"/>
          <w:b/>
          <w:bCs/>
          <w:color w:val="333333"/>
          <w:spacing w:val="3"/>
          <w:kern w:val="0"/>
          <w14:ligatures w14:val="none"/>
        </w:rPr>
        <w:t>Once you finish, go with your TA to Sinclair Wash and complete the following activity:</w:t>
      </w:r>
    </w:p>
    <w:p w14:paraId="0498BE2A" w14:textId="19EBC19D" w:rsidR="00DC2AD7" w:rsidRPr="00DC2AD7" w:rsidRDefault="00DC2AD7" w:rsidP="00DC2AD7">
      <w:pPr>
        <w:shd w:val="clear" w:color="auto" w:fill="FFFFFF"/>
        <w:spacing w:after="204" w:line="240" w:lineRule="auto"/>
        <w:rPr>
          <w:rFonts w:ascii="Arial" w:eastAsia="Times New Roman" w:hAnsi="Arial" w:cs="Arial"/>
          <w:color w:val="333333"/>
          <w:spacing w:val="3"/>
          <w:kern w:val="0"/>
          <w14:ligatures w14:val="none"/>
        </w:rPr>
      </w:pPr>
      <w:r w:rsidRPr="00DC2AD7">
        <w:rPr>
          <w:rFonts w:ascii="Arial" w:eastAsia="Times New Roman" w:hAnsi="Arial" w:cs="Arial"/>
          <w:color w:val="333333"/>
          <w:spacing w:val="3"/>
          <w:kern w:val="0"/>
          <w14:ligatures w14:val="none"/>
        </w:rPr>
        <w:t>We</w:t>
      </w:r>
      <w:r w:rsidRPr="00DC2AD7">
        <w:rPr>
          <w:rFonts w:ascii="Arial" w:eastAsia="Times New Roman" w:hAnsi="Arial" w:cs="Arial"/>
          <w:color w:val="333333"/>
          <w:spacing w:val="3"/>
          <w:kern w:val="0"/>
          <w14:ligatures w14:val="none"/>
        </w:rPr>
        <w:t xml:space="preserve"> are going to monitor the impacts of the </w:t>
      </w:r>
      <w:r w:rsidRPr="00DC2AD7">
        <w:rPr>
          <w:rFonts w:ascii="Arial" w:eastAsia="Times New Roman" w:hAnsi="Arial" w:cs="Arial"/>
          <w:b/>
          <w:bCs/>
          <w:color w:val="333333"/>
          <w:spacing w:val="3"/>
          <w:kern w:val="0"/>
          <w14:ligatures w14:val="none"/>
        </w:rPr>
        <w:t>Rio de Flag Flood Control Project</w:t>
      </w:r>
      <w:r w:rsidRPr="00DC2AD7">
        <w:rPr>
          <w:rFonts w:ascii="Arial" w:eastAsia="Times New Roman" w:hAnsi="Arial" w:cs="Arial"/>
          <w:color w:val="333333"/>
          <w:spacing w:val="3"/>
          <w:kern w:val="0"/>
          <w14:ligatures w14:val="none"/>
        </w:rPr>
        <w:t xml:space="preserve"> on the recovery of Sinclair Wash (also called Clay Avenue Wash) to be compiled over time and provided to the City of Flagstaff. This project has the dual benefit of restoring important ecological habitat along the Rio de Flag, as well as reducing flood </w:t>
      </w:r>
      <w:r w:rsidRPr="00DC2AD7">
        <w:rPr>
          <w:rFonts w:ascii="Arial" w:eastAsia="Times New Roman" w:hAnsi="Arial" w:cs="Arial"/>
          <w:color w:val="333333"/>
          <w:spacing w:val="3"/>
          <w:kern w:val="0"/>
          <w14:ligatures w14:val="none"/>
        </w:rPr>
        <w:lastRenderedPageBreak/>
        <w:t>risk in historically minority neighborhoods in Flagstaff. The project is a collaboration between the City of Flagstaff and the US Army Corps of Engineers and is projected to take 20 years to complete and cost $122 million dollars.</w:t>
      </w:r>
    </w:p>
    <w:p w14:paraId="72C40A47" w14:textId="77777777" w:rsidR="00DC2AD7" w:rsidRPr="00DC2AD7" w:rsidRDefault="00DC2AD7" w:rsidP="00DC2AD7">
      <w:pPr>
        <w:shd w:val="clear" w:color="auto" w:fill="FFFFFF"/>
        <w:spacing w:after="204" w:line="240" w:lineRule="auto"/>
        <w:rPr>
          <w:rFonts w:ascii="Arial" w:eastAsia="Times New Roman" w:hAnsi="Arial" w:cs="Arial"/>
          <w:color w:val="333333"/>
          <w:spacing w:val="3"/>
          <w:kern w:val="0"/>
          <w14:ligatures w14:val="none"/>
        </w:rPr>
      </w:pPr>
      <w:r w:rsidRPr="00DC2AD7">
        <w:rPr>
          <w:rFonts w:ascii="Arial" w:eastAsia="Times New Roman" w:hAnsi="Arial" w:cs="Arial"/>
          <w:color w:val="333333"/>
          <w:spacing w:val="3"/>
          <w:kern w:val="0"/>
          <w14:ligatures w14:val="none"/>
        </w:rPr>
        <w:t>There are several nice resources to learn about this project, including this </w:t>
      </w:r>
      <w:hyperlink r:id="rId5" w:history="1">
        <w:r w:rsidRPr="00DC2AD7">
          <w:rPr>
            <w:rFonts w:ascii="Arial" w:eastAsia="Times New Roman" w:hAnsi="Arial" w:cs="Arial"/>
            <w:color w:val="4183C4"/>
            <w:spacing w:val="3"/>
            <w:kern w:val="0"/>
            <w:u w:val="single"/>
            <w14:ligatures w14:val="none"/>
          </w:rPr>
          <w:t>resource page</w:t>
        </w:r>
      </w:hyperlink>
      <w:r w:rsidRPr="00DC2AD7">
        <w:rPr>
          <w:rFonts w:ascii="Arial" w:eastAsia="Times New Roman" w:hAnsi="Arial" w:cs="Arial"/>
          <w:color w:val="333333"/>
          <w:spacing w:val="3"/>
          <w:kern w:val="0"/>
          <w14:ligatures w14:val="none"/>
        </w:rPr>
        <w:t>. Please watch the following informational video on the project (feel free to watch in groups): </w:t>
      </w:r>
      <w:hyperlink r:id="rId6" w:history="1">
        <w:r w:rsidRPr="00DC2AD7">
          <w:rPr>
            <w:rFonts w:ascii="Arial" w:eastAsia="Times New Roman" w:hAnsi="Arial" w:cs="Arial"/>
            <w:color w:val="4183C4"/>
            <w:spacing w:val="3"/>
            <w:kern w:val="0"/>
            <w:u w:val="single"/>
            <w14:ligatures w14:val="none"/>
          </w:rPr>
          <w:t>A Southside Story</w:t>
        </w:r>
      </w:hyperlink>
      <w:r w:rsidRPr="00DC2AD7">
        <w:rPr>
          <w:rFonts w:ascii="Arial" w:eastAsia="Times New Roman" w:hAnsi="Arial" w:cs="Arial"/>
          <w:color w:val="333333"/>
          <w:spacing w:val="3"/>
          <w:kern w:val="0"/>
          <w14:ligatures w14:val="none"/>
        </w:rPr>
        <w:t>. Also, please visit the </w:t>
      </w:r>
      <w:hyperlink r:id="rId7" w:history="1">
        <w:r w:rsidRPr="00DC2AD7">
          <w:rPr>
            <w:rFonts w:ascii="Arial" w:eastAsia="Times New Roman" w:hAnsi="Arial" w:cs="Arial"/>
            <w:color w:val="4183C4"/>
            <w:spacing w:val="3"/>
            <w:kern w:val="0"/>
            <w:u w:val="single"/>
            <w14:ligatures w14:val="none"/>
          </w:rPr>
          <w:t>city project page</w:t>
        </w:r>
      </w:hyperlink>
      <w:r w:rsidRPr="00DC2AD7">
        <w:rPr>
          <w:rFonts w:ascii="Arial" w:eastAsia="Times New Roman" w:hAnsi="Arial" w:cs="Arial"/>
          <w:color w:val="333333"/>
          <w:spacing w:val="3"/>
          <w:kern w:val="0"/>
          <w14:ligatures w14:val="none"/>
        </w:rPr>
        <w:t>.</w:t>
      </w:r>
    </w:p>
    <w:p w14:paraId="65CB2866" w14:textId="77777777" w:rsidR="00DC2AD7" w:rsidRPr="00DC2AD7" w:rsidRDefault="00DC2AD7" w:rsidP="00DC2AD7">
      <w:pPr>
        <w:shd w:val="clear" w:color="auto" w:fill="FFFFFF"/>
        <w:spacing w:after="204" w:line="240" w:lineRule="auto"/>
        <w:rPr>
          <w:rFonts w:ascii="Arial" w:eastAsia="Times New Roman" w:hAnsi="Arial" w:cs="Arial"/>
          <w:color w:val="333333"/>
          <w:spacing w:val="3"/>
          <w:kern w:val="0"/>
          <w14:ligatures w14:val="none"/>
        </w:rPr>
      </w:pPr>
      <w:r w:rsidRPr="00DC2AD7">
        <w:rPr>
          <w:rFonts w:ascii="Arial" w:eastAsia="Times New Roman" w:hAnsi="Arial" w:cs="Arial"/>
          <w:color w:val="333333"/>
          <w:spacing w:val="3"/>
          <w:kern w:val="0"/>
          <w14:ligatures w14:val="none"/>
        </w:rPr>
        <w:t>Once you have looked over this information and the downloads provided, if the weather allows, walk out to Sinclair Wash and orient yourself to the site. </w:t>
      </w:r>
      <w:hyperlink r:id="rId8" w:history="1">
        <w:r w:rsidRPr="00DC2AD7">
          <w:rPr>
            <w:rFonts w:ascii="Arial" w:eastAsia="Times New Roman" w:hAnsi="Arial" w:cs="Arial"/>
            <w:color w:val="4183C4"/>
            <w:spacing w:val="3"/>
            <w:kern w:val="0"/>
            <w:u w:val="single"/>
            <w14:ligatures w14:val="none"/>
          </w:rPr>
          <w:t>Walking directions</w:t>
        </w:r>
      </w:hyperlink>
      <w:r w:rsidRPr="00DC2AD7">
        <w:rPr>
          <w:rFonts w:ascii="Arial" w:eastAsia="Times New Roman" w:hAnsi="Arial" w:cs="Arial"/>
          <w:color w:val="333333"/>
          <w:spacing w:val="3"/>
          <w:kern w:val="0"/>
          <w14:ligatures w14:val="none"/>
        </w:rPr>
        <w:t>. If the weather is poor, check out what the wash looks like on google and use this view to create your plan. Navigate to the </w:t>
      </w:r>
      <w:hyperlink r:id="rId9" w:history="1">
        <w:r w:rsidRPr="00DC2AD7">
          <w:rPr>
            <w:rFonts w:ascii="Arial" w:eastAsia="Times New Roman" w:hAnsi="Arial" w:cs="Arial"/>
            <w:color w:val="4183C4"/>
            <w:spacing w:val="3"/>
            <w:kern w:val="0"/>
            <w:u w:val="single"/>
            <w14:ligatures w14:val="none"/>
          </w:rPr>
          <w:t>Aerial view of Sinclair Wash</w:t>
        </w:r>
      </w:hyperlink>
      <w:r w:rsidRPr="00DC2AD7">
        <w:rPr>
          <w:rFonts w:ascii="Arial" w:eastAsia="Times New Roman" w:hAnsi="Arial" w:cs="Arial"/>
          <w:color w:val="333333"/>
          <w:spacing w:val="3"/>
          <w:kern w:val="0"/>
          <w14:ligatures w14:val="none"/>
        </w:rPr>
        <w:t xml:space="preserve">, and zoom in until you can see the Rio, which follows the tree line and path (path is hard to see here). Create your plan - you can even import a screenshot into </w:t>
      </w:r>
      <w:proofErr w:type="spellStart"/>
      <w:r w:rsidRPr="00DC2AD7">
        <w:rPr>
          <w:rFonts w:ascii="Arial" w:eastAsia="Times New Roman" w:hAnsi="Arial" w:cs="Arial"/>
          <w:color w:val="333333"/>
          <w:spacing w:val="3"/>
          <w:kern w:val="0"/>
          <w14:ligatures w14:val="none"/>
        </w:rPr>
        <w:t>powerpoint</w:t>
      </w:r>
      <w:proofErr w:type="spellEnd"/>
      <w:r w:rsidRPr="00DC2AD7">
        <w:rPr>
          <w:rFonts w:ascii="Arial" w:eastAsia="Times New Roman" w:hAnsi="Arial" w:cs="Arial"/>
          <w:color w:val="333333"/>
          <w:spacing w:val="3"/>
          <w:kern w:val="0"/>
          <w14:ligatures w14:val="none"/>
        </w:rPr>
        <w:t xml:space="preserve"> or use other applications to map out your sampling strategy.</w:t>
      </w:r>
    </w:p>
    <w:p w14:paraId="57F95A0C" w14:textId="77777777" w:rsidR="00DC2AD7" w:rsidRPr="00DC2AD7" w:rsidRDefault="00DC2AD7" w:rsidP="00DC2AD7">
      <w:pPr>
        <w:shd w:val="clear" w:color="auto" w:fill="FFFFFF"/>
        <w:spacing w:after="204" w:line="240" w:lineRule="auto"/>
        <w:rPr>
          <w:rFonts w:ascii="Arial" w:eastAsia="Times New Roman" w:hAnsi="Arial" w:cs="Arial"/>
          <w:b/>
          <w:bCs/>
          <w:color w:val="333333"/>
          <w:spacing w:val="3"/>
          <w:kern w:val="0"/>
          <w14:ligatures w14:val="none"/>
        </w:rPr>
      </w:pPr>
      <w:r w:rsidRPr="00DC2AD7">
        <w:rPr>
          <w:rFonts w:ascii="Arial" w:eastAsia="Times New Roman" w:hAnsi="Arial" w:cs="Arial"/>
          <w:b/>
          <w:bCs/>
          <w:color w:val="333333"/>
          <w:spacing w:val="3"/>
          <w:kern w:val="0"/>
          <w14:ligatures w14:val="none"/>
        </w:rPr>
        <w:t xml:space="preserve">Write out a brief description of a sampling strategy for determining how restoration is affecting revegetation along eroded banks along Sinclair Wash. Be sure to mention how you would reduce bias, collect a representative sample, and reduce error. Please also describe plot shapes and sizes. </w:t>
      </w:r>
    </w:p>
    <w:p w14:paraId="6FBF861B" w14:textId="77777777" w:rsidR="00DC2AD7" w:rsidRPr="00DC2AD7" w:rsidRDefault="00DC2AD7" w:rsidP="00DC2AD7">
      <w:pPr>
        <w:shd w:val="clear" w:color="auto" w:fill="FFFFFF"/>
        <w:spacing w:after="204" w:line="240" w:lineRule="auto"/>
        <w:rPr>
          <w:rFonts w:ascii="Arial" w:eastAsia="Times New Roman" w:hAnsi="Arial" w:cs="Arial"/>
          <w:color w:val="333333"/>
          <w:spacing w:val="3"/>
          <w:kern w:val="0"/>
          <w14:ligatures w14:val="none"/>
        </w:rPr>
      </w:pPr>
    </w:p>
    <w:p w14:paraId="1388EB88" w14:textId="77777777" w:rsidR="00DC2AD7" w:rsidRPr="00DC2AD7" w:rsidRDefault="00DC2AD7" w:rsidP="00DC2AD7">
      <w:pPr>
        <w:shd w:val="clear" w:color="auto" w:fill="FFFFFF"/>
        <w:spacing w:after="204" w:line="240" w:lineRule="auto"/>
        <w:rPr>
          <w:rFonts w:ascii="Arial" w:eastAsia="Times New Roman" w:hAnsi="Arial" w:cs="Arial"/>
          <w:color w:val="333333"/>
          <w:spacing w:val="3"/>
          <w:kern w:val="0"/>
          <w14:ligatures w14:val="none"/>
        </w:rPr>
      </w:pPr>
    </w:p>
    <w:p w14:paraId="22387F1C" w14:textId="77777777" w:rsidR="00DC2AD7" w:rsidRPr="00DC2AD7" w:rsidRDefault="00DC2AD7" w:rsidP="00DC2AD7">
      <w:pPr>
        <w:shd w:val="clear" w:color="auto" w:fill="FFFFFF"/>
        <w:spacing w:after="204" w:line="240" w:lineRule="auto"/>
        <w:rPr>
          <w:rFonts w:ascii="Arial" w:eastAsia="Times New Roman" w:hAnsi="Arial" w:cs="Arial"/>
          <w:color w:val="333333"/>
          <w:spacing w:val="3"/>
          <w:kern w:val="0"/>
          <w14:ligatures w14:val="none"/>
        </w:rPr>
      </w:pPr>
    </w:p>
    <w:p w14:paraId="494B641F" w14:textId="77777777" w:rsidR="00DC2AD7" w:rsidRPr="00DC2AD7" w:rsidRDefault="00DC2AD7" w:rsidP="00DC2AD7">
      <w:pPr>
        <w:shd w:val="clear" w:color="auto" w:fill="FFFFFF"/>
        <w:spacing w:after="204" w:line="240" w:lineRule="auto"/>
        <w:rPr>
          <w:rFonts w:ascii="Arial" w:eastAsia="Times New Roman" w:hAnsi="Arial" w:cs="Arial"/>
          <w:color w:val="333333"/>
          <w:spacing w:val="3"/>
          <w:kern w:val="0"/>
          <w14:ligatures w14:val="none"/>
        </w:rPr>
      </w:pPr>
    </w:p>
    <w:p w14:paraId="5959E8FB" w14:textId="77777777" w:rsidR="00DC2AD7" w:rsidRPr="00DC2AD7" w:rsidRDefault="00DC2AD7" w:rsidP="00DC2AD7">
      <w:pPr>
        <w:shd w:val="clear" w:color="auto" w:fill="FFFFFF"/>
        <w:spacing w:after="204" w:line="240" w:lineRule="auto"/>
        <w:rPr>
          <w:rFonts w:ascii="Arial" w:eastAsia="Times New Roman" w:hAnsi="Arial" w:cs="Arial"/>
          <w:color w:val="333333"/>
          <w:spacing w:val="3"/>
          <w:kern w:val="0"/>
          <w14:ligatures w14:val="none"/>
        </w:rPr>
      </w:pPr>
    </w:p>
    <w:p w14:paraId="19FD5A14" w14:textId="77777777" w:rsidR="00DC2AD7" w:rsidRPr="00DC2AD7" w:rsidRDefault="00DC2AD7" w:rsidP="00DC2AD7">
      <w:pPr>
        <w:shd w:val="clear" w:color="auto" w:fill="FFFFFF"/>
        <w:spacing w:after="204" w:line="240" w:lineRule="auto"/>
        <w:rPr>
          <w:rFonts w:ascii="Arial" w:eastAsia="Times New Roman" w:hAnsi="Arial" w:cs="Arial"/>
          <w:color w:val="333333"/>
          <w:spacing w:val="3"/>
          <w:kern w:val="0"/>
          <w14:ligatures w14:val="none"/>
        </w:rPr>
      </w:pPr>
    </w:p>
    <w:p w14:paraId="5FA087EF" w14:textId="77777777" w:rsidR="00DC2AD7" w:rsidRPr="00DC2AD7" w:rsidRDefault="00DC2AD7" w:rsidP="00DC2AD7">
      <w:pPr>
        <w:shd w:val="clear" w:color="auto" w:fill="FFFFFF"/>
        <w:spacing w:after="204" w:line="240" w:lineRule="auto"/>
        <w:rPr>
          <w:rFonts w:ascii="Arial" w:eastAsia="Times New Roman" w:hAnsi="Arial" w:cs="Arial"/>
          <w:color w:val="333333"/>
          <w:spacing w:val="3"/>
          <w:kern w:val="0"/>
          <w14:ligatures w14:val="none"/>
        </w:rPr>
      </w:pPr>
    </w:p>
    <w:p w14:paraId="073DC700" w14:textId="77777777" w:rsidR="00DC2AD7" w:rsidRPr="00DC2AD7" w:rsidRDefault="00DC2AD7" w:rsidP="00DC2AD7">
      <w:pPr>
        <w:shd w:val="clear" w:color="auto" w:fill="FFFFFF"/>
        <w:spacing w:after="204" w:line="240" w:lineRule="auto"/>
        <w:rPr>
          <w:rFonts w:ascii="Arial" w:eastAsia="Times New Roman" w:hAnsi="Arial" w:cs="Arial"/>
          <w:color w:val="333333"/>
          <w:spacing w:val="3"/>
          <w:kern w:val="0"/>
          <w14:ligatures w14:val="none"/>
        </w:rPr>
      </w:pPr>
    </w:p>
    <w:p w14:paraId="3DD9AC65" w14:textId="417BA9C7" w:rsidR="00DC2AD7" w:rsidRPr="00DC2AD7" w:rsidRDefault="00DC2AD7" w:rsidP="00DC2AD7">
      <w:pPr>
        <w:shd w:val="clear" w:color="auto" w:fill="FFFFFF"/>
        <w:spacing w:after="204" w:line="240" w:lineRule="auto"/>
        <w:rPr>
          <w:rFonts w:ascii="Arial" w:eastAsia="Times New Roman" w:hAnsi="Arial" w:cs="Arial"/>
          <w:b/>
          <w:bCs/>
          <w:color w:val="333333"/>
          <w:spacing w:val="3"/>
          <w:kern w:val="0"/>
          <w14:ligatures w14:val="none"/>
        </w:rPr>
      </w:pPr>
      <w:r w:rsidRPr="00DC2AD7">
        <w:rPr>
          <w:rFonts w:ascii="Arial" w:eastAsia="Times New Roman" w:hAnsi="Arial" w:cs="Arial"/>
          <w:b/>
          <w:bCs/>
          <w:color w:val="333333"/>
          <w:spacing w:val="3"/>
          <w:kern w:val="0"/>
          <w14:ligatures w14:val="none"/>
        </w:rPr>
        <w:t>D</w:t>
      </w:r>
      <w:r w:rsidRPr="00DC2AD7">
        <w:rPr>
          <w:rFonts w:ascii="Arial" w:eastAsia="Times New Roman" w:hAnsi="Arial" w:cs="Arial"/>
          <w:b/>
          <w:bCs/>
          <w:color w:val="333333"/>
          <w:spacing w:val="3"/>
          <w:kern w:val="0"/>
          <w14:ligatures w14:val="none"/>
        </w:rPr>
        <w:t>raw or make a map of your sampling strategy.</w:t>
      </w:r>
    </w:p>
    <w:p w14:paraId="0BDD7C7C" w14:textId="77777777" w:rsidR="00AF1530" w:rsidRPr="00DC2AD7" w:rsidRDefault="00AF1530">
      <w:pPr>
        <w:rPr>
          <w:rFonts w:ascii="Arial" w:hAnsi="Arial" w:cs="Arial"/>
        </w:rPr>
      </w:pPr>
    </w:p>
    <w:sectPr w:rsidR="00AF1530" w:rsidRPr="00DC2A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D55847"/>
    <w:multiLevelType w:val="hybridMultilevel"/>
    <w:tmpl w:val="B5FABC1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CEF4240"/>
    <w:multiLevelType w:val="multilevel"/>
    <w:tmpl w:val="0590D798"/>
    <w:lvl w:ilvl="0">
      <w:start w:val="1"/>
      <w:numFmt w:val="upperLetter"/>
      <w:lvlText w:val="%1."/>
      <w:lvlJc w:val="left"/>
      <w:pPr>
        <w:ind w:left="1440" w:hanging="360"/>
      </w:pPr>
    </w:lvl>
    <w:lvl w:ilvl="1">
      <w:start w:val="1"/>
      <w:numFmt w:val="decimal"/>
      <w:lvlText w:val="%2."/>
      <w:lvlJc w:val="left"/>
      <w:pPr>
        <w:tabs>
          <w:tab w:val="num" w:pos="2160"/>
        </w:tabs>
        <w:ind w:left="2160" w:hanging="360"/>
      </w:pPr>
    </w:lvl>
    <w:lvl w:ilvl="2">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15:restartNumberingAfterBreak="0">
    <w:nsid w:val="4E9E4C7D"/>
    <w:multiLevelType w:val="hybridMultilevel"/>
    <w:tmpl w:val="3D1A94F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C9768E3"/>
    <w:multiLevelType w:val="multilevel"/>
    <w:tmpl w:val="4930341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5D5E3434"/>
    <w:multiLevelType w:val="multilevel"/>
    <w:tmpl w:val="894218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58793E"/>
    <w:multiLevelType w:val="hybridMultilevel"/>
    <w:tmpl w:val="17149B9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0025668"/>
    <w:multiLevelType w:val="multilevel"/>
    <w:tmpl w:val="1D5A8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015670"/>
    <w:multiLevelType w:val="hybridMultilevel"/>
    <w:tmpl w:val="936C01A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121292755">
    <w:abstractNumId w:val="3"/>
  </w:num>
  <w:num w:numId="2" w16cid:durableId="1191643398">
    <w:abstractNumId w:val="6"/>
  </w:num>
  <w:num w:numId="3" w16cid:durableId="1592198388">
    <w:abstractNumId w:val="4"/>
  </w:num>
  <w:num w:numId="4" w16cid:durableId="1515027997">
    <w:abstractNumId w:val="1"/>
  </w:num>
  <w:num w:numId="5" w16cid:durableId="1656449102">
    <w:abstractNumId w:val="2"/>
  </w:num>
  <w:num w:numId="6" w16cid:durableId="42413538">
    <w:abstractNumId w:val="7"/>
  </w:num>
  <w:num w:numId="7" w16cid:durableId="1193960003">
    <w:abstractNumId w:val="5"/>
  </w:num>
  <w:num w:numId="8" w16cid:durableId="12539763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89C"/>
    <w:rsid w:val="0027705C"/>
    <w:rsid w:val="0050759A"/>
    <w:rsid w:val="00AF1530"/>
    <w:rsid w:val="00C22C73"/>
    <w:rsid w:val="00DC2AD7"/>
    <w:rsid w:val="00DF1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C81F4F"/>
  <w15:chartTrackingRefBased/>
  <w15:docId w15:val="{D8CA3FA4-53F1-B147-9554-1239EC94C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18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18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F18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18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18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18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18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18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18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18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18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F18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18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18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18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18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18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189C"/>
    <w:rPr>
      <w:rFonts w:eastAsiaTheme="majorEastAsia" w:cstheme="majorBidi"/>
      <w:color w:val="272727" w:themeColor="text1" w:themeTint="D8"/>
    </w:rPr>
  </w:style>
  <w:style w:type="paragraph" w:styleId="Title">
    <w:name w:val="Title"/>
    <w:basedOn w:val="Normal"/>
    <w:next w:val="Normal"/>
    <w:link w:val="TitleChar"/>
    <w:uiPriority w:val="10"/>
    <w:qFormat/>
    <w:rsid w:val="00DF18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18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18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18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189C"/>
    <w:pPr>
      <w:spacing w:before="160"/>
      <w:jc w:val="center"/>
    </w:pPr>
    <w:rPr>
      <w:i/>
      <w:iCs/>
      <w:color w:val="404040" w:themeColor="text1" w:themeTint="BF"/>
    </w:rPr>
  </w:style>
  <w:style w:type="character" w:customStyle="1" w:styleId="QuoteChar">
    <w:name w:val="Quote Char"/>
    <w:basedOn w:val="DefaultParagraphFont"/>
    <w:link w:val="Quote"/>
    <w:uiPriority w:val="29"/>
    <w:rsid w:val="00DF189C"/>
    <w:rPr>
      <w:i/>
      <w:iCs/>
      <w:color w:val="404040" w:themeColor="text1" w:themeTint="BF"/>
    </w:rPr>
  </w:style>
  <w:style w:type="paragraph" w:styleId="ListParagraph">
    <w:name w:val="List Paragraph"/>
    <w:basedOn w:val="Normal"/>
    <w:uiPriority w:val="34"/>
    <w:qFormat/>
    <w:rsid w:val="00DF189C"/>
    <w:pPr>
      <w:ind w:left="720"/>
      <w:contextualSpacing/>
    </w:pPr>
  </w:style>
  <w:style w:type="character" w:styleId="IntenseEmphasis">
    <w:name w:val="Intense Emphasis"/>
    <w:basedOn w:val="DefaultParagraphFont"/>
    <w:uiPriority w:val="21"/>
    <w:qFormat/>
    <w:rsid w:val="00DF189C"/>
    <w:rPr>
      <w:i/>
      <w:iCs/>
      <w:color w:val="0F4761" w:themeColor="accent1" w:themeShade="BF"/>
    </w:rPr>
  </w:style>
  <w:style w:type="paragraph" w:styleId="IntenseQuote">
    <w:name w:val="Intense Quote"/>
    <w:basedOn w:val="Normal"/>
    <w:next w:val="Normal"/>
    <w:link w:val="IntenseQuoteChar"/>
    <w:uiPriority w:val="30"/>
    <w:qFormat/>
    <w:rsid w:val="00DF18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189C"/>
    <w:rPr>
      <w:i/>
      <w:iCs/>
      <w:color w:val="0F4761" w:themeColor="accent1" w:themeShade="BF"/>
    </w:rPr>
  </w:style>
  <w:style w:type="character" w:styleId="IntenseReference">
    <w:name w:val="Intense Reference"/>
    <w:basedOn w:val="DefaultParagraphFont"/>
    <w:uiPriority w:val="32"/>
    <w:qFormat/>
    <w:rsid w:val="00DF189C"/>
    <w:rPr>
      <w:b/>
      <w:bCs/>
      <w:smallCaps/>
      <w:color w:val="0F4761" w:themeColor="accent1" w:themeShade="BF"/>
      <w:spacing w:val="5"/>
    </w:rPr>
  </w:style>
  <w:style w:type="paragraph" w:styleId="NormalWeb">
    <w:name w:val="Normal (Web)"/>
    <w:basedOn w:val="Normal"/>
    <w:uiPriority w:val="99"/>
    <w:semiHidden/>
    <w:unhideWhenUsed/>
    <w:rsid w:val="00DC2AD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C2AD7"/>
    <w:rPr>
      <w:b/>
      <w:bCs/>
    </w:rPr>
  </w:style>
  <w:style w:type="character" w:customStyle="1" w:styleId="header-section-number">
    <w:name w:val="header-section-number"/>
    <w:basedOn w:val="DefaultParagraphFont"/>
    <w:rsid w:val="00DC2AD7"/>
  </w:style>
  <w:style w:type="character" w:styleId="Hyperlink">
    <w:name w:val="Hyperlink"/>
    <w:basedOn w:val="DefaultParagraphFont"/>
    <w:uiPriority w:val="99"/>
    <w:semiHidden/>
    <w:unhideWhenUsed/>
    <w:rsid w:val="00DC2A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ps.app.goo.gl/XckDsR2THhCctFL26" TargetMode="External"/><Relationship Id="rId3" Type="http://schemas.openxmlformats.org/officeDocument/2006/relationships/settings" Target="settings.xml"/><Relationship Id="rId7" Type="http://schemas.openxmlformats.org/officeDocument/2006/relationships/hyperlink" Target="https://www.flagstaff.az.gov/4189/Rio-De-Flag-Flood-Control-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meo.com/27081671" TargetMode="External"/><Relationship Id="rId11" Type="http://schemas.openxmlformats.org/officeDocument/2006/relationships/theme" Target="theme/theme1.xml"/><Relationship Id="rId5" Type="http://schemas.openxmlformats.org/officeDocument/2006/relationships/hyperlink" Target="https://www.southsideflagstaff.com/resources-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aps.app.goo.gl/bGy3fkAut525xXk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504</Words>
  <Characters>2879</Characters>
  <Application>Microsoft Office Word</Application>
  <DocSecurity>0</DocSecurity>
  <Lines>23</Lines>
  <Paragraphs>6</Paragraphs>
  <ScaleCrop>false</ScaleCrop>
  <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Souther</dc:creator>
  <cp:keywords/>
  <dc:description/>
  <cp:lastModifiedBy>Sara Souther</cp:lastModifiedBy>
  <cp:revision>2</cp:revision>
  <dcterms:created xsi:type="dcterms:W3CDTF">2025-08-29T20:19:00Z</dcterms:created>
  <dcterms:modified xsi:type="dcterms:W3CDTF">2025-08-29T20:25:00Z</dcterms:modified>
</cp:coreProperties>
</file>