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68CC" w14:textId="77777777" w:rsidR="007B7472" w:rsidRPr="00A203FD" w:rsidRDefault="007B7472" w:rsidP="007B7472">
      <w:pPr>
        <w:jc w:val="center"/>
        <w:rPr>
          <w:rFonts w:ascii="Times New Roman" w:hAnsi="Times New Roman" w:cs="Times New Roman"/>
          <w:lang w:val="es-MX"/>
        </w:rPr>
      </w:pPr>
    </w:p>
    <w:p w14:paraId="2FD261AA" w14:textId="6ED76D20" w:rsidR="007B7472" w:rsidRPr="00A203FD" w:rsidRDefault="007B7472" w:rsidP="6E01456A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VEHÍCULO AUTÓNOMO DE TELEMETRÍA</w:t>
      </w:r>
      <w:r w:rsidRPr="00A203FD">
        <w:rPr>
          <w:rFonts w:ascii="Times New Roman" w:hAnsi="Times New Roman" w:cs="Times New Roman"/>
        </w:rPr>
        <w:br/>
      </w:r>
    </w:p>
    <w:p w14:paraId="62670F32" w14:textId="77777777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037E3482" w14:textId="77777777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74EAA0C1" w14:textId="7AFB43D4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14662789" w14:textId="2E076EA3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6E2C4212" w14:textId="77777777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07A2FEA4" w14:textId="1BB11E78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hAnsi="Times New Roman" w:cs="Times New Roman"/>
        </w:rPr>
        <w:br/>
      </w: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INTEGRANTES:</w:t>
      </w:r>
      <w:r w:rsidRPr="00A203FD">
        <w:rPr>
          <w:rFonts w:ascii="Times New Roman" w:hAnsi="Times New Roman" w:cs="Times New Roman"/>
        </w:rPr>
        <w:br/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Sara Isabel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Vasquez</w:t>
      </w:r>
      <w:proofErr w:type="spellEnd"/>
    </w:p>
    <w:p w14:paraId="2B09FAAF" w14:textId="67E0F4FC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Maria Clara Medina</w:t>
      </w:r>
    </w:p>
    <w:p w14:paraId="493BB502" w14:textId="38E2C45F" w:rsidR="00BA2FEB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Nicol Franchesca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Garcia</w:t>
      </w:r>
      <w:proofErr w:type="spellEnd"/>
    </w:p>
    <w:p w14:paraId="6E943E36" w14:textId="68261109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1768691A" w14:textId="1B94D454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37A251BD" w14:textId="6926947A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081AFDD7" w14:textId="77777777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15BE5D41" w14:textId="0E88DBB4" w:rsidR="007B7472" w:rsidRPr="00A203FD" w:rsidRDefault="007B7472" w:rsidP="6E01456A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TELEMÁTICA</w:t>
      </w:r>
    </w:p>
    <w:p w14:paraId="33613D84" w14:textId="3481C27A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710E8DC5" w14:textId="5661BB65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7E5F0334" w14:textId="1E0AE937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23A19842" w14:textId="095AD513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7CACFD1C" w14:textId="137718C1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5A7844E3" w14:textId="52F7A5C9" w:rsidR="007B7472" w:rsidRPr="00A203FD" w:rsidRDefault="007B7472" w:rsidP="6E01456A">
      <w:pPr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019FEA63" w14:textId="77777777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49FC1265" w14:textId="2F6DEA81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UNIVERSIDAD EAFIT</w:t>
      </w:r>
    </w:p>
    <w:p w14:paraId="26CA27A3" w14:textId="6EEF8DB0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2025-2</w:t>
      </w:r>
    </w:p>
    <w:p w14:paraId="771B7BD7" w14:textId="746AE9DA" w:rsidR="007B7472" w:rsidRPr="00A203FD" w:rsidRDefault="007B7472" w:rsidP="6E01456A">
      <w:pPr>
        <w:jc w:val="center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449A4F0D" w14:textId="5CBA95E6" w:rsidR="007B7472" w:rsidRDefault="007B7472" w:rsidP="6E01456A">
      <w:pPr>
        <w:jc w:val="both"/>
        <w:rPr>
          <w:rFonts w:ascii="Arial" w:eastAsia="Arial" w:hAnsi="Arial" w:cs="Arial"/>
          <w:sz w:val="24"/>
          <w:szCs w:val="24"/>
          <w:lang w:val="es-MX"/>
        </w:rPr>
      </w:pPr>
    </w:p>
    <w:p w14:paraId="7D158054" w14:textId="3CE91D50" w:rsidR="007B7472" w:rsidRDefault="007B7472" w:rsidP="6E01456A">
      <w:pPr>
        <w:jc w:val="both"/>
        <w:rPr>
          <w:rFonts w:ascii="Arial" w:eastAsia="Arial" w:hAnsi="Arial" w:cs="Arial"/>
          <w:sz w:val="24"/>
          <w:szCs w:val="24"/>
          <w:lang w:val="es-MX"/>
        </w:rPr>
      </w:pPr>
    </w:p>
    <w:p w14:paraId="56165735" w14:textId="238E3591" w:rsidR="007B7472" w:rsidRPr="00A203FD" w:rsidRDefault="007B7472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1.Introducción:</w:t>
      </w:r>
    </w:p>
    <w:p w14:paraId="42BB3CBE" w14:textId="7EE6D55C" w:rsidR="007B7472" w:rsidRPr="00A203FD" w:rsidRDefault="00C15A60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El presente informe tiene como objetivo documentar el diseño, estructura y funcionamiento del protocolo de comunicación implementado en el proyecto Vehículo Autónomo. Este sistema integra un servidor en lenguaje C y clientes desarrollados en Java y Python, los cuales permiten la interacción en tiempo real con el vehículo mediante comandos y recepción de telemetría. El propósito principal es facilitar una comunicación confiable entre el servidor y múltiples clientes (observadores o administradores), usando tanto TCP como UDP para distintos tipos de mensajes.</w:t>
      </w:r>
      <w:r w:rsidR="5616F223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El proyecto demuestra la implementación práctica de un protocolo de capa de aplicación sobre la arquitectura TCP/IP, utilizando sockets Berkeley y aplicando conceptos de concurrencia, autenticación y comunicación cliente-servidor.</w:t>
      </w:r>
    </w:p>
    <w:p w14:paraId="5B97791E" w14:textId="77777777" w:rsidR="00C15A60" w:rsidRPr="00A203FD" w:rsidRDefault="00C15A60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4557510D" w14:textId="1A77E6B3" w:rsidR="007B7472" w:rsidRPr="00A203FD" w:rsidRDefault="007B7472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2.</w:t>
      </w:r>
      <w:r w:rsidR="00815649"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Vision general del sistema:</w:t>
      </w:r>
    </w:p>
    <w:p w14:paraId="736627E7" w14:textId="02DBF52A" w:rsidR="00815649" w:rsidRPr="00A203FD" w:rsidRDefault="00815649" w:rsidP="6E01456A">
      <w:pPr>
        <w:pStyle w:val="Prrafodelista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Servidor (C):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</w:t>
      </w:r>
      <w:r w:rsidR="0449BC7F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scucha conexiones TCP en un puerto configurable (ej. 5000</w:t>
      </w:r>
      <w:r w:rsidR="289DA768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o 5555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). </w:t>
      </w:r>
      <w:r w:rsidR="5663D32A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Además, gestiona la autenticación de clientes, mantiene una lista de conexiones activas y envía periódicamente mensajes de telemetría mediante UDP a todas las direcciones registradas.</w:t>
      </w:r>
      <w:r w:rsidRPr="00A203FD">
        <w:rPr>
          <w:rFonts w:ascii="Times New Roman" w:hAnsi="Times New Roman" w:cs="Times New Roman"/>
          <w:sz w:val="24"/>
          <w:szCs w:val="24"/>
        </w:rPr>
        <w:br/>
      </w:r>
      <w:r w:rsidR="5663D32A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El servidor está diseñado para manejar múltiples clientes concurrentemente, empleando hilos.</w:t>
      </w:r>
    </w:p>
    <w:p w14:paraId="45C61902" w14:textId="0AC91388" w:rsidR="613AE4C8" w:rsidRPr="00A203FD" w:rsidRDefault="613AE4C8" w:rsidP="613AE4C8">
      <w:pPr>
        <w:pStyle w:val="Prrafodelista"/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218016F6" w14:textId="5ECA0B2A" w:rsidR="00815649" w:rsidRPr="00A203FD" w:rsidRDefault="00815649" w:rsidP="613AE4C8">
      <w:pPr>
        <w:pStyle w:val="Prrafodelista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Clientes (Java/Python):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</w:t>
      </w:r>
      <w:r w:rsidR="08D1AC45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Se conectan al servidor vía TCP, envían mensajes de autenticación y reciben tanto respuestas TCP como telemetría por UDP.</w:t>
      </w:r>
      <w:r w:rsidRPr="00A203F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8D1AC45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Tambien</w:t>
      </w:r>
      <w:proofErr w:type="spellEnd"/>
      <w:r w:rsidR="08D1AC45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, cada cliente puede actuar como Administrador (con capacidad de enviar comandos) </w:t>
      </w:r>
      <w:proofErr w:type="spellStart"/>
      <w:r w:rsidR="08D1AC45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o</w:t>
      </w:r>
      <w:proofErr w:type="spellEnd"/>
      <w:r w:rsidR="08D1AC45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Observador (solo recibe datos). De igual forma, la interfaz gráfica muestra los valores en tiempo real y permite la interacción mediante botones o comandos de texto.</w:t>
      </w:r>
    </w:p>
    <w:p w14:paraId="1D02B03B" w14:textId="1449E765" w:rsidR="613AE4C8" w:rsidRPr="00A203FD" w:rsidRDefault="613AE4C8" w:rsidP="613AE4C8">
      <w:pPr>
        <w:pStyle w:val="Prrafodelista"/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409F6123" w14:textId="74B2D6E1" w:rsidR="00815649" w:rsidRPr="00A203FD" w:rsidRDefault="00815649" w:rsidP="6E01456A">
      <w:pPr>
        <w:pStyle w:val="Prrafodelista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Roles: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ADMIN (envía comandos, consulta lista) y OBSERVER (solo recibe telemetría).</w:t>
      </w:r>
    </w:p>
    <w:p w14:paraId="0BEA7A37" w14:textId="0F6025AA" w:rsidR="00815649" w:rsidRPr="00A203FD" w:rsidRDefault="00815649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769199A9" w14:textId="19B6574F" w:rsidR="00815649" w:rsidRPr="00A203FD" w:rsidRDefault="00815649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3.Especificación del servicio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:</w:t>
      </w:r>
    </w:p>
    <w:p w14:paraId="2B1C41AE" w14:textId="5C4A7933" w:rsidR="00815649" w:rsidRPr="00A203FD" w:rsidRDefault="00815649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3.1 Operaciones principales</w:t>
      </w:r>
    </w:p>
    <w:p w14:paraId="70A18804" w14:textId="46D779F1" w:rsidR="00815649" w:rsidRPr="00A203FD" w:rsidRDefault="00815649" w:rsidP="6E01456A">
      <w:pPr>
        <w:pStyle w:val="Prrafodelista"/>
        <w:numPr>
          <w:ilvl w:val="0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CONN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— </w:t>
      </w:r>
      <w:r w:rsidR="2BA01F19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Solicitud de conexión (ADMIN o OBSERVER).</w:t>
      </w:r>
    </w:p>
    <w:p w14:paraId="1B9560F4" w14:textId="16D77381" w:rsidR="00815649" w:rsidRPr="00A203FD" w:rsidRDefault="00815649" w:rsidP="6E01456A">
      <w:pPr>
        <w:pStyle w:val="Prrafodelista"/>
        <w:numPr>
          <w:ilvl w:val="0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 xml:space="preserve">CACK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— </w:t>
      </w:r>
      <w:r w:rsidR="7BD29CE6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Aceptación de conexión, devuelve un ID.</w:t>
      </w:r>
    </w:p>
    <w:p w14:paraId="5EE94588" w14:textId="045AA8A3" w:rsidR="00815649" w:rsidRPr="00A203FD" w:rsidRDefault="00815649" w:rsidP="6E01456A">
      <w:pPr>
        <w:pStyle w:val="Prrafodelista"/>
        <w:numPr>
          <w:ilvl w:val="0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CERR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— Rechazo de la conexión</w:t>
      </w:r>
      <w:r w:rsidR="39A30D3F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con mensaje de error.</w:t>
      </w:r>
    </w:p>
    <w:p w14:paraId="1E3390DA" w14:textId="3CDC21EE" w:rsidR="00815649" w:rsidRPr="00A203FD" w:rsidRDefault="00815649" w:rsidP="6E01456A">
      <w:pPr>
        <w:pStyle w:val="Prrafodelista"/>
        <w:numPr>
          <w:ilvl w:val="0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SPUP / SPDN / TNLF / TNRT</w:t>
      </w:r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Comandos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de control (speed up, slow down, turn left, turn right).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Solo ADMIN.</w:t>
      </w:r>
    </w:p>
    <w:p w14:paraId="71D72652" w14:textId="3A1D0518" w:rsidR="00815649" w:rsidRPr="00A203FD" w:rsidRDefault="00815649" w:rsidP="6E01456A">
      <w:pPr>
        <w:pStyle w:val="Prrafodelista"/>
        <w:numPr>
          <w:ilvl w:val="0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 xml:space="preserve">LIST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— Solicitud </w:t>
      </w:r>
      <w:r w:rsidR="5392F28E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de lista de clientes activos.</w:t>
      </w:r>
    </w:p>
    <w:p w14:paraId="46A3837D" w14:textId="76A3A1A1" w:rsidR="00815649" w:rsidRPr="00A203FD" w:rsidRDefault="00815649" w:rsidP="6E01456A">
      <w:pPr>
        <w:pStyle w:val="Prrafodelista"/>
        <w:numPr>
          <w:ilvl w:val="0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lastRenderedPageBreak/>
        <w:t xml:space="preserve">DISC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— </w:t>
      </w:r>
      <w:r w:rsidR="62D919B1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Solicitud de desconexión.</w:t>
      </w:r>
    </w:p>
    <w:p w14:paraId="0E22E351" w14:textId="1EB58B96" w:rsidR="00815649" w:rsidRPr="00A203FD" w:rsidRDefault="00815649" w:rsidP="6E01456A">
      <w:pPr>
        <w:pStyle w:val="Prrafodelista"/>
        <w:numPr>
          <w:ilvl w:val="0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 xml:space="preserve">DACK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— </w:t>
      </w:r>
      <w:r w:rsidR="2E84589B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Confirmación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de desconexión.</w:t>
      </w:r>
    </w:p>
    <w:p w14:paraId="03404207" w14:textId="418B7276" w:rsidR="00815649" w:rsidRPr="00A203FD" w:rsidRDefault="00815649" w:rsidP="6E01456A">
      <w:pPr>
        <w:pStyle w:val="Prrafodelista"/>
        <w:numPr>
          <w:ilvl w:val="0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TELE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— Telemetría enviada por UDP a todos los clientes (cada 10s por defecto). Datos: parámetros separados por | (ej. </w:t>
      </w:r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SPEED:..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|</w:t>
      </w:r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BATTERY:..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|</w:t>
      </w:r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TEMP:..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|</w:t>
      </w:r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DIR:..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).</w:t>
      </w:r>
    </w:p>
    <w:p w14:paraId="6045B982" w14:textId="01A0E64F" w:rsidR="00B9270D" w:rsidRPr="00A203FD" w:rsidRDefault="00B9270D" w:rsidP="613AE4C8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2A08CFD2" w14:textId="7D7A5E2C" w:rsidR="00FA604B" w:rsidRPr="00A203FD" w:rsidRDefault="00FA604B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4. Formato de mensajes</w:t>
      </w:r>
    </w:p>
    <w:p w14:paraId="43FC4739" w14:textId="40E4EF74" w:rsidR="00B9270D" w:rsidRPr="00A203FD" w:rsidRDefault="00FA604B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Todos los mensajes del protocolo siguen el formato textual:</w:t>
      </w:r>
    </w:p>
    <w:p w14:paraId="55310C28" w14:textId="51678C0E" w:rsidR="00FA604B" w:rsidRPr="00A203FD" w:rsidRDefault="00FA604B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&lt;TIPO&gt;|&lt;LLLL&gt;|&lt;DATA&gt;\n</w:t>
      </w:r>
    </w:p>
    <w:p w14:paraId="0C74CE07" w14:textId="587C7B1D" w:rsidR="00FA604B" w:rsidRPr="00A203FD" w:rsidRDefault="00FA604B" w:rsidP="6E01456A">
      <w:pPr>
        <w:pStyle w:val="Prrafodelista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TIPO: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</w:t>
      </w:r>
      <w:r w:rsidR="5210EA19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Tipo de mensaje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(ej. CONN, CACK, TELE, SPUP).</w:t>
      </w:r>
    </w:p>
    <w:p w14:paraId="79D74397" w14:textId="1F698250" w:rsidR="00FA604B" w:rsidRPr="00A203FD" w:rsidRDefault="00FA604B" w:rsidP="6E01456A">
      <w:pPr>
        <w:pStyle w:val="Prrafodelista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LLLL: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</w:t>
      </w:r>
      <w:r w:rsidR="2B9D0070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Longitud del campo DATA (4 dígitos con ceros a la izquierda).</w:t>
      </w:r>
    </w:p>
    <w:p w14:paraId="48E02C93" w14:textId="1666A736" w:rsidR="00FA604B" w:rsidRPr="00A203FD" w:rsidRDefault="00FA604B" w:rsidP="6E01456A">
      <w:pPr>
        <w:pStyle w:val="Prrafodelista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DATA: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contenido </w:t>
      </w:r>
      <w:r w:rsidR="23DFDB28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variable según el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tipo de mensaje.</w:t>
      </w:r>
    </w:p>
    <w:p w14:paraId="68EB9FFB" w14:textId="4BB5AED2" w:rsidR="00FA604B" w:rsidRPr="00A203FD" w:rsidRDefault="00FA604B" w:rsidP="6E01456A">
      <w:pPr>
        <w:pStyle w:val="Prrafodelista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El mensaje termina en salto de línea \n.</w:t>
      </w:r>
    </w:p>
    <w:p w14:paraId="7706DD6B" w14:textId="2C113991" w:rsidR="00FA604B" w:rsidRPr="00A203FD" w:rsidRDefault="00FA604B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4.1 Ejemplos</w:t>
      </w:r>
    </w:p>
    <w:p w14:paraId="3E2EFF74" w14:textId="5DF6452A" w:rsidR="00FA604B" w:rsidRPr="00A203FD" w:rsidRDefault="00FA604B" w:rsidP="6E01456A">
      <w:pPr>
        <w:pStyle w:val="Prrafodelista"/>
        <w:numPr>
          <w:ilvl w:val="0"/>
          <w:numId w:val="5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Conexión como observador:</w:t>
      </w:r>
    </w:p>
    <w:p w14:paraId="4BC83BB7" w14:textId="48F55D13" w:rsidR="00FA604B" w:rsidRPr="00A203FD" w:rsidRDefault="00FA604B" w:rsidP="6E01456A">
      <w:pPr>
        <w:pStyle w:val="Prrafodelista"/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CONN|0008|OBSERVER\n</w:t>
      </w:r>
    </w:p>
    <w:p w14:paraId="0800882F" w14:textId="5667D587" w:rsidR="00FA604B" w:rsidRPr="00A203FD" w:rsidRDefault="00FA604B" w:rsidP="6E01456A">
      <w:pPr>
        <w:pStyle w:val="Prrafodelista"/>
        <w:numPr>
          <w:ilvl w:val="0"/>
          <w:numId w:val="5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Conexión como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admin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(</w:t>
      </w:r>
      <w:proofErr w:type="spellStart"/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password</w:t>
      </w:r>
      <w:proofErr w:type="spellEnd"/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admin123):</w:t>
      </w:r>
    </w:p>
    <w:p w14:paraId="68777FFF" w14:textId="4E79A3B0" w:rsidR="00FA604B" w:rsidRPr="00A203FD" w:rsidRDefault="00FA604B" w:rsidP="6E01456A">
      <w:pPr>
        <w:pStyle w:val="Prrafodelista"/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CONN|0010|</w:t>
      </w:r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ADMIN:admin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123\n</w:t>
      </w:r>
    </w:p>
    <w:p w14:paraId="2B897DAA" w14:textId="62461678" w:rsidR="00FA604B" w:rsidRPr="00A203FD" w:rsidRDefault="00C55B8D" w:rsidP="6E01456A">
      <w:pPr>
        <w:pStyle w:val="Prrafodelista"/>
        <w:numPr>
          <w:ilvl w:val="0"/>
          <w:numId w:val="5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Respuesta de aceptación con id C123:</w:t>
      </w:r>
    </w:p>
    <w:p w14:paraId="35D8DAB4" w14:textId="75CBB55E" w:rsidR="00C55B8D" w:rsidRPr="00A203FD" w:rsidRDefault="00C55B8D" w:rsidP="6E01456A">
      <w:pPr>
        <w:pStyle w:val="Prrafodelista"/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CACK|0004|C123\n</w:t>
      </w:r>
    </w:p>
    <w:p w14:paraId="22F9CEF6" w14:textId="5894E78E" w:rsidR="00C55B8D" w:rsidRPr="00A203FD" w:rsidRDefault="00C55B8D" w:rsidP="6E01456A">
      <w:pPr>
        <w:pStyle w:val="Prrafodelista"/>
        <w:numPr>
          <w:ilvl w:val="0"/>
          <w:numId w:val="5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Mensaje de telemetría completo (UDP):</w:t>
      </w:r>
    </w:p>
    <w:p w14:paraId="638427FF" w14:textId="4D901A1E" w:rsidR="00C55B8D" w:rsidRPr="00A203FD" w:rsidRDefault="005D2B1F" w:rsidP="6E01456A">
      <w:pPr>
        <w:pStyle w:val="Prrafodelista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TELE|0041|SPEED:0.0|BATTERY:100|TEMP:25.0|</w:t>
      </w:r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DIR:NORTH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\n</w:t>
      </w:r>
    </w:p>
    <w:p w14:paraId="2C46CC63" w14:textId="159A0EA9" w:rsidR="005D2B1F" w:rsidRPr="00A203FD" w:rsidRDefault="005D2B1F" w:rsidP="6E01456A">
      <w:pPr>
        <w:pStyle w:val="Prrafodelista"/>
        <w:numPr>
          <w:ilvl w:val="0"/>
          <w:numId w:val="5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Comando SPUP (sin datos):</w:t>
      </w:r>
    </w:p>
    <w:p w14:paraId="52313346" w14:textId="63A12C9C" w:rsidR="005D2B1F" w:rsidRPr="00A203FD" w:rsidRDefault="005D2B1F" w:rsidP="6E01456A">
      <w:pPr>
        <w:pStyle w:val="Prrafodelista"/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SPUP|0000\n</w:t>
      </w:r>
    </w:p>
    <w:p w14:paraId="6A3DB443" w14:textId="04A13DFB" w:rsidR="005D2B1F" w:rsidRPr="00A203FD" w:rsidRDefault="005D2B1F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0E15242E" w14:textId="58C9DCB0" w:rsidR="005D2B1F" w:rsidRPr="00A203FD" w:rsidRDefault="005D2B1F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5. Reglas de procedimiento</w:t>
      </w:r>
    </w:p>
    <w:p w14:paraId="5F62A572" w14:textId="6BD6DBCB" w:rsidR="005D2B1F" w:rsidRPr="00A203FD" w:rsidRDefault="005D2B1F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A continuación, se detallan los flujos básicos que los clientes y el servidor deben seguir.</w:t>
      </w:r>
    </w:p>
    <w:p w14:paraId="3B27BE9A" w14:textId="32EA2ED7" w:rsidR="005D2B1F" w:rsidRPr="00A203FD" w:rsidRDefault="005D2B1F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5.1 Establecimiento de sesión (Conexión segura)</w:t>
      </w:r>
    </w:p>
    <w:p w14:paraId="58A0CF06" w14:textId="33FFFD9A" w:rsidR="005D2B1F" w:rsidRPr="00A203FD" w:rsidRDefault="005D2B1F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1. Cliente abre conexión TCP al servidor (host, puerto configurado).</w:t>
      </w:r>
    </w:p>
    <w:p w14:paraId="3E30E3FB" w14:textId="7D79A6F7" w:rsidR="005D2B1F" w:rsidRPr="00A203FD" w:rsidRDefault="005D2B1F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2. Cliente envía </w:t>
      </w:r>
      <w:r w:rsidR="1184E8FB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un mensaje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CONN|LLLL|DATA\n donde DATA es OBSERVER o ADMIN:&lt;</w:t>
      </w:r>
      <w:proofErr w:type="spellStart"/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password</w:t>
      </w:r>
      <w:proofErr w:type="spellEnd"/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&gt;.</w:t>
      </w:r>
    </w:p>
    <w:p w14:paraId="452E1505" w14:textId="335EB707" w:rsidR="005D2B1F" w:rsidRPr="00A203FD" w:rsidRDefault="005D2B1F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3.</w:t>
      </w:r>
      <w:r w:rsidR="2D31A032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El s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ervidor valida</w:t>
      </w:r>
      <w:r w:rsidR="2A483E41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los datos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y responde CACK con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client_id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si éxito o CERR si falla.</w:t>
      </w:r>
    </w:p>
    <w:p w14:paraId="77987863" w14:textId="02D7C773" w:rsidR="005D2B1F" w:rsidRPr="00A203FD" w:rsidRDefault="005D2B1F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4. En caso de CACK</w:t>
      </w:r>
      <w:r w:rsidR="48880BE4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(si es aceptado)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, </w:t>
      </w:r>
      <w:r w:rsidR="16A3A3A1"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el 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servidor registra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client_addr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(IP y puerto) y lo añade a la lista de clientes activos.</w:t>
      </w:r>
    </w:p>
    <w:p w14:paraId="0A7AFE85" w14:textId="55B47273" w:rsidR="005D2B1F" w:rsidRPr="00A203FD" w:rsidRDefault="005D2B1F" w:rsidP="613AE4C8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5. Cliente, tras CACK, inicia o espera telemetría UDP desde el servidor.</w:t>
      </w:r>
    </w:p>
    <w:p w14:paraId="5035D265" w14:textId="7BBCA8F8" w:rsidR="005D2B1F" w:rsidRPr="00A203FD" w:rsidRDefault="00FE7B7E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5.2 Envío de telemetría</w:t>
      </w:r>
    </w:p>
    <w:p w14:paraId="7DDFCF42" w14:textId="47D0EC00" w:rsidR="384253A0" w:rsidRPr="00A203FD" w:rsidRDefault="384253A0" w:rsidP="613AE4C8">
      <w:pPr>
        <w:pStyle w:val="Prrafodelista"/>
        <w:numPr>
          <w:ilvl w:val="0"/>
          <w:numId w:val="5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El servidor ejecuta un hilo que cada 10 segundos envía TELE|LLLL|DATA vía UDP a todos los clientes conectados.</w:t>
      </w:r>
    </w:p>
    <w:p w14:paraId="2761B8FD" w14:textId="334F4960" w:rsidR="384253A0" w:rsidRPr="00A203FD" w:rsidRDefault="384253A0" w:rsidP="613AE4C8">
      <w:pPr>
        <w:pStyle w:val="Prrafodelista"/>
        <w:numPr>
          <w:ilvl w:val="0"/>
          <w:numId w:val="5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El cliente escucha estos paquetes y actualiza su interfaz con los nuevos valores.</w:t>
      </w:r>
    </w:p>
    <w:p w14:paraId="31DFE0D5" w14:textId="34901EA1" w:rsidR="00FE7B7E" w:rsidRPr="00A203FD" w:rsidRDefault="00FE7B7E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5.3 Envío de comandos</w:t>
      </w:r>
    </w:p>
    <w:p w14:paraId="30B22789" w14:textId="75BA97C3" w:rsidR="00FE7B7E" w:rsidRPr="00A203FD" w:rsidRDefault="00FE7B7E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1. </w:t>
      </w:r>
      <w:r w:rsidR="2EC507CD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Solo el rol ADMIN puede enviar comandos (SPUP, SPDN, TNLF, TNRT, LIST).</w:t>
      </w:r>
    </w:p>
    <w:p w14:paraId="430334A0" w14:textId="52AFFE73" w:rsidR="00FE7B7E" w:rsidRPr="00A203FD" w:rsidRDefault="00FE7B7E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2. </w:t>
      </w:r>
      <w:r w:rsidR="41284CB7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El servidor procesa el comando, responde con confirmación o error y registra el evento en el archivo de logs.</w:t>
      </w:r>
    </w:p>
    <w:p w14:paraId="022C3E7B" w14:textId="72E81073" w:rsidR="003D09C1" w:rsidRPr="00A203FD" w:rsidRDefault="003D09C1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5.4 Desconexión</w:t>
      </w:r>
    </w:p>
    <w:p w14:paraId="4BCBF02E" w14:textId="1463D130" w:rsidR="003D09C1" w:rsidRPr="00A203FD" w:rsidRDefault="003D09C1" w:rsidP="6E01456A">
      <w:pPr>
        <w:pStyle w:val="Prrafodelista"/>
        <w:numPr>
          <w:ilvl w:val="0"/>
          <w:numId w:val="6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Cliente envía DISC|0000|\n. Servidor responde DACK|0007|GOODBYE\n y lo elimina de la lista de clientes.</w:t>
      </w:r>
    </w:p>
    <w:p w14:paraId="545CDD9A" w14:textId="5AABA010" w:rsidR="003D09C1" w:rsidRPr="00A203FD" w:rsidRDefault="003D09C1" w:rsidP="6E01456A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05286580" w14:textId="2A6FDE1C" w:rsidR="003D09C1" w:rsidRPr="00A203FD" w:rsidRDefault="003D09C1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6. Manejo de errores y estados</w:t>
      </w:r>
    </w:p>
    <w:p w14:paraId="20A89C6F" w14:textId="4D48DF8D" w:rsidR="003D09C1" w:rsidRPr="00A203FD" w:rsidRDefault="003D09C1" w:rsidP="6E01456A">
      <w:pPr>
        <w:pStyle w:val="Prrafodelista"/>
        <w:numPr>
          <w:ilvl w:val="0"/>
          <w:numId w:val="6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Mensajes mal formados: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</w:t>
      </w:r>
      <w:r w:rsidR="321E0B20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ervidor responde CERR|LLLL|INVALID_MESSAGE y puede cerrar la conexión.</w:t>
      </w:r>
    </w:p>
    <w:p w14:paraId="38E9A562" w14:textId="61BA01B3" w:rsidR="003D09C1" w:rsidRPr="00A203FD" w:rsidRDefault="003D09C1" w:rsidP="6E01456A">
      <w:pPr>
        <w:pStyle w:val="Prrafodelista"/>
        <w:numPr>
          <w:ilvl w:val="0"/>
          <w:numId w:val="6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Permisos insuficientes: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</w:t>
      </w:r>
      <w:r w:rsidR="09054CE0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A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l recibir comando de un OBSERVER, el servidor responderá CMER|LLLL|NO_PERMISSION.</w:t>
      </w:r>
    </w:p>
    <w:p w14:paraId="42A3DE51" w14:textId="62FF9D74" w:rsidR="003D09C1" w:rsidRPr="00A203FD" w:rsidRDefault="003D09C1" w:rsidP="6E01456A">
      <w:pPr>
        <w:pStyle w:val="Prrafodelista"/>
        <w:numPr>
          <w:ilvl w:val="0"/>
          <w:numId w:val="6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Clientes desconectados: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</w:t>
      </w:r>
      <w:r w:rsidR="05224E7C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S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i </w:t>
      </w:r>
      <w:proofErr w:type="spellStart"/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recv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(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) en TCP devuelve &lt;=0, servidor elimina al cliente y registra DISCONNECTED.</w:t>
      </w:r>
    </w:p>
    <w:p w14:paraId="1CD422F9" w14:textId="02400D8C" w:rsidR="003D09C1" w:rsidRPr="00A203FD" w:rsidRDefault="003D09C1" w:rsidP="6E01456A">
      <w:pPr>
        <w:pStyle w:val="Prrafodelista"/>
        <w:numPr>
          <w:ilvl w:val="0"/>
          <w:numId w:val="6"/>
        </w:num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  <w:lang w:val="es-MX"/>
        </w:rPr>
        <w:t>Problemas UDP: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 xml:space="preserve"> </w:t>
      </w:r>
      <w:r w:rsidR="2A09A80B" w:rsidRPr="00A203FD">
        <w:rPr>
          <w:rFonts w:ascii="Times New Roman" w:eastAsia="Arial" w:hAnsi="Times New Roman" w:cs="Times New Roman"/>
          <w:sz w:val="24"/>
          <w:szCs w:val="24"/>
          <w:lang w:val="es-MX"/>
        </w:rPr>
        <w:t>D</w:t>
      </w:r>
      <w:r w:rsidRPr="00A203FD">
        <w:rPr>
          <w:rFonts w:ascii="Times New Roman" w:eastAsia="Arial" w:hAnsi="Times New Roman" w:cs="Times New Roman"/>
          <w:sz w:val="24"/>
          <w:szCs w:val="24"/>
          <w:lang w:val="es-MX"/>
        </w:rPr>
        <w:t>ado que UDP no garantiza entrega, el cliente debe tolerar pérdida de paquetes y mostrar la última telemetría válida. El servidor no retransmite por defecto.</w:t>
      </w:r>
    </w:p>
    <w:p w14:paraId="3030E50B" w14:textId="71488673" w:rsidR="613AE4C8" w:rsidRPr="00A203FD" w:rsidRDefault="613AE4C8" w:rsidP="613AE4C8">
      <w:pPr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</w:p>
    <w:p w14:paraId="01B69B91" w14:textId="1AB648B6" w:rsidR="003C725B" w:rsidRPr="00A203FD" w:rsidRDefault="003C725B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7. Consideraciones de implementación</w:t>
      </w:r>
    </w:p>
    <w:p w14:paraId="557AB07D" w14:textId="77777777" w:rsidR="003C725B" w:rsidRPr="00A203FD" w:rsidRDefault="003C725B" w:rsidP="6E01456A">
      <w:pPr>
        <w:pStyle w:val="Prrafodelista"/>
        <w:numPr>
          <w:ilvl w:val="0"/>
          <w:numId w:val="8"/>
        </w:num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Servidor (</w:t>
      </w:r>
      <w:proofErr w:type="spellStart"/>
      <w:proofErr w:type="gramStart"/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server</w:t>
      </w:r>
      <w:proofErr w:type="gramEnd"/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.c</w:t>
      </w:r>
      <w:proofErr w:type="spellEnd"/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778BD9B1" w14:textId="7596489D" w:rsidR="6D6174F2" w:rsidRPr="00A203FD" w:rsidRDefault="6D6174F2" w:rsidP="613AE4C8">
      <w:pPr>
        <w:numPr>
          <w:ilvl w:val="1"/>
          <w:numId w:val="9"/>
        </w:numPr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Usa la API de Sockets Berkeley (socket, bind, listen, accept,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sendto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).</w:t>
      </w:r>
    </w:p>
    <w:p w14:paraId="1819C271" w14:textId="5814FFCE" w:rsidR="6D6174F2" w:rsidRPr="00A203FD" w:rsidRDefault="6D6174F2" w:rsidP="613AE4C8">
      <w:pPr>
        <w:numPr>
          <w:ilvl w:val="1"/>
          <w:numId w:val="9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 xml:space="preserve">Maneja clientes concurrentes con hilos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</w:rPr>
        <w:t>pthread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</w:rPr>
        <w:t>.</w:t>
      </w:r>
    </w:p>
    <w:p w14:paraId="71708DA0" w14:textId="61658D66" w:rsidR="6D6174F2" w:rsidRPr="00A203FD" w:rsidRDefault="6D6174F2" w:rsidP="613AE4C8">
      <w:pPr>
        <w:numPr>
          <w:ilvl w:val="1"/>
          <w:numId w:val="9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Registra cada interacción en logs/server.log.</w:t>
      </w:r>
    </w:p>
    <w:p w14:paraId="7E1D40B4" w14:textId="030CEA74" w:rsidR="6D6174F2" w:rsidRPr="00A203FD" w:rsidRDefault="6D6174F2" w:rsidP="613AE4C8">
      <w:pPr>
        <w:numPr>
          <w:ilvl w:val="1"/>
          <w:numId w:val="9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 xml:space="preserve">Genera telemetría automática desde una estructura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</w:rPr>
        <w:t>VehicleState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</w:rPr>
        <w:t>.</w:t>
      </w:r>
    </w:p>
    <w:p w14:paraId="516F9B5C" w14:textId="7272BFEB" w:rsidR="613AE4C8" w:rsidRPr="00A203FD" w:rsidRDefault="613AE4C8" w:rsidP="613AE4C8">
      <w:pPr>
        <w:ind w:left="144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E77A97E" w14:textId="5C33A7E3" w:rsidR="0045582F" w:rsidRPr="00A203FD" w:rsidRDefault="0045582F" w:rsidP="6E01456A">
      <w:pPr>
        <w:pStyle w:val="Prrafodelista"/>
        <w:numPr>
          <w:ilvl w:val="0"/>
          <w:numId w:val="9"/>
        </w:num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Cliente Java</w:t>
      </w:r>
    </w:p>
    <w:p w14:paraId="23C37C3D" w14:textId="33442FA9" w:rsidR="004CBAAB" w:rsidRPr="00A203FD" w:rsidRDefault="004CBAAB" w:rsidP="613AE4C8">
      <w:pPr>
        <w:numPr>
          <w:ilvl w:val="0"/>
          <w:numId w:val="10"/>
        </w:numPr>
        <w:tabs>
          <w:tab w:val="num" w:pos="720"/>
        </w:tabs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Crea conexión TCP, envía CONN, recibe CACK y escucha UDP.</w:t>
      </w:r>
    </w:p>
    <w:p w14:paraId="18656E96" w14:textId="52E9C88B" w:rsidR="0045582F" w:rsidRPr="00A203FD" w:rsidRDefault="0045582F" w:rsidP="6E01456A">
      <w:pPr>
        <w:numPr>
          <w:ilvl w:val="0"/>
          <w:numId w:val="10"/>
        </w:numPr>
        <w:tabs>
          <w:tab w:val="num" w:pos="720"/>
        </w:tabs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Interfaz Swing </w:t>
      </w:r>
      <w:r w:rsidR="428CF229" w:rsidRPr="00A203FD">
        <w:rPr>
          <w:rFonts w:ascii="Times New Roman" w:eastAsia="Arial" w:hAnsi="Times New Roman" w:cs="Times New Roman"/>
          <w:sz w:val="24"/>
          <w:szCs w:val="24"/>
        </w:rPr>
        <w:t xml:space="preserve">que muestra: </w:t>
      </w:r>
    </w:p>
    <w:p w14:paraId="1E854B4A" w14:textId="67D87A3D" w:rsidR="428CF229" w:rsidRPr="00A203FD" w:rsidRDefault="428CF229" w:rsidP="613AE4C8">
      <w:pPr>
        <w:numPr>
          <w:ilvl w:val="1"/>
          <w:numId w:val="10"/>
        </w:numPr>
        <w:tabs>
          <w:tab w:val="num" w:pos="720"/>
        </w:tabs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Velocidad, batería, dirección y temperatura.</w:t>
      </w:r>
    </w:p>
    <w:p w14:paraId="4C86C331" w14:textId="12802D45" w:rsidR="428CF229" w:rsidRPr="00A203FD" w:rsidRDefault="428CF229" w:rsidP="613AE4C8">
      <w:pPr>
        <w:pStyle w:val="Prrafodelista"/>
        <w:numPr>
          <w:ilvl w:val="1"/>
          <w:numId w:val="10"/>
        </w:numPr>
        <w:rPr>
          <w:rFonts w:ascii="Times New Roman" w:eastAsia="Arial" w:hAnsi="Times New Roman" w:cs="Times New Roman"/>
          <w:sz w:val="24"/>
          <w:szCs w:val="24"/>
          <w:lang w:val="en-US"/>
        </w:rPr>
      </w:pP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Botones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interactivos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: SPEED UP, SLOW DOWN, TURN LEFT, TURN RIGHT.</w:t>
      </w:r>
    </w:p>
    <w:p w14:paraId="64FC169E" w14:textId="740CACEF" w:rsidR="428CF229" w:rsidRPr="00A203FD" w:rsidRDefault="428CF229" w:rsidP="613AE4C8">
      <w:pPr>
        <w:numPr>
          <w:ilvl w:val="0"/>
          <w:numId w:val="10"/>
        </w:numPr>
        <w:tabs>
          <w:tab w:val="num" w:pos="720"/>
        </w:tabs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Administra telemetría en tiempo real y comandos desde la interfaz.</w:t>
      </w:r>
    </w:p>
    <w:p w14:paraId="530FCFA4" w14:textId="51D0C570" w:rsidR="0045582F" w:rsidRPr="00A203FD" w:rsidRDefault="007C2D6F" w:rsidP="6E01456A">
      <w:pPr>
        <w:pStyle w:val="Prrafodelista"/>
        <w:numPr>
          <w:ilvl w:val="0"/>
          <w:numId w:val="8"/>
        </w:num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Cliente Python</w:t>
      </w:r>
    </w:p>
    <w:p w14:paraId="59FDBA26" w14:textId="3613427F" w:rsidR="0E1CBDA5" w:rsidRPr="00A203FD" w:rsidRDefault="0E1CBDA5" w:rsidP="613AE4C8">
      <w:pPr>
        <w:pStyle w:val="Prrafodelista"/>
        <w:numPr>
          <w:ilvl w:val="1"/>
          <w:numId w:val="8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Prototipo funcional con GUI que simula telemetría localmente.</w:t>
      </w:r>
    </w:p>
    <w:p w14:paraId="30E5F420" w14:textId="7FB1B68E" w:rsidR="0E1CBDA5" w:rsidRPr="00A203FD" w:rsidRDefault="0E1CBDA5" w:rsidP="613AE4C8">
      <w:pPr>
        <w:pStyle w:val="Prrafodelista"/>
        <w:numPr>
          <w:ilvl w:val="1"/>
          <w:numId w:val="8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Puede conectarse al servidor real para pruebas de red.</w:t>
      </w:r>
    </w:p>
    <w:p w14:paraId="41596FD1" w14:textId="3BA70213" w:rsidR="613AE4C8" w:rsidRPr="00A203FD" w:rsidRDefault="613AE4C8" w:rsidP="613AE4C8">
      <w:pPr>
        <w:pStyle w:val="Prrafodelista"/>
        <w:ind w:left="144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EBBC681" w14:textId="77777777" w:rsidR="007C2D6F" w:rsidRPr="00A203FD" w:rsidRDefault="007C2D6F" w:rsidP="6E01456A">
      <w:pPr>
        <w:pStyle w:val="Prrafodelista"/>
        <w:ind w:left="144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DFA4F38" w14:textId="62832DF6" w:rsidR="007C2D6F" w:rsidRPr="00A203FD" w:rsidRDefault="007C2D6F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8. </w:t>
      </w:r>
      <w:r w:rsidR="203554F4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Arquitectura de Comunicación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945"/>
        <w:gridCol w:w="2945"/>
        <w:gridCol w:w="2945"/>
      </w:tblGrid>
      <w:tr w:rsidR="613AE4C8" w:rsidRPr="00A203FD" w14:paraId="36838203" w14:textId="77777777" w:rsidTr="613AE4C8">
        <w:trPr>
          <w:trHeight w:val="300"/>
        </w:trPr>
        <w:tc>
          <w:tcPr>
            <w:tcW w:w="2945" w:type="dxa"/>
          </w:tcPr>
          <w:p w14:paraId="25DE9EFF" w14:textId="7B63CCFE" w:rsidR="203554F4" w:rsidRPr="00A203FD" w:rsidRDefault="203554F4" w:rsidP="613AE4C8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Canal</w:t>
            </w:r>
          </w:p>
        </w:tc>
        <w:tc>
          <w:tcPr>
            <w:tcW w:w="2945" w:type="dxa"/>
          </w:tcPr>
          <w:p w14:paraId="5FCDABB0" w14:textId="351B93C7" w:rsidR="203554F4" w:rsidRPr="00A203FD" w:rsidRDefault="203554F4" w:rsidP="613AE4C8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945" w:type="dxa"/>
          </w:tcPr>
          <w:p w14:paraId="2C54D740" w14:textId="7D008812" w:rsidR="203554F4" w:rsidRPr="00A203FD" w:rsidRDefault="203554F4" w:rsidP="613AE4C8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Protocolo</w:t>
            </w:r>
          </w:p>
        </w:tc>
      </w:tr>
      <w:tr w:rsidR="613AE4C8" w:rsidRPr="00A203FD" w14:paraId="6C06348B" w14:textId="77777777" w:rsidTr="613AE4C8">
        <w:trPr>
          <w:trHeight w:val="345"/>
        </w:trPr>
        <w:tc>
          <w:tcPr>
            <w:tcW w:w="2945" w:type="dxa"/>
          </w:tcPr>
          <w:p w14:paraId="57EBBCCA" w14:textId="2486373B" w:rsidR="203554F4" w:rsidRPr="00A203FD" w:rsidRDefault="203554F4" w:rsidP="613AE4C8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2945" w:type="dxa"/>
          </w:tcPr>
          <w:p w14:paraId="2D00E9AE" w14:textId="01717E86" w:rsidR="203554F4" w:rsidRPr="00A203FD" w:rsidRDefault="203554F4" w:rsidP="613AE4C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sz w:val="24"/>
                <w:szCs w:val="24"/>
              </w:rPr>
              <w:t>Comandos, autenticación y control.</w:t>
            </w:r>
          </w:p>
        </w:tc>
        <w:tc>
          <w:tcPr>
            <w:tcW w:w="2945" w:type="dxa"/>
          </w:tcPr>
          <w:p w14:paraId="02F8ADF1" w14:textId="113E0155" w:rsidR="203554F4" w:rsidRPr="00A203FD" w:rsidRDefault="203554F4" w:rsidP="613AE4C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sz w:val="24"/>
                <w:szCs w:val="24"/>
              </w:rPr>
              <w:t>Fiable y orientado a conexión.</w:t>
            </w:r>
          </w:p>
        </w:tc>
      </w:tr>
      <w:tr w:rsidR="613AE4C8" w:rsidRPr="00A203FD" w14:paraId="57460200" w14:textId="77777777" w:rsidTr="613AE4C8">
        <w:trPr>
          <w:trHeight w:val="345"/>
        </w:trPr>
        <w:tc>
          <w:tcPr>
            <w:tcW w:w="2945" w:type="dxa"/>
          </w:tcPr>
          <w:p w14:paraId="36987A7E" w14:textId="4A8B964A" w:rsidR="203554F4" w:rsidRPr="00A203FD" w:rsidRDefault="203554F4" w:rsidP="613AE4C8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  <w:tc>
          <w:tcPr>
            <w:tcW w:w="2945" w:type="dxa"/>
          </w:tcPr>
          <w:p w14:paraId="1B3395B9" w14:textId="5051E3B8" w:rsidR="203554F4" w:rsidRPr="00A203FD" w:rsidRDefault="203554F4" w:rsidP="613AE4C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sz w:val="24"/>
                <w:szCs w:val="24"/>
              </w:rPr>
              <w:t>Transmisión de telemetría periódica.</w:t>
            </w:r>
          </w:p>
        </w:tc>
        <w:tc>
          <w:tcPr>
            <w:tcW w:w="2945" w:type="dxa"/>
          </w:tcPr>
          <w:p w14:paraId="7A7D4333" w14:textId="5969A65F" w:rsidR="203554F4" w:rsidRPr="00A203FD" w:rsidRDefault="203554F4" w:rsidP="613AE4C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203FD">
              <w:rPr>
                <w:rFonts w:ascii="Times New Roman" w:eastAsia="Arial" w:hAnsi="Times New Roman" w:cs="Times New Roman"/>
                <w:sz w:val="24"/>
                <w:szCs w:val="24"/>
              </w:rPr>
              <w:t>Rápido, sin conexión.</w:t>
            </w:r>
          </w:p>
        </w:tc>
      </w:tr>
    </w:tbl>
    <w:p w14:paraId="239F6D6B" w14:textId="36355BCB" w:rsidR="007C2D6F" w:rsidRPr="00A203FD" w:rsidRDefault="007C2D6F" w:rsidP="6E01456A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2515FCA" w14:textId="7F438095" w:rsidR="203554F4" w:rsidRPr="00A203FD" w:rsidRDefault="203554F4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La arquitectura permite la comunicación bidireccional entre múltiples clientes y un único servidor concurrente.</w:t>
      </w:r>
    </w:p>
    <w:p w14:paraId="6535B386" w14:textId="77777777" w:rsidR="1EE613AC" w:rsidRPr="00A203FD" w:rsidRDefault="1EE613AC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El sistema se apoya en dos canales de comunicación:</w:t>
      </w:r>
    </w:p>
    <w:p w14:paraId="4A6B218B" w14:textId="00266249" w:rsidR="1EE613AC" w:rsidRPr="00A203FD" w:rsidRDefault="1EE613AC" w:rsidP="613AE4C8">
      <w:pPr>
        <w:numPr>
          <w:ilvl w:val="0"/>
          <w:numId w:val="13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TCP (Transmisión Confiable):</w:t>
      </w:r>
      <w:r w:rsidRPr="00A203FD">
        <w:rPr>
          <w:rFonts w:ascii="Times New Roman" w:eastAsia="Arial" w:hAnsi="Times New Roman" w:cs="Times New Roman"/>
          <w:sz w:val="24"/>
          <w:szCs w:val="24"/>
        </w:rPr>
        <w:t xml:space="preserve"> Usado para mensajes críticos (autenticación, comandos, respuestas). Garantiza el orden y entrega de los paquetes.</w:t>
      </w:r>
    </w:p>
    <w:p w14:paraId="0A425A5F" w14:textId="6F362377" w:rsidR="1EE613AC" w:rsidRPr="00A203FD" w:rsidRDefault="1EE613AC" w:rsidP="613AE4C8">
      <w:pPr>
        <w:numPr>
          <w:ilvl w:val="0"/>
          <w:numId w:val="13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UDP (Transmisión Rápida):</w:t>
      </w:r>
      <w:r w:rsidRPr="00A203FD">
        <w:rPr>
          <w:rFonts w:ascii="Times New Roman" w:eastAsia="Arial" w:hAnsi="Times New Roman" w:cs="Times New Roman"/>
          <w:sz w:val="24"/>
          <w:szCs w:val="24"/>
        </w:rPr>
        <w:t xml:space="preserve"> Usado para datos de telemetría, donde la velocidad es prioritaria sobre la fiabilidad total. Permite actualizaciones constantes sin bloqueo del sistema.</w:t>
      </w:r>
    </w:p>
    <w:p w14:paraId="6FBB67AB" w14:textId="3D2813A5" w:rsidR="1EE613AC" w:rsidRPr="00A203FD" w:rsidRDefault="1EE613AC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Cada cliente abre un socket TCP y un socket UDP. El servidor mantiene una lista de clientes activos y sus direcciones, y utiliza hilos para manejar múltiples conexiones simultáneamente.</w:t>
      </w:r>
    </w:p>
    <w:p w14:paraId="6019B5F1" w14:textId="19D39376" w:rsidR="613AE4C8" w:rsidRPr="00A203FD" w:rsidRDefault="613AE4C8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324C674" w14:textId="5E6EA038" w:rsidR="613AE4C8" w:rsidRPr="00A203FD" w:rsidRDefault="613AE4C8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8B1F330" w14:textId="7E8F2B73" w:rsidR="613AE4C8" w:rsidRPr="00A203FD" w:rsidRDefault="613AE4C8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A48F07C" w14:textId="5DFB1E49" w:rsidR="613AE4C8" w:rsidRPr="00A203FD" w:rsidRDefault="613AE4C8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AF99D2F" w14:textId="30A3A050" w:rsidR="63A5A7F1" w:rsidRPr="00A203FD" w:rsidRDefault="63A5A7F1" w:rsidP="613AE4C8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9. Beneficios del Protocolo</w:t>
      </w:r>
    </w:p>
    <w:p w14:paraId="15E65BDE" w14:textId="77777777" w:rsidR="63A5A7F1" w:rsidRPr="00A203FD" w:rsidRDefault="63A5A7F1" w:rsidP="613AE4C8">
      <w:pPr>
        <w:numPr>
          <w:ilvl w:val="0"/>
          <w:numId w:val="14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Comunicación bidireccional eficiente y estructurada.</w:t>
      </w:r>
    </w:p>
    <w:p w14:paraId="60ED6374" w14:textId="77777777" w:rsidR="63A5A7F1" w:rsidRPr="00A203FD" w:rsidRDefault="63A5A7F1" w:rsidP="613AE4C8">
      <w:pPr>
        <w:numPr>
          <w:ilvl w:val="0"/>
          <w:numId w:val="14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Separación lógica entre mensajes críticos (TCP) y telemetría (UDP).</w:t>
      </w:r>
    </w:p>
    <w:p w14:paraId="4703AAFA" w14:textId="77777777" w:rsidR="63A5A7F1" w:rsidRPr="00A203FD" w:rsidRDefault="63A5A7F1" w:rsidP="613AE4C8">
      <w:pPr>
        <w:numPr>
          <w:ilvl w:val="0"/>
          <w:numId w:val="14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lastRenderedPageBreak/>
        <w:t>Soporte para múltiples clientes concurrentes.</w:t>
      </w:r>
    </w:p>
    <w:p w14:paraId="030F00D6" w14:textId="77777777" w:rsidR="63A5A7F1" w:rsidRPr="00A203FD" w:rsidRDefault="63A5A7F1" w:rsidP="613AE4C8">
      <w:pPr>
        <w:numPr>
          <w:ilvl w:val="0"/>
          <w:numId w:val="14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Seguridad básica mediante autenticación de administrador.</w:t>
      </w:r>
    </w:p>
    <w:p w14:paraId="40D5A931" w14:textId="77777777" w:rsidR="63A5A7F1" w:rsidRPr="00A203FD" w:rsidRDefault="63A5A7F1" w:rsidP="613AE4C8">
      <w:pPr>
        <w:numPr>
          <w:ilvl w:val="0"/>
          <w:numId w:val="14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>Extensibilidad: se pueden agregar nuevos comandos fácilmente.</w:t>
      </w:r>
    </w:p>
    <w:p w14:paraId="0F0E26F7" w14:textId="6C9A3B66" w:rsidR="613AE4C8" w:rsidRPr="00A203FD" w:rsidRDefault="613AE4C8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80F3DE2" w14:textId="6CE6D3BB" w:rsidR="007C2D6F" w:rsidRPr="00A203FD" w:rsidRDefault="63A5A7F1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10</w:t>
      </w:r>
      <w:r w:rsidR="007C2D6F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. Pruebas </w:t>
      </w:r>
      <w:r w:rsidR="30E2430B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de Ejecución</w:t>
      </w:r>
    </w:p>
    <w:p w14:paraId="4F598B74" w14:textId="5112B16C" w:rsidR="007C2D6F" w:rsidRPr="00A203FD" w:rsidRDefault="1EFA34CB" w:rsidP="613AE4C8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10</w:t>
      </w:r>
      <w:r w:rsidR="007C2D6F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.1 </w:t>
      </w:r>
      <w:r w:rsidR="395EA528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Servidor</w:t>
      </w:r>
      <w:r w:rsidR="50803153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y Cliente Python</w:t>
      </w:r>
    </w:p>
    <w:p w14:paraId="1A018162" w14:textId="49930973" w:rsidR="007C2D6F" w:rsidRPr="00A203FD" w:rsidRDefault="50803153" w:rsidP="613AE4C8">
      <w:pPr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cd server</w:t>
      </w:r>
    </w:p>
    <w:p w14:paraId="634B1E37" w14:textId="098BBED3" w:rsidR="007C2D6F" w:rsidRPr="00A203FD" w:rsidRDefault="50803153" w:rsidP="613AE4C8">
      <w:pPr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gcc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pthread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-o server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server.c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vehicle.c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-Wall</w:t>
      </w:r>
    </w:p>
    <w:p w14:paraId="398267E4" w14:textId="6029DB3C" w:rsidR="007C2D6F" w:rsidRPr="00A203FD" w:rsidRDefault="50803153" w:rsidP="613AE4C8">
      <w:pPr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proofErr w:type="gram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./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server 5555 logs/server.log</w:t>
      </w:r>
    </w:p>
    <w:p w14:paraId="339F01B6" w14:textId="300305E7" w:rsidR="007C2D6F" w:rsidRPr="00A203FD" w:rsidRDefault="50803153" w:rsidP="613AE4C8">
      <w:pPr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python3 client.py</w:t>
      </w:r>
    </w:p>
    <w:p w14:paraId="389CFCC3" w14:textId="13DFF2E9" w:rsidR="007C2D6F" w:rsidRPr="00A203FD" w:rsidRDefault="007C2D6F" w:rsidP="613AE4C8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A0F127B" w14:textId="524A8FF7" w:rsidR="007C2D6F" w:rsidRPr="00A203FD" w:rsidRDefault="5A90242B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10</w:t>
      </w:r>
      <w:r w:rsidR="007C2D6F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.2 </w:t>
      </w:r>
      <w:r w:rsidR="274B0623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Servidor y Cliente java</w:t>
      </w:r>
    </w:p>
    <w:p w14:paraId="483F9217" w14:textId="79DE111E" w:rsidR="274B0623" w:rsidRPr="00A203FD" w:rsidRDefault="274B0623" w:rsidP="613AE4C8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 xml:space="preserve">cd </w:t>
      </w:r>
      <w:proofErr w:type="gramStart"/>
      <w:r w:rsidRPr="00A203FD">
        <w:rPr>
          <w:rFonts w:ascii="Times New Roman" w:eastAsia="Arial" w:hAnsi="Times New Roman" w:cs="Times New Roman"/>
          <w:sz w:val="24"/>
          <w:szCs w:val="24"/>
        </w:rPr>
        <w:t>server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4B8971E0" w14:textId="15B43433" w:rsidR="274B0623" w:rsidRPr="00A203FD" w:rsidRDefault="274B0623" w:rsidP="613AE4C8">
      <w:pPr>
        <w:spacing w:before="240" w:after="24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gcc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pthread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-o server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server.c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>vehicle.c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-Wall -DUDP_FALLBACK_PORT=5001</w:t>
      </w:r>
    </w:p>
    <w:p w14:paraId="4A07B0D0" w14:textId="6C0314EC" w:rsidR="274B0623" w:rsidRPr="00A203FD" w:rsidRDefault="274B0623" w:rsidP="613AE4C8">
      <w:pPr>
        <w:spacing w:before="240" w:after="24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203FD">
        <w:rPr>
          <w:rFonts w:ascii="Times New Roman" w:eastAsia="Arial" w:hAnsi="Times New Roman" w:cs="Times New Roman"/>
          <w:sz w:val="24"/>
          <w:szCs w:val="24"/>
        </w:rPr>
        <w:t>./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</w:rPr>
        <w:t xml:space="preserve">server 5555 logs/server.log </w:t>
      </w:r>
    </w:p>
    <w:p w14:paraId="6531E119" w14:textId="3B09849F" w:rsidR="274B0623" w:rsidRPr="00A203FD" w:rsidRDefault="274B0623" w:rsidP="613AE4C8">
      <w:pPr>
        <w:spacing w:before="240" w:after="24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203FD">
        <w:rPr>
          <w:rFonts w:ascii="Times New Roman" w:eastAsia="Arial" w:hAnsi="Times New Roman" w:cs="Times New Roman"/>
          <w:sz w:val="24"/>
          <w:szCs w:val="24"/>
        </w:rPr>
        <w:t>javac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A203FD">
        <w:rPr>
          <w:rFonts w:ascii="Times New Roman" w:eastAsia="Arial" w:hAnsi="Times New Roman" w:cs="Times New Roman"/>
          <w:sz w:val="24"/>
          <w:szCs w:val="24"/>
        </w:rPr>
        <w:t>clients</w:t>
      </w:r>
      <w:proofErr w:type="spellEnd"/>
      <w:r w:rsidRPr="00A203FD">
        <w:rPr>
          <w:rFonts w:ascii="Times New Roman" w:eastAsia="Arial" w:hAnsi="Times New Roman" w:cs="Times New Roman"/>
          <w:sz w:val="24"/>
          <w:szCs w:val="24"/>
        </w:rPr>
        <w:t>/java/Client.java</w:t>
      </w:r>
    </w:p>
    <w:p w14:paraId="309747D5" w14:textId="117C4CCF" w:rsidR="274B0623" w:rsidRPr="00A203FD" w:rsidRDefault="274B0623" w:rsidP="613AE4C8">
      <w:pPr>
        <w:spacing w:before="240" w:after="24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 xml:space="preserve"> java </w:t>
      </w:r>
      <w:proofErr w:type="spellStart"/>
      <w:proofErr w:type="gramStart"/>
      <w:r w:rsidRPr="00A203FD">
        <w:rPr>
          <w:rFonts w:ascii="Times New Roman" w:eastAsia="Arial" w:hAnsi="Times New Roman" w:cs="Times New Roman"/>
          <w:sz w:val="24"/>
          <w:szCs w:val="24"/>
        </w:rPr>
        <w:t>clients.java.Client</w:t>
      </w:r>
      <w:proofErr w:type="spellEnd"/>
      <w:proofErr w:type="gramEnd"/>
    </w:p>
    <w:p w14:paraId="78D31584" w14:textId="1369C5CF" w:rsidR="613AE4C8" w:rsidRPr="00A203FD" w:rsidRDefault="613AE4C8" w:rsidP="613AE4C8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659D685" w14:textId="534D2162" w:rsidR="00DF46C1" w:rsidRPr="00A203FD" w:rsidRDefault="00DF46C1" w:rsidP="6E01456A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106858A" w14:textId="15D253F6" w:rsidR="00DF46C1" w:rsidRPr="00A203FD" w:rsidRDefault="00DF46C1" w:rsidP="6E01456A">
      <w:pP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1</w:t>
      </w:r>
      <w:r w:rsidR="00A45F06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1</w:t>
      </w:r>
      <w:r w:rsidR="59FD7D73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.</w:t>
      </w:r>
      <w:r w:rsidR="79BEA4E8"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>Conclusión</w:t>
      </w:r>
    </w:p>
    <w:p w14:paraId="29112924" w14:textId="1DC2D4D6" w:rsidR="00DF46C1" w:rsidRPr="00A203FD" w:rsidRDefault="00DF46C1" w:rsidP="6E01456A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203FD">
        <w:rPr>
          <w:rFonts w:ascii="Times New Roman" w:eastAsia="Arial" w:hAnsi="Times New Roman" w:cs="Times New Roman"/>
          <w:sz w:val="24"/>
          <w:szCs w:val="24"/>
        </w:rPr>
        <w:t xml:space="preserve">El desarrollo del </w:t>
      </w:r>
      <w:proofErr w:type="gramStart"/>
      <w:r w:rsidRPr="00A203FD">
        <w:rPr>
          <w:rFonts w:ascii="Times New Roman" w:eastAsia="Arial" w:hAnsi="Times New Roman" w:cs="Times New Roman"/>
          <w:sz w:val="24"/>
          <w:szCs w:val="24"/>
        </w:rPr>
        <w:t>proyecto,</w:t>
      </w:r>
      <w:proofErr w:type="gramEnd"/>
      <w:r w:rsidRPr="00A203FD">
        <w:rPr>
          <w:rFonts w:ascii="Times New Roman" w:eastAsia="Arial" w:hAnsi="Times New Roman" w:cs="Times New Roman"/>
          <w:sz w:val="24"/>
          <w:szCs w:val="24"/>
        </w:rPr>
        <w:t xml:space="preserve"> permitió comprender y aplicar de manera práctica conceptos fundamentales sobre protocolos de comunicación y redes de computadoras. La integración entre el servidor en C y los clientes en Java </w:t>
      </w:r>
      <w:r w:rsidR="3D3E3946" w:rsidRPr="00A203FD">
        <w:rPr>
          <w:rFonts w:ascii="Times New Roman" w:eastAsia="Arial" w:hAnsi="Times New Roman" w:cs="Times New Roman"/>
          <w:sz w:val="24"/>
          <w:szCs w:val="24"/>
        </w:rPr>
        <w:t xml:space="preserve">y </w:t>
      </w:r>
      <w:r w:rsidRPr="00A203FD">
        <w:rPr>
          <w:rFonts w:ascii="Times New Roman" w:eastAsia="Arial" w:hAnsi="Times New Roman" w:cs="Times New Roman"/>
          <w:sz w:val="24"/>
          <w:szCs w:val="24"/>
        </w:rPr>
        <w:t>Python mostró la importancia de un diseño modular y bien estructurado en sistemas distribuidos. Se aprendió a implementar comunicación TCP y UDP de forma simultánea, garantizando confiabilidad en los comandos y eficiencia en la transmisión de datos de telemetría. Además, la experiencia permitió fortalecer habilidades en el uso de sockets</w:t>
      </w:r>
      <w:r w:rsidRPr="00A203FD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r w:rsidRPr="00A203FD">
        <w:rPr>
          <w:rFonts w:ascii="Times New Roman" w:eastAsia="Arial" w:hAnsi="Times New Roman" w:cs="Times New Roman"/>
          <w:sz w:val="24"/>
          <w:szCs w:val="24"/>
        </w:rPr>
        <w:t>sincronización de hilos, y diseño de interfaces gráficas interactivas</w:t>
      </w:r>
    </w:p>
    <w:p w14:paraId="60CC9279" w14:textId="1FDEDC94" w:rsidR="613AE4C8" w:rsidRPr="00A203FD" w:rsidRDefault="613AE4C8" w:rsidP="613AE4C8">
      <w:pPr>
        <w:jc w:val="both"/>
        <w:rPr>
          <w:rFonts w:ascii="Arial" w:eastAsia="Arial" w:hAnsi="Arial" w:cs="Arial"/>
          <w:sz w:val="24"/>
          <w:szCs w:val="24"/>
        </w:rPr>
      </w:pPr>
    </w:p>
    <w:sectPr w:rsidR="613AE4C8" w:rsidRPr="00A203F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D8D0" w14:textId="77777777" w:rsidR="00775517" w:rsidRDefault="00775517" w:rsidP="00A203FD">
      <w:pPr>
        <w:spacing w:after="0" w:line="240" w:lineRule="auto"/>
      </w:pPr>
      <w:r>
        <w:separator/>
      </w:r>
    </w:p>
  </w:endnote>
  <w:endnote w:type="continuationSeparator" w:id="0">
    <w:p w14:paraId="6057F07F" w14:textId="77777777" w:rsidR="00775517" w:rsidRDefault="00775517" w:rsidP="00A20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BE2CB" w14:textId="77777777" w:rsidR="00775517" w:rsidRDefault="00775517" w:rsidP="00A203FD">
      <w:pPr>
        <w:spacing w:after="0" w:line="240" w:lineRule="auto"/>
      </w:pPr>
      <w:r>
        <w:separator/>
      </w:r>
    </w:p>
  </w:footnote>
  <w:footnote w:type="continuationSeparator" w:id="0">
    <w:p w14:paraId="328CACDB" w14:textId="77777777" w:rsidR="00775517" w:rsidRDefault="00775517" w:rsidP="00A20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750838"/>
      <w:docPartObj>
        <w:docPartGallery w:val="Page Numbers (Top of Page)"/>
        <w:docPartUnique/>
      </w:docPartObj>
    </w:sdtPr>
    <w:sdtContent>
      <w:p w14:paraId="39683DBE" w14:textId="4B23EB0D" w:rsidR="00A203FD" w:rsidRDefault="00A203F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23B076" w14:textId="77777777" w:rsidR="00A203FD" w:rsidRDefault="00A203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388"/>
    <w:multiLevelType w:val="hybridMultilevel"/>
    <w:tmpl w:val="625CCE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B077C"/>
    <w:multiLevelType w:val="multilevel"/>
    <w:tmpl w:val="AD92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404CC"/>
    <w:multiLevelType w:val="multilevel"/>
    <w:tmpl w:val="682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3CA9"/>
    <w:multiLevelType w:val="hybridMultilevel"/>
    <w:tmpl w:val="9BD48C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00569"/>
    <w:multiLevelType w:val="hybridMultilevel"/>
    <w:tmpl w:val="D2604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53298"/>
    <w:multiLevelType w:val="multilevel"/>
    <w:tmpl w:val="709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F38C5"/>
    <w:multiLevelType w:val="multilevel"/>
    <w:tmpl w:val="2A6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A5103"/>
    <w:multiLevelType w:val="hybridMultilevel"/>
    <w:tmpl w:val="E7486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83F36"/>
    <w:multiLevelType w:val="hybridMultilevel"/>
    <w:tmpl w:val="F68E46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42184"/>
    <w:multiLevelType w:val="multilevel"/>
    <w:tmpl w:val="DE68E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11012"/>
    <w:multiLevelType w:val="multilevel"/>
    <w:tmpl w:val="768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D3011"/>
    <w:multiLevelType w:val="hybridMultilevel"/>
    <w:tmpl w:val="A41E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74E0B"/>
    <w:multiLevelType w:val="hybridMultilevel"/>
    <w:tmpl w:val="A5460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03B2B"/>
    <w:multiLevelType w:val="hybridMultilevel"/>
    <w:tmpl w:val="A85A06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642069">
    <w:abstractNumId w:val="4"/>
  </w:num>
  <w:num w:numId="2" w16cid:durableId="1755471391">
    <w:abstractNumId w:val="0"/>
  </w:num>
  <w:num w:numId="3" w16cid:durableId="42216000">
    <w:abstractNumId w:val="13"/>
  </w:num>
  <w:num w:numId="4" w16cid:durableId="1586303543">
    <w:abstractNumId w:val="12"/>
  </w:num>
  <w:num w:numId="5" w16cid:durableId="1201818539">
    <w:abstractNumId w:val="11"/>
  </w:num>
  <w:num w:numId="6" w16cid:durableId="1142694015">
    <w:abstractNumId w:val="7"/>
  </w:num>
  <w:num w:numId="7" w16cid:durableId="941691823">
    <w:abstractNumId w:val="10"/>
  </w:num>
  <w:num w:numId="8" w16cid:durableId="873032156">
    <w:abstractNumId w:val="3"/>
  </w:num>
  <w:num w:numId="9" w16cid:durableId="1680500446">
    <w:abstractNumId w:val="1"/>
  </w:num>
  <w:num w:numId="10" w16cid:durableId="1748650364">
    <w:abstractNumId w:val="9"/>
  </w:num>
  <w:num w:numId="11" w16cid:durableId="1004892062">
    <w:abstractNumId w:val="2"/>
  </w:num>
  <w:num w:numId="12" w16cid:durableId="480344882">
    <w:abstractNumId w:val="8"/>
  </w:num>
  <w:num w:numId="13" w16cid:durableId="738015271">
    <w:abstractNumId w:val="6"/>
  </w:num>
  <w:num w:numId="14" w16cid:durableId="120079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72"/>
    <w:rsid w:val="003C725B"/>
    <w:rsid w:val="003D09C1"/>
    <w:rsid w:val="0045582F"/>
    <w:rsid w:val="004B2C01"/>
    <w:rsid w:val="004CBAAB"/>
    <w:rsid w:val="005D2B1F"/>
    <w:rsid w:val="00775517"/>
    <w:rsid w:val="007B7472"/>
    <w:rsid w:val="007C2D6F"/>
    <w:rsid w:val="00815649"/>
    <w:rsid w:val="00865E10"/>
    <w:rsid w:val="0087147A"/>
    <w:rsid w:val="00A203FD"/>
    <w:rsid w:val="00A45F06"/>
    <w:rsid w:val="00B9270D"/>
    <w:rsid w:val="00BA2FEB"/>
    <w:rsid w:val="00C15A60"/>
    <w:rsid w:val="00C55B8D"/>
    <w:rsid w:val="00DE076E"/>
    <w:rsid w:val="00DF46C1"/>
    <w:rsid w:val="00E3635B"/>
    <w:rsid w:val="00EA344A"/>
    <w:rsid w:val="00FA604B"/>
    <w:rsid w:val="00FE7B7E"/>
    <w:rsid w:val="01CFD66E"/>
    <w:rsid w:val="0449BC7F"/>
    <w:rsid w:val="0454922D"/>
    <w:rsid w:val="05224E7C"/>
    <w:rsid w:val="08071C14"/>
    <w:rsid w:val="08D1AC45"/>
    <w:rsid w:val="09054CE0"/>
    <w:rsid w:val="0C3691FA"/>
    <w:rsid w:val="0E1CBDA5"/>
    <w:rsid w:val="10DB8839"/>
    <w:rsid w:val="1184E8FB"/>
    <w:rsid w:val="143A7C94"/>
    <w:rsid w:val="16A3A3A1"/>
    <w:rsid w:val="1E7B1144"/>
    <w:rsid w:val="1EE613AC"/>
    <w:rsid w:val="1EFA34CB"/>
    <w:rsid w:val="1F999B26"/>
    <w:rsid w:val="203554F4"/>
    <w:rsid w:val="216A9E50"/>
    <w:rsid w:val="2230FA75"/>
    <w:rsid w:val="23DFDB28"/>
    <w:rsid w:val="255A2904"/>
    <w:rsid w:val="274B0623"/>
    <w:rsid w:val="289DA768"/>
    <w:rsid w:val="2A09A80B"/>
    <w:rsid w:val="2A483E41"/>
    <w:rsid w:val="2B9D0070"/>
    <w:rsid w:val="2BA01F19"/>
    <w:rsid w:val="2D31A032"/>
    <w:rsid w:val="2E84589B"/>
    <w:rsid w:val="2EC507CD"/>
    <w:rsid w:val="2F2E62CC"/>
    <w:rsid w:val="30E2430B"/>
    <w:rsid w:val="321E0B20"/>
    <w:rsid w:val="3354D9DB"/>
    <w:rsid w:val="384253A0"/>
    <w:rsid w:val="395EA528"/>
    <w:rsid w:val="39A30D3F"/>
    <w:rsid w:val="3A52DBC7"/>
    <w:rsid w:val="3C0FF91A"/>
    <w:rsid w:val="3CD4C013"/>
    <w:rsid w:val="3D3E3946"/>
    <w:rsid w:val="3DF01AC5"/>
    <w:rsid w:val="3FA21A4E"/>
    <w:rsid w:val="41284CB7"/>
    <w:rsid w:val="428CF229"/>
    <w:rsid w:val="4648A6B5"/>
    <w:rsid w:val="46FFDE00"/>
    <w:rsid w:val="48880BE4"/>
    <w:rsid w:val="4C29167D"/>
    <w:rsid w:val="4D50EAEE"/>
    <w:rsid w:val="50803153"/>
    <w:rsid w:val="5210EA19"/>
    <w:rsid w:val="5392F28E"/>
    <w:rsid w:val="53D451A6"/>
    <w:rsid w:val="5616F223"/>
    <w:rsid w:val="5663D32A"/>
    <w:rsid w:val="596DF2CA"/>
    <w:rsid w:val="59FD7D73"/>
    <w:rsid w:val="5A4742E8"/>
    <w:rsid w:val="5A90242B"/>
    <w:rsid w:val="613AE4C8"/>
    <w:rsid w:val="62D919B1"/>
    <w:rsid w:val="63A5A7F1"/>
    <w:rsid w:val="63EBFABC"/>
    <w:rsid w:val="66A8DBE8"/>
    <w:rsid w:val="67A0DB2A"/>
    <w:rsid w:val="6A76CAB0"/>
    <w:rsid w:val="6B16F9B7"/>
    <w:rsid w:val="6D6174F2"/>
    <w:rsid w:val="6E01456A"/>
    <w:rsid w:val="6F503AEC"/>
    <w:rsid w:val="730936B7"/>
    <w:rsid w:val="775AC59E"/>
    <w:rsid w:val="77F2CC96"/>
    <w:rsid w:val="79BEA4E8"/>
    <w:rsid w:val="7A25754E"/>
    <w:rsid w:val="7BD29CE6"/>
    <w:rsid w:val="7CA8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0449"/>
  <w15:chartTrackingRefBased/>
  <w15:docId w15:val="{85BC1B61-A1B1-443E-A4C3-F9815BA9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5649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03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3FD"/>
  </w:style>
  <w:style w:type="paragraph" w:styleId="Piedepgina">
    <w:name w:val="footer"/>
    <w:basedOn w:val="Normal"/>
    <w:link w:val="PiedepginaCar"/>
    <w:uiPriority w:val="99"/>
    <w:unhideWhenUsed/>
    <w:rsid w:val="00A203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1176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 Isabel Vásquez</cp:lastModifiedBy>
  <cp:revision>21</cp:revision>
  <dcterms:created xsi:type="dcterms:W3CDTF">2025-10-04T21:37:00Z</dcterms:created>
  <dcterms:modified xsi:type="dcterms:W3CDTF">2025-10-06T01:04:00Z</dcterms:modified>
</cp:coreProperties>
</file>