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1C70" w14:textId="77777777" w:rsidR="00023A14" w:rsidRDefault="00023A14">
      <w:pPr>
        <w:rPr>
          <w:b/>
          <w:bCs/>
          <w:sz w:val="28"/>
          <w:szCs w:val="24"/>
          <w:highlight w:val="yellow"/>
        </w:rPr>
      </w:pPr>
    </w:p>
    <w:p w14:paraId="44168983" w14:textId="77777777" w:rsidR="00023A14" w:rsidRDefault="00023A14">
      <w:pPr>
        <w:rPr>
          <w:b/>
          <w:bCs/>
          <w:sz w:val="28"/>
          <w:szCs w:val="24"/>
          <w:highlight w:val="yellow"/>
        </w:rPr>
      </w:pPr>
    </w:p>
    <w:p w14:paraId="40F403E3" w14:textId="61F9B80C" w:rsidR="003D2D1F" w:rsidRPr="000323D4" w:rsidRDefault="00A430FB">
      <w:pPr>
        <w:rPr>
          <w:b/>
          <w:bCs/>
          <w:sz w:val="28"/>
          <w:szCs w:val="24"/>
        </w:rPr>
      </w:pPr>
      <w:r w:rsidRPr="000323D4">
        <w:rPr>
          <w:b/>
          <w:bCs/>
          <w:sz w:val="28"/>
          <w:szCs w:val="24"/>
          <w:highlight w:val="yellow"/>
        </w:rPr>
        <w:t>Hanging Ma</w:t>
      </w:r>
      <w:r w:rsidR="000323D4">
        <w:rPr>
          <w:b/>
          <w:bCs/>
          <w:sz w:val="28"/>
          <w:szCs w:val="24"/>
          <w:highlight w:val="yellow"/>
        </w:rPr>
        <w:t>n</w:t>
      </w:r>
      <w:r w:rsidR="00D51EAE">
        <w:rPr>
          <w:b/>
          <w:bCs/>
          <w:sz w:val="28"/>
          <w:szCs w:val="24"/>
          <w:highlight w:val="yellow"/>
        </w:rPr>
        <w:t xml:space="preserve"> Candlestick Pattern</w:t>
      </w:r>
      <w:r w:rsidR="00D51EAE">
        <w:rPr>
          <w:b/>
          <w:bCs/>
          <w:sz w:val="28"/>
          <w:szCs w:val="24"/>
        </w:rPr>
        <w:t xml:space="preserve">: </w:t>
      </w:r>
      <w:r w:rsidRPr="000323D4">
        <w:rPr>
          <w:b/>
          <w:bCs/>
          <w:sz w:val="28"/>
          <w:szCs w:val="24"/>
        </w:rPr>
        <w:t xml:space="preserve"> </w:t>
      </w:r>
    </w:p>
    <w:p w14:paraId="7EE7F068" w14:textId="5BEDFD66" w:rsidR="00095D41" w:rsidRDefault="00A430FB" w:rsidP="00095D41">
      <w:r>
        <w:tab/>
      </w:r>
      <w:r w:rsidR="00095D41" w:rsidRPr="00095D41">
        <w:t>The body is small enough and the wick or the shadow will be almost twice the body.</w:t>
      </w:r>
      <w:r w:rsidR="00095D41">
        <w:t xml:space="preserve"> </w:t>
      </w:r>
      <w:r w:rsidR="00095D41" w:rsidRPr="00095D41">
        <w:t>There is a possibility you may find a very small Wick at the top of the body but there should be very</w:t>
      </w:r>
      <w:r w:rsidR="00FF5EDF">
        <w:t xml:space="preserve"> </w:t>
      </w:r>
      <w:r w:rsidR="00095D41" w:rsidRPr="00095D41">
        <w:t>long wick on the bottom.</w:t>
      </w:r>
    </w:p>
    <w:p w14:paraId="7CBFA391" w14:textId="77777777" w:rsidR="000E3686" w:rsidRDefault="009555B9" w:rsidP="001C1E29">
      <w:pPr>
        <w:pStyle w:val="transcript--underline-cue--3osdw"/>
        <w:spacing w:before="0" w:beforeAutospacing="0" w:after="0" w:afterAutospacing="0"/>
        <w:rPr>
          <w:rFonts w:asciiTheme="minorHAnsi" w:hAnsiTheme="minorHAnsi"/>
          <w:b/>
          <w:bCs/>
          <w:color w:val="385623" w:themeColor="accent6" w:themeShade="80"/>
          <w:highlight w:val="yellow"/>
        </w:rPr>
      </w:pPr>
      <w:commentRangeStart w:id="0"/>
      <w:r>
        <w:rPr>
          <w:b/>
          <w:bCs/>
          <w:color w:val="385623" w:themeColor="accent6" w:themeShade="80"/>
          <w:highlight w:val="yellow"/>
        </w:rPr>
        <w:t>I</w:t>
      </w:r>
      <w:r w:rsidRPr="009555B9">
        <w:rPr>
          <w:rFonts w:asciiTheme="minorHAnsi" w:hAnsiTheme="minorHAnsi"/>
          <w:b/>
          <w:bCs/>
          <w:color w:val="385623" w:themeColor="accent6" w:themeShade="80"/>
          <w:highlight w:val="yellow"/>
        </w:rPr>
        <w:t xml:space="preserve">f we get a red </w:t>
      </w:r>
      <w:r w:rsidRPr="009555B9">
        <w:rPr>
          <w:b/>
          <w:bCs/>
          <w:color w:val="385623" w:themeColor="accent6" w:themeShade="80"/>
          <w:highlight w:val="yellow"/>
        </w:rPr>
        <w:t>coloured</w:t>
      </w:r>
      <w:r w:rsidRPr="009555B9">
        <w:rPr>
          <w:rFonts w:asciiTheme="minorHAnsi" w:hAnsiTheme="minorHAnsi"/>
          <w:b/>
          <w:bCs/>
          <w:color w:val="385623" w:themeColor="accent6" w:themeShade="80"/>
          <w:highlight w:val="yellow"/>
        </w:rPr>
        <w:t xml:space="preserve"> candle in an </w:t>
      </w:r>
      <w:proofErr w:type="gramStart"/>
      <w:r w:rsidRPr="009555B9">
        <w:rPr>
          <w:rFonts w:asciiTheme="minorHAnsi" w:hAnsiTheme="minorHAnsi"/>
          <w:b/>
          <w:bCs/>
          <w:color w:val="385623" w:themeColor="accent6" w:themeShade="80"/>
          <w:highlight w:val="yellow"/>
        </w:rPr>
        <w:t>uptrend</w:t>
      </w:r>
      <w:proofErr w:type="gramEnd"/>
      <w:r w:rsidRPr="009555B9">
        <w:rPr>
          <w:rFonts w:asciiTheme="minorHAnsi" w:hAnsiTheme="minorHAnsi"/>
          <w:b/>
          <w:bCs/>
          <w:color w:val="385623" w:themeColor="accent6" w:themeShade="80"/>
          <w:highlight w:val="yellow"/>
        </w:rPr>
        <w:t xml:space="preserve"> then it has a lot of importance for us.</w:t>
      </w:r>
      <w:r w:rsidR="001C1E29" w:rsidRPr="001C1E29">
        <w:rPr>
          <w:rFonts w:asciiTheme="minorHAnsi" w:hAnsiTheme="minorHAnsi"/>
          <w:b/>
          <w:bCs/>
          <w:color w:val="385623" w:themeColor="accent6" w:themeShade="80"/>
          <w:highlight w:val="yellow"/>
        </w:rPr>
        <w:t xml:space="preserve"> </w:t>
      </w:r>
    </w:p>
    <w:p w14:paraId="47856B47" w14:textId="03EA96CE" w:rsidR="001C1E29" w:rsidRDefault="001C1E29" w:rsidP="001C1E29">
      <w:pPr>
        <w:pStyle w:val="transcript--underline-cue--3osdw"/>
        <w:spacing w:before="0" w:beforeAutospacing="0" w:after="0" w:afterAutospacing="0"/>
        <w:rPr>
          <w:rFonts w:asciiTheme="minorHAnsi" w:hAnsiTheme="minorHAnsi"/>
          <w:b/>
          <w:bCs/>
          <w:color w:val="385623" w:themeColor="accent6" w:themeShade="80"/>
          <w:highlight w:val="yellow"/>
        </w:rPr>
      </w:pPr>
      <w:r>
        <w:rPr>
          <w:rFonts w:asciiTheme="minorHAnsi" w:hAnsiTheme="minorHAnsi"/>
          <w:b/>
          <w:bCs/>
          <w:color w:val="385623" w:themeColor="accent6" w:themeShade="80"/>
          <w:highlight w:val="yellow"/>
        </w:rPr>
        <w:t>I</w:t>
      </w:r>
      <w:r w:rsidRPr="001C1E29">
        <w:rPr>
          <w:rFonts w:asciiTheme="minorHAnsi" w:hAnsiTheme="minorHAnsi"/>
          <w:b/>
          <w:bCs/>
          <w:color w:val="385623" w:themeColor="accent6" w:themeShade="80"/>
          <w:highlight w:val="yellow"/>
        </w:rPr>
        <w:t xml:space="preserve">n a hanging man </w:t>
      </w:r>
      <w:proofErr w:type="spellStart"/>
      <w:proofErr w:type="gramStart"/>
      <w:r w:rsidRPr="001C1E29">
        <w:rPr>
          <w:rFonts w:asciiTheme="minorHAnsi" w:hAnsiTheme="minorHAnsi"/>
          <w:b/>
          <w:bCs/>
          <w:color w:val="385623" w:themeColor="accent6" w:themeShade="80"/>
          <w:highlight w:val="yellow"/>
        </w:rPr>
        <w:t>pattern</w:t>
      </w:r>
      <w:r w:rsidR="000E3686">
        <w:rPr>
          <w:rFonts w:asciiTheme="minorHAnsi" w:hAnsiTheme="minorHAnsi"/>
          <w:b/>
          <w:bCs/>
          <w:color w:val="385623" w:themeColor="accent6" w:themeShade="80"/>
          <w:highlight w:val="yellow"/>
        </w:rPr>
        <w:t>,</w:t>
      </w:r>
      <w:r w:rsidRPr="001C1E29">
        <w:rPr>
          <w:rFonts w:asciiTheme="minorHAnsi" w:hAnsiTheme="minorHAnsi"/>
          <w:b/>
          <w:bCs/>
          <w:color w:val="385623" w:themeColor="accent6" w:themeShade="80"/>
          <w:highlight w:val="yellow"/>
        </w:rPr>
        <w:t>The</w:t>
      </w:r>
      <w:proofErr w:type="spellEnd"/>
      <w:proofErr w:type="gramEnd"/>
      <w:r w:rsidRPr="001C1E29">
        <w:rPr>
          <w:rFonts w:asciiTheme="minorHAnsi" w:hAnsiTheme="minorHAnsi"/>
          <w:b/>
          <w:bCs/>
          <w:color w:val="385623" w:themeColor="accent6" w:themeShade="80"/>
          <w:highlight w:val="yellow"/>
        </w:rPr>
        <w:t xml:space="preserve"> close of this candle should be below the close of this candle</w:t>
      </w:r>
      <w:commentRangeEnd w:id="0"/>
      <w:r w:rsidR="000E368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59A8024D" w14:textId="1D6D16EC" w:rsidR="00023A14" w:rsidRDefault="00023A14" w:rsidP="001C1E29">
      <w:pPr>
        <w:pStyle w:val="transcript--underline-cue--3osdw"/>
        <w:spacing w:before="0" w:beforeAutospacing="0" w:after="0" w:afterAutospacing="0"/>
        <w:rPr>
          <w:rFonts w:asciiTheme="minorHAnsi" w:hAnsiTheme="minorHAnsi"/>
          <w:b/>
          <w:bCs/>
          <w:color w:val="385623" w:themeColor="accent6" w:themeShade="80"/>
          <w:highlight w:val="yellow"/>
        </w:rPr>
      </w:pPr>
    </w:p>
    <w:p w14:paraId="7D151221" w14:textId="2C65773F" w:rsidR="00023A14" w:rsidRDefault="00023A14" w:rsidP="001C1E29">
      <w:pPr>
        <w:pStyle w:val="transcript--underline-cue--3osdw"/>
        <w:spacing w:before="0" w:beforeAutospacing="0" w:after="0" w:afterAutospacing="0"/>
        <w:rPr>
          <w:rFonts w:asciiTheme="minorHAnsi" w:hAnsiTheme="minorHAnsi"/>
          <w:b/>
          <w:bCs/>
          <w:color w:val="385623" w:themeColor="accent6" w:themeShade="80"/>
          <w:highlight w:val="yellow"/>
        </w:rPr>
      </w:pPr>
    </w:p>
    <w:p w14:paraId="4B9C7E15" w14:textId="77777777" w:rsidR="00023A14" w:rsidRPr="001C1E29" w:rsidRDefault="00023A14" w:rsidP="001C1E29">
      <w:pPr>
        <w:pStyle w:val="transcript--underline-cue--3osdw"/>
        <w:spacing w:before="0" w:beforeAutospacing="0" w:after="0" w:afterAutospacing="0"/>
        <w:rPr>
          <w:rFonts w:asciiTheme="minorHAnsi" w:hAnsiTheme="minorHAnsi"/>
          <w:b/>
          <w:bCs/>
          <w:color w:val="385623" w:themeColor="accent6" w:themeShade="80"/>
          <w:highlight w:val="yellow"/>
        </w:rPr>
      </w:pPr>
    </w:p>
    <w:p w14:paraId="4A6A3E00" w14:textId="647161BA" w:rsidR="009555B9" w:rsidRPr="009555B9" w:rsidRDefault="009555B9" w:rsidP="009555B9">
      <w:pPr>
        <w:spacing w:after="0"/>
        <w:jc w:val="both"/>
        <w:rPr>
          <w:b/>
          <w:bCs/>
          <w:color w:val="385623" w:themeColor="accent6" w:themeShade="80"/>
          <w:highlight w:val="yellow"/>
        </w:rPr>
      </w:pPr>
    </w:p>
    <w:p w14:paraId="1584055B" w14:textId="1D58C0DC" w:rsidR="000323D4" w:rsidRDefault="000323D4" w:rsidP="00095D41">
      <w:r w:rsidRPr="000323D4">
        <w:drawing>
          <wp:inline distT="0" distB="0" distL="0" distR="0" wp14:anchorId="70EB847F" wp14:editId="17462595">
            <wp:extent cx="619125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3699" cy="20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5498" w14:textId="77777777" w:rsidR="00023A14" w:rsidRDefault="00023A14" w:rsidP="00095D41"/>
    <w:p w14:paraId="037EF3BD" w14:textId="427764CD" w:rsidR="00DE2F51" w:rsidRDefault="00DE2F51" w:rsidP="00095D41">
      <w:r>
        <w:rPr>
          <w:b/>
          <w:bCs/>
          <w:sz w:val="28"/>
          <w:szCs w:val="24"/>
          <w:highlight w:val="yellow"/>
        </w:rPr>
        <w:t>Hammer</w:t>
      </w:r>
      <w:r>
        <w:rPr>
          <w:b/>
          <w:bCs/>
          <w:sz w:val="28"/>
          <w:szCs w:val="24"/>
          <w:highlight w:val="yellow"/>
        </w:rPr>
        <w:t xml:space="preserve"> Pattern</w:t>
      </w:r>
      <w:r>
        <w:rPr>
          <w:b/>
          <w:bCs/>
          <w:sz w:val="28"/>
          <w:szCs w:val="24"/>
        </w:rPr>
        <w:t>:</w:t>
      </w:r>
    </w:p>
    <w:p w14:paraId="70148193" w14:textId="5D305D7D" w:rsidR="0061697A" w:rsidRPr="0061697A" w:rsidRDefault="008420EF" w:rsidP="008420EF">
      <w:pPr>
        <w:spacing w:after="0"/>
        <w:jc w:val="both"/>
      </w:pPr>
      <w:r>
        <w:t>I</w:t>
      </w:r>
      <w:r w:rsidR="0061697A" w:rsidRPr="0061697A">
        <w:t xml:space="preserve">f we get this candle </w:t>
      </w:r>
      <w:r w:rsidR="0061697A" w:rsidRPr="008420EF">
        <w:rPr>
          <w:b/>
          <w:bCs/>
          <w:color w:val="C45911" w:themeColor="accent2" w:themeShade="BF"/>
        </w:rPr>
        <w:t>in</w:t>
      </w:r>
      <w:r w:rsidR="0061697A" w:rsidRPr="0061697A">
        <w:t xml:space="preserve"> </w:t>
      </w:r>
      <w:r w:rsidR="0061697A" w:rsidRPr="008420EF">
        <w:rPr>
          <w:b/>
          <w:bCs/>
          <w:color w:val="C45911" w:themeColor="accent2" w:themeShade="BF"/>
        </w:rPr>
        <w:t>a downtrend then this is called Hammer pattern</w:t>
      </w:r>
      <w:r w:rsidR="0061697A" w:rsidRPr="008420EF">
        <w:rPr>
          <w:color w:val="C45911" w:themeColor="accent2" w:themeShade="BF"/>
        </w:rPr>
        <w:t xml:space="preserve"> </w:t>
      </w:r>
      <w:r w:rsidR="0061697A" w:rsidRPr="0061697A">
        <w:t>the candle is same</w:t>
      </w:r>
    </w:p>
    <w:p w14:paraId="5DBBE354" w14:textId="77777777" w:rsidR="0061697A" w:rsidRPr="0061697A" w:rsidRDefault="0061697A" w:rsidP="008420EF">
      <w:pPr>
        <w:spacing w:after="0"/>
        <w:jc w:val="both"/>
      </w:pPr>
      <w:r w:rsidRPr="0061697A">
        <w:t>It means we should get a real body at the top and the shadow should be at least twice the real body</w:t>
      </w:r>
    </w:p>
    <w:p w14:paraId="0C0D0255" w14:textId="77777777" w:rsidR="0061697A" w:rsidRPr="0061697A" w:rsidRDefault="0061697A" w:rsidP="008420EF">
      <w:pPr>
        <w:spacing w:after="0"/>
        <w:jc w:val="both"/>
      </w:pPr>
      <w:r w:rsidRPr="0061697A">
        <w:t>In downtrend</w:t>
      </w:r>
    </w:p>
    <w:p w14:paraId="6A1F312C" w14:textId="77777777" w:rsidR="0061697A" w:rsidRPr="0061697A" w:rsidRDefault="0061697A" w:rsidP="008420EF">
      <w:pPr>
        <w:spacing w:after="0"/>
        <w:jc w:val="both"/>
      </w:pPr>
      <w:r w:rsidRPr="0061697A">
        <w:t>It is called a hammer candle because it hammers out the bottom.</w:t>
      </w:r>
    </w:p>
    <w:p w14:paraId="3E7EA160" w14:textId="0B4BEE8C" w:rsidR="0061697A" w:rsidRPr="0061697A" w:rsidRDefault="0061697A" w:rsidP="008420EF">
      <w:pPr>
        <w:spacing w:after="0"/>
        <w:jc w:val="both"/>
      </w:pPr>
      <w:commentRangeStart w:id="1"/>
      <w:r w:rsidRPr="00AD7071">
        <w:rPr>
          <w:b/>
          <w:bCs/>
          <w:color w:val="385623" w:themeColor="accent6" w:themeShade="80"/>
          <w:highlight w:val="yellow"/>
        </w:rPr>
        <w:t xml:space="preserve">The </w:t>
      </w:r>
      <w:r w:rsidR="00AD7071" w:rsidRPr="00AD7071">
        <w:rPr>
          <w:b/>
          <w:bCs/>
          <w:color w:val="385623" w:themeColor="accent6" w:themeShade="80"/>
          <w:highlight w:val="yellow"/>
        </w:rPr>
        <w:t>colour</w:t>
      </w:r>
      <w:r w:rsidRPr="00AD7071">
        <w:rPr>
          <w:b/>
          <w:bCs/>
          <w:color w:val="385623" w:themeColor="accent6" w:themeShade="80"/>
          <w:highlight w:val="yellow"/>
        </w:rPr>
        <w:t xml:space="preserve"> of the body is not much important but if we get a green </w:t>
      </w:r>
      <w:r w:rsidR="00AD7071" w:rsidRPr="00AD7071">
        <w:rPr>
          <w:b/>
          <w:bCs/>
          <w:color w:val="385623" w:themeColor="accent6" w:themeShade="80"/>
          <w:highlight w:val="yellow"/>
        </w:rPr>
        <w:t>coloured</w:t>
      </w:r>
      <w:r w:rsidRPr="00AD7071">
        <w:rPr>
          <w:b/>
          <w:bCs/>
          <w:color w:val="385623" w:themeColor="accent6" w:themeShade="80"/>
          <w:highlight w:val="yellow"/>
        </w:rPr>
        <w:t xml:space="preserve"> candle in a downtrend then</w:t>
      </w:r>
      <w:r w:rsidR="00E871BF">
        <w:rPr>
          <w:b/>
          <w:bCs/>
          <w:color w:val="385623" w:themeColor="accent6" w:themeShade="80"/>
          <w:highlight w:val="yellow"/>
        </w:rPr>
        <w:t xml:space="preserve"> </w:t>
      </w:r>
      <w:r w:rsidRPr="00AD7071">
        <w:rPr>
          <w:b/>
          <w:bCs/>
          <w:color w:val="385623" w:themeColor="accent6" w:themeShade="80"/>
          <w:highlight w:val="yellow"/>
        </w:rPr>
        <w:t>it is more important one</w:t>
      </w:r>
      <w:r w:rsidRPr="0061697A">
        <w:t>.</w:t>
      </w:r>
      <w:r w:rsidR="00E5511B" w:rsidRPr="00E5511B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 w:rsidR="00E5511B" w:rsidRPr="00E5511B">
        <w:rPr>
          <w:b/>
          <w:bCs/>
          <w:color w:val="385623" w:themeColor="accent6" w:themeShade="80"/>
          <w:highlight w:val="yellow"/>
        </w:rPr>
        <w:t xml:space="preserve">Now in a hammer pattern the next candles </w:t>
      </w:r>
      <w:r w:rsidR="00F6411E">
        <w:rPr>
          <w:b/>
          <w:bCs/>
          <w:color w:val="385623" w:themeColor="accent6" w:themeShade="80"/>
          <w:highlight w:val="yellow"/>
        </w:rPr>
        <w:t xml:space="preserve">close </w:t>
      </w:r>
      <w:r w:rsidR="00E5511B" w:rsidRPr="00E5511B">
        <w:rPr>
          <w:b/>
          <w:bCs/>
          <w:color w:val="385623" w:themeColor="accent6" w:themeShade="80"/>
          <w:highlight w:val="yellow"/>
        </w:rPr>
        <w:t>should be above the close of this candle</w:t>
      </w:r>
      <w:commentRangeEnd w:id="1"/>
      <w:r w:rsidR="00E5511B">
        <w:rPr>
          <w:rStyle w:val="CommentReference"/>
        </w:rPr>
        <w:commentReference w:id="1"/>
      </w:r>
    </w:p>
    <w:p w14:paraId="53D19652" w14:textId="55853B23" w:rsidR="00DE2F51" w:rsidRDefault="00DE2F51" w:rsidP="00095D41"/>
    <w:p w14:paraId="733A8A66" w14:textId="7AC77E4C" w:rsidR="00023A14" w:rsidRDefault="00023A14" w:rsidP="00095D41">
      <w:r w:rsidRPr="00023A14">
        <w:drawing>
          <wp:inline distT="0" distB="0" distL="0" distR="0" wp14:anchorId="52451B5A" wp14:editId="223C4300">
            <wp:extent cx="5848350" cy="154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195" cy="15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E437" w14:textId="1647E30E" w:rsidR="00F75F92" w:rsidRDefault="00F75F92" w:rsidP="00095D41"/>
    <w:p w14:paraId="5EDE5817" w14:textId="12E6598D" w:rsidR="00F75F92" w:rsidRDefault="00F75F92" w:rsidP="00095D41"/>
    <w:p w14:paraId="0CEC1ECA" w14:textId="08F6FAE1" w:rsidR="00E40F12" w:rsidRDefault="00E40F12" w:rsidP="00E40F1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highlight w:val="yellow"/>
        </w:rPr>
        <w:t>Shooting Star</w:t>
      </w:r>
      <w:r>
        <w:rPr>
          <w:b/>
          <w:bCs/>
          <w:sz w:val="28"/>
          <w:szCs w:val="24"/>
          <w:highlight w:val="yellow"/>
        </w:rPr>
        <w:t xml:space="preserve"> Pattern</w:t>
      </w:r>
      <w:r>
        <w:rPr>
          <w:b/>
          <w:bCs/>
          <w:sz w:val="28"/>
          <w:szCs w:val="24"/>
        </w:rPr>
        <w:t>:</w:t>
      </w:r>
    </w:p>
    <w:p w14:paraId="68AF4D0B" w14:textId="0FAAD02C" w:rsidR="006D74BE" w:rsidRPr="00F75F92" w:rsidRDefault="006D74BE" w:rsidP="00F75F92">
      <w:pPr>
        <w:spacing w:after="0"/>
        <w:jc w:val="both"/>
      </w:pPr>
      <w:r w:rsidRPr="00F75F92">
        <w:t xml:space="preserve">That is </w:t>
      </w:r>
      <w:r w:rsidRPr="00F75F92">
        <w:rPr>
          <w:b/>
          <w:bCs/>
        </w:rPr>
        <w:t>a very strong candle reversal candle</w:t>
      </w:r>
      <w:r w:rsidRPr="00F75F92">
        <w:t>.</w:t>
      </w:r>
      <w:r w:rsidR="00F75F92">
        <w:t xml:space="preserve"> </w:t>
      </w:r>
      <w:r w:rsidRPr="00F75F92">
        <w:t>And this candle is similar to the previous two</w:t>
      </w:r>
      <w:r w:rsidR="00F75F92">
        <w:t xml:space="preserve"> </w:t>
      </w:r>
      <w:r w:rsidRPr="00F75F92">
        <w:t>candle</w:t>
      </w:r>
      <w:r w:rsidR="00F75F92">
        <w:t>s</w:t>
      </w:r>
    </w:p>
    <w:p w14:paraId="0FC8939F" w14:textId="77777777" w:rsidR="00D05241" w:rsidRDefault="006D74BE" w:rsidP="00F75F92">
      <w:pPr>
        <w:spacing w:after="0"/>
        <w:jc w:val="both"/>
      </w:pPr>
      <w:r w:rsidRPr="00F75F92">
        <w:rPr>
          <w:b/>
          <w:bCs/>
          <w:color w:val="C45911" w:themeColor="accent2" w:themeShade="BF"/>
        </w:rPr>
        <w:t>But in this candle the real body will be at bottom and the shadow will be in upside</w:t>
      </w:r>
      <w:r w:rsidRPr="00F75F92">
        <w:t>.</w:t>
      </w:r>
      <w:r w:rsidR="00F75F92">
        <w:t xml:space="preserve"> T</w:t>
      </w:r>
      <w:r w:rsidR="00B72843" w:rsidRPr="00F75F92">
        <w:t>he upper shadow should be at least two times the length of this real body.</w:t>
      </w:r>
      <w:r w:rsidR="00077D5A">
        <w:t xml:space="preserve"> </w:t>
      </w:r>
    </w:p>
    <w:p w14:paraId="0961AC18" w14:textId="77777777" w:rsidR="00D05241" w:rsidRDefault="00D05241" w:rsidP="00F75F92">
      <w:pPr>
        <w:spacing w:after="0"/>
        <w:jc w:val="both"/>
      </w:pPr>
    </w:p>
    <w:p w14:paraId="4788AD72" w14:textId="1CD3EE17" w:rsidR="00B72843" w:rsidRDefault="00B72843" w:rsidP="00F75F92">
      <w:pPr>
        <w:spacing w:after="0"/>
        <w:jc w:val="both"/>
        <w:rPr>
          <w:b/>
          <w:bCs/>
          <w:color w:val="FF0000"/>
        </w:rPr>
      </w:pPr>
      <w:r w:rsidRPr="00D05241">
        <w:rPr>
          <w:b/>
          <w:bCs/>
          <w:color w:val="FF0000"/>
        </w:rPr>
        <w:t>This candle if found in an uptrend and near the resistance level then we can expect a trend reversal</w:t>
      </w:r>
      <w:r w:rsidR="00077D5A" w:rsidRPr="00D05241">
        <w:rPr>
          <w:b/>
          <w:bCs/>
          <w:color w:val="FF0000"/>
        </w:rPr>
        <w:t xml:space="preserve"> </w:t>
      </w:r>
      <w:r w:rsidRPr="00D05241">
        <w:rPr>
          <w:b/>
          <w:bCs/>
          <w:color w:val="FF0000"/>
        </w:rPr>
        <w:t>from uptrend or downtrend</w:t>
      </w:r>
    </w:p>
    <w:p w14:paraId="4F59E378" w14:textId="77777777" w:rsidR="00D05241" w:rsidRPr="00F75F92" w:rsidRDefault="00D05241" w:rsidP="00F75F92">
      <w:pPr>
        <w:spacing w:after="0"/>
        <w:jc w:val="both"/>
      </w:pPr>
    </w:p>
    <w:p w14:paraId="262DD30D" w14:textId="20C7935B" w:rsidR="00F75F92" w:rsidRPr="00077D5A" w:rsidRDefault="00077D5A" w:rsidP="00F75F92">
      <w:pPr>
        <w:spacing w:after="0"/>
        <w:jc w:val="both"/>
        <w:rPr>
          <w:b/>
          <w:bCs/>
          <w:color w:val="385623" w:themeColor="accent6" w:themeShade="80"/>
          <w:highlight w:val="yellow"/>
        </w:rPr>
      </w:pPr>
      <w:commentRangeStart w:id="2"/>
      <w:r w:rsidRPr="00077D5A">
        <w:rPr>
          <w:b/>
          <w:bCs/>
          <w:color w:val="385623" w:themeColor="accent6" w:themeShade="80"/>
          <w:highlight w:val="yellow"/>
        </w:rPr>
        <w:t>Obviously,</w:t>
      </w:r>
      <w:r w:rsidR="00F75F92" w:rsidRPr="00077D5A">
        <w:rPr>
          <w:b/>
          <w:bCs/>
          <w:color w:val="385623" w:themeColor="accent6" w:themeShade="80"/>
          <w:highlight w:val="yellow"/>
        </w:rPr>
        <w:t xml:space="preserve"> the </w:t>
      </w:r>
      <w:r w:rsidRPr="00077D5A">
        <w:rPr>
          <w:b/>
          <w:bCs/>
          <w:color w:val="385623" w:themeColor="accent6" w:themeShade="80"/>
          <w:highlight w:val="yellow"/>
        </w:rPr>
        <w:t>colour</w:t>
      </w:r>
      <w:r w:rsidR="00F75F92" w:rsidRPr="00077D5A">
        <w:rPr>
          <w:b/>
          <w:bCs/>
          <w:color w:val="385623" w:themeColor="accent6" w:themeShade="80"/>
          <w:highlight w:val="yellow"/>
        </w:rPr>
        <w:t xml:space="preserve"> of candle is not significant but the next candle close should be below the close</w:t>
      </w:r>
    </w:p>
    <w:p w14:paraId="597E7BAB" w14:textId="22812AF6" w:rsidR="00F75F92" w:rsidRPr="00077D5A" w:rsidRDefault="00F75F92" w:rsidP="00F75F92">
      <w:pPr>
        <w:spacing w:after="0"/>
        <w:jc w:val="both"/>
        <w:rPr>
          <w:b/>
          <w:bCs/>
          <w:color w:val="385623" w:themeColor="accent6" w:themeShade="80"/>
          <w:highlight w:val="yellow"/>
        </w:rPr>
      </w:pPr>
      <w:r w:rsidRPr="00077D5A">
        <w:rPr>
          <w:b/>
          <w:bCs/>
          <w:color w:val="385623" w:themeColor="accent6" w:themeShade="80"/>
          <w:highlight w:val="yellow"/>
        </w:rPr>
        <w:t>of this candle</w:t>
      </w:r>
      <w:r w:rsidR="00077D5A">
        <w:rPr>
          <w:b/>
          <w:bCs/>
          <w:color w:val="385623" w:themeColor="accent6" w:themeShade="80"/>
          <w:highlight w:val="yellow"/>
        </w:rPr>
        <w:t xml:space="preserve"> </w:t>
      </w:r>
      <w:r w:rsidR="00077D5A" w:rsidRPr="00077D5A">
        <w:rPr>
          <w:b/>
          <w:bCs/>
          <w:color w:val="385623" w:themeColor="accent6" w:themeShade="80"/>
          <w:highlight w:val="yellow"/>
        </w:rPr>
        <w:t>and</w:t>
      </w:r>
      <w:r w:rsidRPr="00077D5A">
        <w:rPr>
          <w:b/>
          <w:bCs/>
          <w:color w:val="385623" w:themeColor="accent6" w:themeShade="80"/>
          <w:highlight w:val="yellow"/>
        </w:rPr>
        <w:t xml:space="preserve"> if we have a green candle before the shooting star candle then it has a lot of significance.</w:t>
      </w:r>
      <w:commentRangeEnd w:id="2"/>
      <w:r w:rsidR="00077D5A">
        <w:rPr>
          <w:rStyle w:val="CommentReference"/>
        </w:rPr>
        <w:commentReference w:id="2"/>
      </w:r>
    </w:p>
    <w:p w14:paraId="060343D0" w14:textId="03453959" w:rsidR="00E40F12" w:rsidRDefault="00E40F12" w:rsidP="00E40F12"/>
    <w:p w14:paraId="27A96DD3" w14:textId="5C8FF51D" w:rsidR="009A1104" w:rsidRDefault="00232EDC" w:rsidP="00E40F12">
      <w:r w:rsidRPr="00232EDC">
        <w:drawing>
          <wp:inline distT="0" distB="0" distL="0" distR="0" wp14:anchorId="4DA0B3AF" wp14:editId="10C7D055">
            <wp:extent cx="5403850" cy="2190574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853" cy="22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4822" w14:textId="77777777" w:rsidR="00023A14" w:rsidRDefault="00023A14" w:rsidP="00E40F12"/>
    <w:p w14:paraId="1EEA93B8" w14:textId="587DE79F" w:rsidR="009A1104" w:rsidRPr="009C7AD2" w:rsidRDefault="003E5CFB" w:rsidP="00E40F12">
      <w:pPr>
        <w:rPr>
          <w:b/>
          <w:bCs/>
          <w:sz w:val="28"/>
          <w:szCs w:val="24"/>
          <w:highlight w:val="yellow"/>
        </w:rPr>
      </w:pPr>
      <w:r w:rsidRPr="009C7AD2">
        <w:rPr>
          <w:b/>
          <w:bCs/>
          <w:sz w:val="28"/>
          <w:szCs w:val="24"/>
          <w:highlight w:val="yellow"/>
        </w:rPr>
        <w:t>Doji Candle:</w:t>
      </w:r>
    </w:p>
    <w:p w14:paraId="2B20A052" w14:textId="44F8B3E2" w:rsidR="009C7AD2" w:rsidRPr="002D1D10" w:rsidRDefault="009C7AD2" w:rsidP="009C7AD2">
      <w:pPr>
        <w:spacing w:after="0"/>
        <w:jc w:val="both"/>
        <w:rPr>
          <w:b/>
          <w:bCs/>
          <w:color w:val="FF0000"/>
        </w:rPr>
      </w:pPr>
      <w:r w:rsidRPr="00FC1B6A">
        <w:rPr>
          <w:b/>
          <w:bCs/>
          <w:color w:val="C45911" w:themeColor="accent2" w:themeShade="BF"/>
        </w:rPr>
        <w:t>Doji is a candle with the same open and closed price</w:t>
      </w:r>
      <w:r w:rsidRPr="009C7AD2">
        <w:t>.</w:t>
      </w:r>
      <w:r w:rsidR="00FC1B6A">
        <w:t xml:space="preserve"> </w:t>
      </w:r>
      <w:r w:rsidRPr="009C7AD2">
        <w:t xml:space="preserve">It is also a significant reversal candle if found </w:t>
      </w:r>
      <w:r w:rsidRPr="002D1D10">
        <w:rPr>
          <w:b/>
          <w:bCs/>
          <w:color w:val="FF0000"/>
        </w:rPr>
        <w:t>near support and resistance level. </w:t>
      </w:r>
    </w:p>
    <w:p w14:paraId="6E65A618" w14:textId="77777777" w:rsidR="003F1D14" w:rsidRDefault="003F1D14" w:rsidP="003F1D14">
      <w:pPr>
        <w:spacing w:after="0"/>
        <w:jc w:val="both"/>
      </w:pPr>
      <w:r w:rsidRPr="003F1D14">
        <w:t xml:space="preserve">Now two important variations of doji are </w:t>
      </w:r>
      <w:r w:rsidRPr="003F1D14">
        <w:rPr>
          <w:b/>
          <w:bCs/>
        </w:rPr>
        <w:t>gravestone doji</w:t>
      </w:r>
      <w:r w:rsidRPr="003F1D14">
        <w:t xml:space="preserve"> and </w:t>
      </w:r>
      <w:r w:rsidRPr="003F1D14">
        <w:rPr>
          <w:b/>
          <w:bCs/>
        </w:rPr>
        <w:t>Dragonfly doji</w:t>
      </w:r>
      <w:r w:rsidRPr="003F1D14">
        <w:t xml:space="preserve">. </w:t>
      </w:r>
    </w:p>
    <w:p w14:paraId="7AE945FA" w14:textId="77777777" w:rsidR="003F1D14" w:rsidRDefault="003F1D14" w:rsidP="003F1D14">
      <w:pPr>
        <w:spacing w:after="0"/>
        <w:jc w:val="both"/>
      </w:pPr>
    </w:p>
    <w:p w14:paraId="784A72E4" w14:textId="30F2E1F4" w:rsidR="003F1D14" w:rsidRPr="003F1D14" w:rsidRDefault="003F1D14" w:rsidP="003F1D14">
      <w:pPr>
        <w:spacing w:after="0"/>
        <w:jc w:val="both"/>
        <w:rPr>
          <w:b/>
          <w:bCs/>
          <w:u w:val="single"/>
        </w:rPr>
      </w:pPr>
      <w:r w:rsidRPr="000E3123">
        <w:rPr>
          <w:b/>
          <w:bCs/>
          <w:u w:val="single"/>
        </w:rPr>
        <w:t>Dragonfly</w:t>
      </w:r>
      <w:r w:rsidRPr="003F1D14">
        <w:rPr>
          <w:b/>
          <w:bCs/>
          <w:u w:val="single"/>
        </w:rPr>
        <w:t xml:space="preserve"> doji</w:t>
      </w:r>
      <w:r w:rsidRPr="003F1D14">
        <w:rPr>
          <w:b/>
          <w:bCs/>
          <w:u w:val="single"/>
        </w:rPr>
        <w:t>:</w:t>
      </w:r>
    </w:p>
    <w:p w14:paraId="50F30A2E" w14:textId="51AFA434" w:rsidR="003F1D14" w:rsidRPr="003F1D14" w:rsidRDefault="003F1D14" w:rsidP="003F1D14">
      <w:pPr>
        <w:spacing w:after="0"/>
        <w:jc w:val="both"/>
      </w:pPr>
      <w:r>
        <w:t>It i</w:t>
      </w:r>
      <w:r w:rsidRPr="003F1D14">
        <w:t>s</w:t>
      </w:r>
      <w:r>
        <w:t xml:space="preserve"> </w:t>
      </w:r>
      <w:r w:rsidRPr="003F1D14">
        <w:t xml:space="preserve">a candlestick in which open high and close are same with a </w:t>
      </w:r>
      <w:r w:rsidRPr="00430B03">
        <w:rPr>
          <w:b/>
          <w:bCs/>
        </w:rPr>
        <w:t>long lower</w:t>
      </w:r>
      <w:r w:rsidRPr="003F1D14">
        <w:t xml:space="preserve"> shadow.</w:t>
      </w:r>
    </w:p>
    <w:p w14:paraId="7836C5A8" w14:textId="77777777" w:rsidR="002D1D10" w:rsidRDefault="003F1D14" w:rsidP="003F1D14">
      <w:pPr>
        <w:spacing w:after="0"/>
        <w:jc w:val="both"/>
      </w:pPr>
      <w:r w:rsidRPr="003F1D14">
        <w:t>This is a bullish reversal candle and gives a signal like a hammer candle</w:t>
      </w:r>
      <w:r>
        <w:t>.</w:t>
      </w:r>
    </w:p>
    <w:p w14:paraId="3F29D5B2" w14:textId="6849B431" w:rsidR="003F1D14" w:rsidRPr="002D1D10" w:rsidRDefault="002D1D10" w:rsidP="003F1D14">
      <w:pPr>
        <w:spacing w:after="0"/>
        <w:jc w:val="both"/>
        <w:rPr>
          <w:b/>
          <w:bCs/>
          <w:color w:val="FF0000"/>
        </w:rPr>
      </w:pPr>
      <w:r w:rsidRPr="002D1D10">
        <w:rPr>
          <w:b/>
          <w:bCs/>
          <w:color w:val="FF0000"/>
        </w:rPr>
        <w:t>FROM DOWNTREND TO UP TREND</w:t>
      </w:r>
    </w:p>
    <w:p w14:paraId="49FDB5B2" w14:textId="77777777" w:rsidR="003F1D14" w:rsidRDefault="003F1D14" w:rsidP="003F1D14">
      <w:pPr>
        <w:spacing w:after="0"/>
        <w:jc w:val="both"/>
      </w:pPr>
    </w:p>
    <w:p w14:paraId="2B7F8982" w14:textId="68060C8C" w:rsidR="003F1D14" w:rsidRDefault="00430B03" w:rsidP="003F1D14">
      <w:pPr>
        <w:spacing w:after="0"/>
        <w:jc w:val="both"/>
      </w:pPr>
      <w:r>
        <w:rPr>
          <w:b/>
          <w:bCs/>
          <w:u w:val="single"/>
        </w:rPr>
        <w:t>G</w:t>
      </w:r>
      <w:r w:rsidR="003F1D14" w:rsidRPr="00430B03">
        <w:rPr>
          <w:b/>
          <w:bCs/>
          <w:u w:val="single"/>
        </w:rPr>
        <w:t>ravestone doji</w:t>
      </w:r>
      <w:r w:rsidR="003F1D14">
        <w:t>:</w:t>
      </w:r>
    </w:p>
    <w:p w14:paraId="543521B1" w14:textId="5E099C38" w:rsidR="003F1D14" w:rsidRPr="003F1D14" w:rsidRDefault="003F1D14" w:rsidP="003F1D14">
      <w:pPr>
        <w:spacing w:after="0"/>
        <w:jc w:val="both"/>
      </w:pPr>
      <w:r>
        <w:t>It</w:t>
      </w:r>
      <w:r w:rsidRPr="003F1D14">
        <w:t xml:space="preserve"> is a candle</w:t>
      </w:r>
      <w:r>
        <w:t xml:space="preserve"> </w:t>
      </w:r>
      <w:r w:rsidRPr="003F1D14">
        <w:t xml:space="preserve">in which open high and close are same with the </w:t>
      </w:r>
      <w:r w:rsidRPr="00430B03">
        <w:rPr>
          <w:b/>
          <w:bCs/>
        </w:rPr>
        <w:t>long upper</w:t>
      </w:r>
      <w:r w:rsidRPr="003F1D14">
        <w:t xml:space="preserve"> shadow.</w:t>
      </w:r>
    </w:p>
    <w:p w14:paraId="4C05417E" w14:textId="77777777" w:rsidR="002D1D10" w:rsidRDefault="003F1D14" w:rsidP="003F1D14">
      <w:pPr>
        <w:spacing w:after="0"/>
        <w:jc w:val="both"/>
      </w:pPr>
      <w:r w:rsidRPr="003F1D14">
        <w:t>This candle is similar to the shooting star candle and signals about the reversal from</w:t>
      </w:r>
    </w:p>
    <w:p w14:paraId="4ABBF152" w14:textId="20BAEC1E" w:rsidR="003F1D14" w:rsidRDefault="003F1D14" w:rsidP="003F1D14">
      <w:pPr>
        <w:spacing w:after="0"/>
        <w:jc w:val="both"/>
        <w:rPr>
          <w:b/>
          <w:bCs/>
          <w:color w:val="FF0000"/>
        </w:rPr>
      </w:pPr>
      <w:r w:rsidRPr="002D1D10">
        <w:rPr>
          <w:b/>
          <w:bCs/>
          <w:color w:val="FF0000"/>
        </w:rPr>
        <w:t>an uptrend</w:t>
      </w:r>
      <w:r w:rsidR="002D1D10">
        <w:rPr>
          <w:b/>
          <w:bCs/>
          <w:color w:val="FF0000"/>
        </w:rPr>
        <w:t xml:space="preserve"> </w:t>
      </w:r>
      <w:r w:rsidRPr="002D1D10">
        <w:rPr>
          <w:b/>
          <w:bCs/>
          <w:color w:val="FF0000"/>
        </w:rPr>
        <w:t>toward downtrend.</w:t>
      </w:r>
    </w:p>
    <w:p w14:paraId="3E01108B" w14:textId="77777777" w:rsidR="00023A14" w:rsidRPr="002D1D10" w:rsidRDefault="00023A14" w:rsidP="003F1D14">
      <w:pPr>
        <w:spacing w:after="0"/>
        <w:jc w:val="both"/>
        <w:rPr>
          <w:b/>
          <w:bCs/>
          <w:color w:val="FF0000"/>
        </w:rPr>
      </w:pPr>
    </w:p>
    <w:p w14:paraId="1419B354" w14:textId="2CE3E787" w:rsidR="003F1D14" w:rsidRDefault="009F69E2" w:rsidP="009C7AD2">
      <w:pPr>
        <w:spacing w:after="0"/>
        <w:jc w:val="both"/>
      </w:pPr>
      <w:r w:rsidRPr="009F69E2">
        <w:lastRenderedPageBreak/>
        <w:drawing>
          <wp:inline distT="0" distB="0" distL="0" distR="0" wp14:anchorId="3E35DEC4" wp14:editId="6F4AB97D">
            <wp:extent cx="3987800" cy="202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699" cy="20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9E8" w14:textId="7A2F7BA5" w:rsidR="00A140DB" w:rsidRPr="009C7AD2" w:rsidRDefault="00A140DB" w:rsidP="009C7AD2">
      <w:pPr>
        <w:spacing w:after="0"/>
        <w:jc w:val="both"/>
      </w:pPr>
    </w:p>
    <w:p w14:paraId="429558D3" w14:textId="77777777" w:rsidR="009C7AD2" w:rsidRDefault="009C7AD2" w:rsidP="00E40F12"/>
    <w:p w14:paraId="1FDFE255" w14:textId="527DD5C4" w:rsidR="003658D7" w:rsidRDefault="003658D7" w:rsidP="003658D7">
      <w:pPr>
        <w:rPr>
          <w:b/>
          <w:bCs/>
          <w:sz w:val="28"/>
          <w:szCs w:val="24"/>
          <w:highlight w:val="yellow"/>
        </w:rPr>
      </w:pPr>
      <w:proofErr w:type="spellStart"/>
      <w:r>
        <w:rPr>
          <w:b/>
          <w:bCs/>
          <w:sz w:val="28"/>
          <w:szCs w:val="24"/>
          <w:highlight w:val="yellow"/>
        </w:rPr>
        <w:t>Marubozu</w:t>
      </w:r>
      <w:proofErr w:type="spellEnd"/>
      <w:r w:rsidRPr="009C7AD2">
        <w:rPr>
          <w:b/>
          <w:bCs/>
          <w:sz w:val="28"/>
          <w:szCs w:val="24"/>
          <w:highlight w:val="yellow"/>
        </w:rPr>
        <w:t xml:space="preserve"> Candle:</w:t>
      </w:r>
    </w:p>
    <w:p w14:paraId="1ABDE32E" w14:textId="3223DEAC" w:rsidR="00A430FB" w:rsidRDefault="00D95ADE" w:rsidP="00D95ADE">
      <w:pPr>
        <w:spacing w:after="0"/>
        <w:jc w:val="both"/>
      </w:pPr>
      <w:r w:rsidRPr="00D95ADE">
        <w:rPr>
          <w:i/>
          <w:iCs/>
        </w:rPr>
        <w:t>First, </w:t>
      </w:r>
      <w:r w:rsidRPr="00D95ADE">
        <w:t>the single candle involved in the signal should have a long real body. </w:t>
      </w:r>
      <w:r w:rsidRPr="00D95ADE">
        <w:rPr>
          <w:i/>
          <w:iCs/>
        </w:rPr>
        <w:t>Second, </w:t>
      </w:r>
      <w:r w:rsidRPr="00D95ADE">
        <w:t>there must not be an upper or a lower wick (a.k.a., a shadow).</w:t>
      </w:r>
    </w:p>
    <w:p w14:paraId="25223671" w14:textId="2C8F4B3E" w:rsidR="00D95ADE" w:rsidRDefault="00D95ADE" w:rsidP="00D95ADE">
      <w:pPr>
        <w:spacing w:after="0"/>
        <w:jc w:val="both"/>
      </w:pPr>
    </w:p>
    <w:p w14:paraId="10465A39" w14:textId="1FF4FDA7" w:rsidR="00D95ADE" w:rsidRDefault="00D95ADE" w:rsidP="00D95ADE">
      <w:pPr>
        <w:spacing w:after="0"/>
        <w:jc w:val="both"/>
      </w:pPr>
      <w:r w:rsidRPr="00D95ADE">
        <w:drawing>
          <wp:inline distT="0" distB="0" distL="0" distR="0" wp14:anchorId="17F6A226" wp14:editId="6BB7554F">
            <wp:extent cx="3803845" cy="150502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BF2B" w14:textId="4EB9A3BF" w:rsidR="001E0724" w:rsidRDefault="001E0724" w:rsidP="00D95ADE">
      <w:pPr>
        <w:spacing w:after="0"/>
        <w:jc w:val="both"/>
      </w:pPr>
    </w:p>
    <w:p w14:paraId="42CBA908" w14:textId="1A207F29" w:rsidR="001E0724" w:rsidRDefault="001E0724" w:rsidP="00D95ADE">
      <w:pPr>
        <w:spacing w:after="0"/>
        <w:jc w:val="both"/>
      </w:pPr>
    </w:p>
    <w:p w14:paraId="6BBB06E8" w14:textId="0104E946" w:rsidR="001E0724" w:rsidRDefault="001E0724" w:rsidP="00D95ADE">
      <w:pPr>
        <w:spacing w:after="0"/>
        <w:jc w:val="both"/>
      </w:pPr>
    </w:p>
    <w:p w14:paraId="3475C0A0" w14:textId="28A4E9FF" w:rsidR="001E0724" w:rsidRDefault="00F579BC" w:rsidP="00F579BC">
      <w:pPr>
        <w:rPr>
          <w:b/>
          <w:bCs/>
          <w:sz w:val="28"/>
          <w:szCs w:val="24"/>
          <w:highlight w:val="yellow"/>
        </w:rPr>
      </w:pPr>
      <w:r w:rsidRPr="00F579BC">
        <w:rPr>
          <w:b/>
          <w:bCs/>
          <w:sz w:val="28"/>
          <w:szCs w:val="24"/>
          <w:highlight w:val="yellow"/>
        </w:rPr>
        <w:t>Engulfing pattern</w:t>
      </w:r>
      <w:r>
        <w:rPr>
          <w:b/>
          <w:bCs/>
          <w:sz w:val="28"/>
          <w:szCs w:val="24"/>
          <w:highlight w:val="yellow"/>
        </w:rPr>
        <w:t>:</w:t>
      </w:r>
    </w:p>
    <w:p w14:paraId="59B1B686" w14:textId="11B4192F" w:rsidR="00F579BC" w:rsidRDefault="00F579BC" w:rsidP="00F579BC">
      <w:pPr>
        <w:rPr>
          <w:b/>
          <w:bCs/>
          <w:sz w:val="28"/>
          <w:szCs w:val="24"/>
          <w:highlight w:val="yellow"/>
        </w:rPr>
      </w:pPr>
    </w:p>
    <w:p w14:paraId="395A8EDB" w14:textId="77777777" w:rsidR="00531C24" w:rsidRPr="00531C24" w:rsidRDefault="00531C24" w:rsidP="00531C24">
      <w:pPr>
        <w:spacing w:after="0"/>
        <w:jc w:val="both"/>
      </w:pPr>
      <w:r w:rsidRPr="00531C24">
        <w:t>Engulfing patterns provide an approach for traders to enter the market in anticipation of a possible trend reversal.</w:t>
      </w:r>
    </w:p>
    <w:p w14:paraId="622727D8" w14:textId="77777777" w:rsidR="00531C24" w:rsidRPr="00531C24" w:rsidRDefault="00531C24" w:rsidP="00531C24">
      <w:pPr>
        <w:spacing w:after="0"/>
        <w:jc w:val="both"/>
      </w:pPr>
      <w:r w:rsidRPr="00531C24">
        <w:t>An engulfing pattern is a </w:t>
      </w:r>
      <w:r w:rsidRPr="00531C24">
        <w:rPr>
          <w:b/>
          <w:bCs/>
        </w:rPr>
        <w:t>reversal candlestick pattern</w:t>
      </w:r>
      <w:r w:rsidRPr="00531C24">
        <w:t> that can be bearish or bullish depending upon whether it appears at the end of an uptrend or downtrend.</w:t>
      </w:r>
    </w:p>
    <w:p w14:paraId="133083D4" w14:textId="77777777" w:rsidR="00531C24" w:rsidRPr="00531C24" w:rsidRDefault="00531C24" w:rsidP="00531C24">
      <w:pPr>
        <w:spacing w:after="0"/>
        <w:jc w:val="both"/>
      </w:pPr>
      <w:r w:rsidRPr="00531C24">
        <w:t>The pattern formation consists of two candles.</w:t>
      </w:r>
    </w:p>
    <w:p w14:paraId="473E273E" w14:textId="77777777" w:rsidR="00531C24" w:rsidRPr="00531C24" w:rsidRDefault="00531C24" w:rsidP="00531C24">
      <w:pPr>
        <w:spacing w:after="0"/>
        <w:jc w:val="both"/>
      </w:pPr>
      <w:r w:rsidRPr="00531C24">
        <w:t>The first candle is characterized by a small body, followed by a taller candle whose body completely engulfs the previous candle’s body.</w:t>
      </w:r>
    </w:p>
    <w:p w14:paraId="4536E622" w14:textId="2DEC0DE9" w:rsidR="00F579BC" w:rsidRDefault="00F579BC" w:rsidP="0003530C">
      <w:pPr>
        <w:spacing w:after="0"/>
        <w:rPr>
          <w:b/>
          <w:bCs/>
          <w:sz w:val="28"/>
          <w:szCs w:val="24"/>
          <w:highlight w:val="yellow"/>
        </w:rPr>
      </w:pPr>
    </w:p>
    <w:p w14:paraId="77C05142" w14:textId="77777777" w:rsidR="0003530C" w:rsidRDefault="00AB6F89" w:rsidP="0003530C">
      <w:pPr>
        <w:spacing w:after="0"/>
      </w:pPr>
      <w:r w:rsidRPr="00AB6F89">
        <w:t>There are two types of engulfing candlestick e patterns:</w:t>
      </w:r>
    </w:p>
    <w:p w14:paraId="49344198" w14:textId="77777777" w:rsidR="0003530C" w:rsidRDefault="0003530C" w:rsidP="0003530C">
      <w:pPr>
        <w:spacing w:after="0"/>
      </w:pPr>
    </w:p>
    <w:p w14:paraId="3E53526F" w14:textId="24CBE005" w:rsidR="00AB6F89" w:rsidRPr="0003530C" w:rsidRDefault="00AB6F89" w:rsidP="0003530C">
      <w:pPr>
        <w:pStyle w:val="ListParagraph"/>
        <w:numPr>
          <w:ilvl w:val="0"/>
          <w:numId w:val="2"/>
        </w:numPr>
        <w:spacing w:after="0"/>
      </w:pPr>
      <w:hyperlink r:id="rId14" w:tgtFrame="_blank" w:history="1">
        <w:r w:rsidRPr="0003530C">
          <w:rPr>
            <w:rFonts w:eastAsia="Times New Roman" w:cstheme="minorHAnsi"/>
            <w:color w:val="444951"/>
            <w:szCs w:val="22"/>
            <w:u w:val="single"/>
            <w:lang w:eastAsia="en-IN"/>
          </w:rPr>
          <w:t>Bullish Engulfing pattern</w:t>
        </w:r>
      </w:hyperlink>
    </w:p>
    <w:p w14:paraId="7B96C945" w14:textId="77777777" w:rsidR="0003530C" w:rsidRPr="00AB6F89" w:rsidRDefault="0003530C" w:rsidP="0003530C">
      <w:pPr>
        <w:numPr>
          <w:ilvl w:val="0"/>
          <w:numId w:val="2"/>
        </w:numPr>
        <w:shd w:val="clear" w:color="auto" w:fill="FFFFFF"/>
        <w:spacing w:before="100" w:beforeAutospacing="1" w:after="0" w:line="600" w:lineRule="atLeast"/>
        <w:rPr>
          <w:rFonts w:eastAsia="Times New Roman" w:cstheme="minorHAnsi"/>
          <w:color w:val="444951"/>
          <w:szCs w:val="22"/>
          <w:lang w:eastAsia="en-IN"/>
        </w:rPr>
      </w:pPr>
      <w:hyperlink r:id="rId15" w:tgtFrame="_blank" w:history="1">
        <w:r w:rsidRPr="00AB6F89">
          <w:rPr>
            <w:rFonts w:eastAsia="Times New Roman" w:cstheme="minorHAnsi"/>
            <w:color w:val="444951"/>
            <w:szCs w:val="22"/>
            <w:u w:val="single"/>
            <w:lang w:eastAsia="en-IN"/>
          </w:rPr>
          <w:t>Bearish Engulfing pattern</w:t>
        </w:r>
      </w:hyperlink>
    </w:p>
    <w:p w14:paraId="3C5DEFB1" w14:textId="77777777" w:rsidR="0003530C" w:rsidRPr="00AB6F89" w:rsidRDefault="0003530C" w:rsidP="00D419FF">
      <w:pPr>
        <w:pStyle w:val="ListParagraph"/>
        <w:spacing w:after="0"/>
        <w:ind w:left="1080"/>
      </w:pPr>
    </w:p>
    <w:p w14:paraId="74719E96" w14:textId="77777777" w:rsidR="00AB6F89" w:rsidRPr="00AB6F89" w:rsidRDefault="00AB6F89" w:rsidP="0003530C">
      <w:pPr>
        <w:shd w:val="clear" w:color="auto" w:fill="FFFFFF"/>
        <w:spacing w:after="0" w:line="240" w:lineRule="auto"/>
        <w:rPr>
          <w:rFonts w:eastAsia="Times New Roman" w:cstheme="minorHAnsi"/>
          <w:color w:val="444951"/>
          <w:szCs w:val="22"/>
          <w:lang w:eastAsia="en-IN"/>
        </w:rPr>
      </w:pPr>
      <w:r w:rsidRPr="00AB6F89">
        <w:rPr>
          <w:rFonts w:eastAsia="Times New Roman" w:cstheme="minorHAnsi"/>
          <w:color w:val="444951"/>
          <w:szCs w:val="22"/>
          <w:lang w:eastAsia="en-IN"/>
        </w:rPr>
        <w:lastRenderedPageBreak/>
        <w:t>The </w:t>
      </w:r>
      <w:r w:rsidRPr="00AB6F89">
        <w:rPr>
          <w:rFonts w:eastAsia="Times New Roman" w:cstheme="minorHAnsi"/>
          <w:b/>
          <w:bCs/>
          <w:color w:val="444951"/>
          <w:szCs w:val="22"/>
          <w:lang w:eastAsia="en-IN"/>
        </w:rPr>
        <w:t>Bullish Engulfing pattern</w:t>
      </w:r>
      <w:r w:rsidRPr="00AB6F89">
        <w:rPr>
          <w:rFonts w:eastAsia="Times New Roman" w:cstheme="minorHAnsi"/>
          <w:color w:val="444951"/>
          <w:szCs w:val="22"/>
          <w:lang w:eastAsia="en-IN"/>
        </w:rPr>
        <w:t> provides the strongest signal when appearing </w:t>
      </w:r>
      <w:r w:rsidRPr="00AB6F89">
        <w:rPr>
          <w:rFonts w:eastAsia="Times New Roman" w:cstheme="minorHAnsi"/>
          <w:b/>
          <w:bCs/>
          <w:color w:val="444951"/>
          <w:szCs w:val="22"/>
          <w:lang w:eastAsia="en-IN"/>
        </w:rPr>
        <w:t>at the bottom of a downtren</w:t>
      </w:r>
      <w:r w:rsidRPr="00AB6F89">
        <w:rPr>
          <w:rFonts w:eastAsia="Times New Roman" w:cstheme="minorHAnsi"/>
          <w:color w:val="444951"/>
          <w:szCs w:val="22"/>
          <w:lang w:eastAsia="en-IN"/>
        </w:rPr>
        <w:t>d and indicates a surge in buying pressure.</w:t>
      </w:r>
    </w:p>
    <w:p w14:paraId="45DDC678" w14:textId="77777777" w:rsidR="00AB6F89" w:rsidRPr="00AB6F89" w:rsidRDefault="00AB6F89" w:rsidP="0003530C">
      <w:pPr>
        <w:shd w:val="clear" w:color="auto" w:fill="FFFFFF"/>
        <w:spacing w:after="0" w:line="240" w:lineRule="auto"/>
        <w:rPr>
          <w:rFonts w:eastAsia="Times New Roman" w:cstheme="minorHAnsi"/>
          <w:color w:val="444951"/>
          <w:szCs w:val="22"/>
          <w:lang w:eastAsia="en-IN"/>
        </w:rPr>
      </w:pPr>
      <w:r w:rsidRPr="00AB6F89">
        <w:rPr>
          <w:rFonts w:eastAsia="Times New Roman" w:cstheme="minorHAnsi"/>
          <w:color w:val="444951"/>
          <w:szCs w:val="22"/>
          <w:lang w:eastAsia="en-IN"/>
        </w:rPr>
        <w:t>The bullish engulfing pattern often triggers a reversal of an existing trend as more buyers enter the market and drive prices up further.</w:t>
      </w:r>
    </w:p>
    <w:p w14:paraId="6813CBAC" w14:textId="77777777" w:rsidR="00AB6F89" w:rsidRPr="00AB6F89" w:rsidRDefault="00AB6F89" w:rsidP="0003530C">
      <w:pPr>
        <w:shd w:val="clear" w:color="auto" w:fill="FFFFFF"/>
        <w:spacing w:after="0" w:line="240" w:lineRule="auto"/>
        <w:rPr>
          <w:rFonts w:eastAsia="Times New Roman" w:cstheme="minorHAnsi"/>
          <w:color w:val="444951"/>
          <w:szCs w:val="22"/>
          <w:lang w:eastAsia="en-IN"/>
        </w:rPr>
      </w:pPr>
      <w:r w:rsidRPr="00AB6F89">
        <w:rPr>
          <w:rFonts w:eastAsia="Times New Roman" w:cstheme="minorHAnsi"/>
          <w:color w:val="444951"/>
          <w:szCs w:val="22"/>
          <w:lang w:eastAsia="en-IN"/>
        </w:rPr>
        <w:t>The pattern involves two candles with the second candle completely </w:t>
      </w:r>
      <w:r w:rsidRPr="00AB6F89">
        <w:rPr>
          <w:rFonts w:eastAsia="Times New Roman" w:cstheme="minorHAnsi"/>
          <w:b/>
          <w:bCs/>
          <w:color w:val="444951"/>
          <w:szCs w:val="22"/>
          <w:lang w:eastAsia="en-IN"/>
        </w:rPr>
        <w:t>engulfing the body of the first candle</w:t>
      </w:r>
    </w:p>
    <w:p w14:paraId="67D78A91" w14:textId="6C3234D9" w:rsidR="005E3892" w:rsidRPr="005E3892" w:rsidRDefault="005E3892" w:rsidP="0003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951"/>
          <w:sz w:val="22"/>
          <w:szCs w:val="22"/>
        </w:rPr>
      </w:pPr>
      <w:r w:rsidRPr="005E3892">
        <w:rPr>
          <w:rFonts w:asciiTheme="minorHAnsi" w:hAnsiTheme="minorHAnsi" w:cstheme="minorHAnsi"/>
          <w:color w:val="444951"/>
          <w:sz w:val="22"/>
          <w:szCs w:val="22"/>
        </w:rPr>
        <w:t>T</w:t>
      </w:r>
      <w:r w:rsidRPr="005E3892">
        <w:rPr>
          <w:rFonts w:asciiTheme="minorHAnsi" w:hAnsiTheme="minorHAnsi" w:cstheme="minorHAnsi"/>
          <w:color w:val="444951"/>
          <w:sz w:val="22"/>
          <w:szCs w:val="22"/>
        </w:rPr>
        <w:t>he </w:t>
      </w:r>
      <w:r w:rsidRPr="005E3892">
        <w:rPr>
          <w:rStyle w:val="Strong"/>
          <w:rFonts w:asciiTheme="minorHAnsi" w:hAnsiTheme="minorHAnsi" w:cstheme="minorHAnsi"/>
          <w:color w:val="444951"/>
          <w:sz w:val="22"/>
          <w:szCs w:val="22"/>
        </w:rPr>
        <w:t>Bearish Engulfing</w:t>
      </w:r>
      <w:r w:rsidRPr="005E3892">
        <w:rPr>
          <w:rFonts w:asciiTheme="minorHAnsi" w:hAnsiTheme="minorHAnsi" w:cstheme="minorHAnsi"/>
          <w:color w:val="444951"/>
          <w:sz w:val="22"/>
          <w:szCs w:val="22"/>
        </w:rPr>
        <w:t> pattern is simply the opposite of the Bearish Engulfing pattern.</w:t>
      </w:r>
    </w:p>
    <w:p w14:paraId="52EBCBDE" w14:textId="77777777" w:rsidR="005E3892" w:rsidRPr="005E3892" w:rsidRDefault="005E3892" w:rsidP="0003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951"/>
          <w:sz w:val="22"/>
          <w:szCs w:val="22"/>
        </w:rPr>
      </w:pPr>
      <w:r w:rsidRPr="005E3892">
        <w:rPr>
          <w:rFonts w:asciiTheme="minorHAnsi" w:hAnsiTheme="minorHAnsi" w:cstheme="minorHAnsi"/>
          <w:color w:val="444951"/>
          <w:sz w:val="22"/>
          <w:szCs w:val="22"/>
        </w:rPr>
        <w:t>It provides the strongest signal when appearing </w:t>
      </w:r>
      <w:r w:rsidRPr="005E3892">
        <w:rPr>
          <w:rStyle w:val="Strong"/>
          <w:rFonts w:asciiTheme="minorHAnsi" w:hAnsiTheme="minorHAnsi" w:cstheme="minorHAnsi"/>
          <w:color w:val="444951"/>
          <w:sz w:val="22"/>
          <w:szCs w:val="22"/>
        </w:rPr>
        <w:t>at the top of an uptrend</w:t>
      </w:r>
      <w:r w:rsidRPr="005E3892">
        <w:rPr>
          <w:rFonts w:asciiTheme="minorHAnsi" w:hAnsiTheme="minorHAnsi" w:cstheme="minorHAnsi"/>
          <w:color w:val="444951"/>
          <w:sz w:val="22"/>
          <w:szCs w:val="22"/>
        </w:rPr>
        <w:t> and indicates a surge in selling pressure.</w:t>
      </w:r>
    </w:p>
    <w:p w14:paraId="3AF8F2C5" w14:textId="77777777" w:rsidR="005E3892" w:rsidRPr="005E3892" w:rsidRDefault="005E3892" w:rsidP="0003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951"/>
          <w:sz w:val="22"/>
          <w:szCs w:val="22"/>
        </w:rPr>
      </w:pPr>
      <w:r w:rsidRPr="005E3892">
        <w:rPr>
          <w:rFonts w:asciiTheme="minorHAnsi" w:hAnsiTheme="minorHAnsi" w:cstheme="minorHAnsi"/>
          <w:color w:val="444951"/>
          <w:sz w:val="22"/>
          <w:szCs w:val="22"/>
        </w:rPr>
        <w:t>The Bearish Engulfing pattern often triggers a reversal of an existing trend as more sellers enter the market and drive prices down further.</w:t>
      </w:r>
    </w:p>
    <w:p w14:paraId="7B86315A" w14:textId="77777777" w:rsidR="005E3892" w:rsidRPr="005E3892" w:rsidRDefault="005E3892" w:rsidP="000353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951"/>
          <w:sz w:val="22"/>
          <w:szCs w:val="22"/>
        </w:rPr>
      </w:pPr>
      <w:r w:rsidRPr="005E3892">
        <w:rPr>
          <w:rFonts w:asciiTheme="minorHAnsi" w:hAnsiTheme="minorHAnsi" w:cstheme="minorHAnsi"/>
          <w:color w:val="444951"/>
          <w:sz w:val="22"/>
          <w:szCs w:val="22"/>
        </w:rPr>
        <w:t>The pattern involves two candles with the second candle completely </w:t>
      </w:r>
      <w:r w:rsidRPr="005E3892">
        <w:rPr>
          <w:rStyle w:val="Strong"/>
          <w:rFonts w:asciiTheme="minorHAnsi" w:hAnsiTheme="minorHAnsi" w:cstheme="minorHAnsi"/>
          <w:color w:val="444951"/>
          <w:sz w:val="22"/>
          <w:szCs w:val="22"/>
        </w:rPr>
        <w:t>engulfing the body of the first candle</w:t>
      </w:r>
    </w:p>
    <w:p w14:paraId="53DE6522" w14:textId="77777777" w:rsidR="00AB6F89" w:rsidRPr="00F579BC" w:rsidRDefault="00AB6F89" w:rsidP="00F579BC">
      <w:pPr>
        <w:rPr>
          <w:b/>
          <w:bCs/>
          <w:sz w:val="28"/>
          <w:szCs w:val="24"/>
          <w:highlight w:val="yellow"/>
        </w:rPr>
      </w:pPr>
    </w:p>
    <w:sectPr w:rsidR="00AB6F89" w:rsidRPr="00F5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epesh Saraswat" w:date="2022-02-05T20:13:00Z" w:initials="DS">
    <w:p w14:paraId="790C6706" w14:textId="67BA655A" w:rsidR="000E3686" w:rsidRDefault="000E3686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>
        <w:t>Uptrend</w:t>
      </w:r>
      <w:r>
        <w:t xml:space="preserve"> market Ha</w:t>
      </w:r>
      <w:r w:rsidR="001865D7">
        <w:t>nging man</w:t>
      </w:r>
      <w:r>
        <w:t xml:space="preserve"> Pattern with next stick closer should be </w:t>
      </w:r>
      <w:r w:rsidR="001865D7">
        <w:t>below</w:t>
      </w:r>
      <w:r>
        <w:t xml:space="preserve"> the current one.</w:t>
      </w:r>
      <w:r w:rsidR="001865D7">
        <w:t xml:space="preserve"> </w:t>
      </w:r>
    </w:p>
  </w:comment>
  <w:comment w:id="1" w:author="Deepesh Saraswat" w:date="2022-02-05T20:10:00Z" w:initials="DS">
    <w:p w14:paraId="2C9FA93E" w14:textId="3F61F54E" w:rsidR="00E5511B" w:rsidRDefault="00E5511B">
      <w:pPr>
        <w:pStyle w:val="CommentText"/>
      </w:pPr>
      <w:r>
        <w:rPr>
          <w:rStyle w:val="CommentReference"/>
        </w:rPr>
        <w:annotationRef/>
      </w:r>
      <w:proofErr w:type="gramStart"/>
      <w:r w:rsidR="00F6411E">
        <w:t>In  Downtrend</w:t>
      </w:r>
      <w:proofErr w:type="gramEnd"/>
      <w:r w:rsidR="00F6411E">
        <w:t xml:space="preserve"> market Hammer Pattern with </w:t>
      </w:r>
      <w:r w:rsidR="00605E61">
        <w:t xml:space="preserve">next stick closer should be above the current one </w:t>
      </w:r>
      <w:r w:rsidR="001C1E29">
        <w:t>.</w:t>
      </w:r>
    </w:p>
  </w:comment>
  <w:comment w:id="2" w:author="Deepesh Saraswat" w:date="2022-02-05T20:22:00Z" w:initials="DS">
    <w:p w14:paraId="5059F589" w14:textId="0636BA84" w:rsidR="00077D5A" w:rsidRDefault="00077D5A">
      <w:pPr>
        <w:pStyle w:val="CommentText"/>
      </w:pPr>
      <w:r>
        <w:rPr>
          <w:rStyle w:val="CommentReference"/>
        </w:rPr>
        <w:annotationRef/>
      </w:r>
      <w:r w:rsidR="00E1030F">
        <w:t xml:space="preserve">From Up </w:t>
      </w:r>
      <w:proofErr w:type="gramStart"/>
      <w:r w:rsidR="00E1030F">
        <w:t>trend  to</w:t>
      </w:r>
      <w:proofErr w:type="gramEnd"/>
      <w:r w:rsidR="00E1030F">
        <w:t xml:space="preserve"> downtrend  shooting star pattern with previous candle as green and next close</w:t>
      </w:r>
      <w:r w:rsidR="00845A8C">
        <w:t xml:space="preserve"> below the shooting star candle</w:t>
      </w:r>
      <w:r w:rsidR="00CD0348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0C6706" w15:done="0"/>
  <w15:commentEx w15:paraId="2C9FA93E" w15:done="0"/>
  <w15:commentEx w15:paraId="5059F5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A958DA" w16cex:dateUtc="2022-02-05T14:43:00Z"/>
  <w16cex:commentExtensible w16cex:durableId="25A95830" w16cex:dateUtc="2022-02-05T14:40:00Z"/>
  <w16cex:commentExtensible w16cex:durableId="25A95AFC" w16cex:dateUtc="2022-02-05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0C6706" w16cid:durableId="25A958DA"/>
  <w16cid:commentId w16cid:paraId="2C9FA93E" w16cid:durableId="25A95830"/>
  <w16cid:commentId w16cid:paraId="5059F589" w16cid:durableId="25A95A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040C3"/>
    <w:multiLevelType w:val="multilevel"/>
    <w:tmpl w:val="85E8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44C6B"/>
    <w:multiLevelType w:val="hybridMultilevel"/>
    <w:tmpl w:val="E23CB4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epesh Saraswat">
    <w15:presenceInfo w15:providerId="AD" w15:userId="S::Deepesh.Saraswat@in.ey.com::7336319d-1e33-4a2c-9778-7f0d4a619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44"/>
    <w:rsid w:val="00023A14"/>
    <w:rsid w:val="000323D4"/>
    <w:rsid w:val="0003530C"/>
    <w:rsid w:val="0006316F"/>
    <w:rsid w:val="00077D5A"/>
    <w:rsid w:val="00095D41"/>
    <w:rsid w:val="000E3123"/>
    <w:rsid w:val="000E3686"/>
    <w:rsid w:val="000F6E62"/>
    <w:rsid w:val="001865D7"/>
    <w:rsid w:val="001C1E29"/>
    <w:rsid w:val="001E0724"/>
    <w:rsid w:val="00232EDC"/>
    <w:rsid w:val="002D1D10"/>
    <w:rsid w:val="003658D7"/>
    <w:rsid w:val="003D2D1F"/>
    <w:rsid w:val="003E5CFB"/>
    <w:rsid w:val="003F1D14"/>
    <w:rsid w:val="00430B03"/>
    <w:rsid w:val="00455544"/>
    <w:rsid w:val="00531C24"/>
    <w:rsid w:val="005E3892"/>
    <w:rsid w:val="00605E61"/>
    <w:rsid w:val="0061697A"/>
    <w:rsid w:val="006D74BE"/>
    <w:rsid w:val="0078551F"/>
    <w:rsid w:val="008420EF"/>
    <w:rsid w:val="00845A8C"/>
    <w:rsid w:val="008A55DF"/>
    <w:rsid w:val="009555B9"/>
    <w:rsid w:val="009A1104"/>
    <w:rsid w:val="009C7AD2"/>
    <w:rsid w:val="009F69E2"/>
    <w:rsid w:val="00A140DB"/>
    <w:rsid w:val="00A430FB"/>
    <w:rsid w:val="00AB6F89"/>
    <w:rsid w:val="00AD19A7"/>
    <w:rsid w:val="00AD7071"/>
    <w:rsid w:val="00AF0C87"/>
    <w:rsid w:val="00B72843"/>
    <w:rsid w:val="00CD0348"/>
    <w:rsid w:val="00D05241"/>
    <w:rsid w:val="00D419FF"/>
    <w:rsid w:val="00D51EAE"/>
    <w:rsid w:val="00D95ADE"/>
    <w:rsid w:val="00DB10AC"/>
    <w:rsid w:val="00DE2F51"/>
    <w:rsid w:val="00E1030F"/>
    <w:rsid w:val="00E40F12"/>
    <w:rsid w:val="00E5511B"/>
    <w:rsid w:val="00E871BF"/>
    <w:rsid w:val="00F579BC"/>
    <w:rsid w:val="00F6411E"/>
    <w:rsid w:val="00F75F92"/>
    <w:rsid w:val="00FA3D6E"/>
    <w:rsid w:val="00FA473B"/>
    <w:rsid w:val="00FC1B6A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90DD"/>
  <w15:chartTrackingRefBased/>
  <w15:docId w15:val="{EE3BCBE7-1952-4D2C-A2A7-1D5899C1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9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095D41"/>
  </w:style>
  <w:style w:type="character" w:styleId="CommentReference">
    <w:name w:val="annotation reference"/>
    <w:basedOn w:val="DefaultParagraphFont"/>
    <w:uiPriority w:val="99"/>
    <w:semiHidden/>
    <w:unhideWhenUsed/>
    <w:rsid w:val="00AD7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07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071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071"/>
    <w:rPr>
      <w:b/>
      <w:bCs/>
      <w:sz w:val="20"/>
      <w:szCs w:val="18"/>
    </w:rPr>
  </w:style>
  <w:style w:type="character" w:styleId="Strong">
    <w:name w:val="Strong"/>
    <w:basedOn w:val="DefaultParagraphFont"/>
    <w:uiPriority w:val="22"/>
    <w:qFormat/>
    <w:rsid w:val="000E3123"/>
    <w:rPr>
      <w:b/>
      <w:bCs/>
    </w:rPr>
  </w:style>
  <w:style w:type="character" w:styleId="Emphasis">
    <w:name w:val="Emphasis"/>
    <w:basedOn w:val="DefaultParagraphFont"/>
    <w:uiPriority w:val="20"/>
    <w:qFormat/>
    <w:rsid w:val="00D95AD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3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6F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hyperlink" Target="https://www.babypips.com/forexpedia/bearish-engulfing-patter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babypips.com/forexpedia/bullish-engulf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</dc:creator>
  <cp:keywords/>
  <dc:description/>
  <cp:lastModifiedBy>Deepesh Saraswat</cp:lastModifiedBy>
  <cp:revision>57</cp:revision>
  <dcterms:created xsi:type="dcterms:W3CDTF">2022-02-05T14:24:00Z</dcterms:created>
  <dcterms:modified xsi:type="dcterms:W3CDTF">2022-02-05T19:12:00Z</dcterms:modified>
</cp:coreProperties>
</file>