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13131"/>
          <w:sz w:val="21"/>
          <w:szCs w:val="21"/>
          <w:highlight w:val="white"/>
        </w:rPr>
      </w:pPr>
      <w:r w:rsidDel="00000000" w:rsidR="00000000" w:rsidRPr="00000000">
        <w:rPr>
          <w:b w:val="1"/>
          <w:color w:val="313131"/>
          <w:sz w:val="21"/>
          <w:szCs w:val="21"/>
          <w:highlight w:val="white"/>
          <w:rtl w:val="0"/>
        </w:rPr>
        <w:t xml:space="preserve">        Project Title:</w:t>
      </w:r>
      <w:r w:rsidDel="00000000" w:rsidR="00000000" w:rsidRPr="00000000">
        <w:rPr>
          <w:color w:val="313131"/>
          <w:sz w:val="21"/>
          <w:szCs w:val="21"/>
          <w:highlight w:val="white"/>
          <w:rtl w:val="0"/>
        </w:rPr>
        <w:t xml:space="preserve"> Market Basket Analysis</w:t>
      </w:r>
    </w:p>
    <w:p w:rsidR="00000000" w:rsidDel="00000000" w:rsidP="00000000" w:rsidRDefault="00000000" w:rsidRPr="00000000" w14:paraId="00000002">
      <w:pPr>
        <w:rPr>
          <w:color w:val="313131"/>
          <w:sz w:val="21"/>
          <w:szCs w:val="21"/>
          <w:highlight w:val="white"/>
        </w:rPr>
      </w:pPr>
      <w:r w:rsidDel="00000000" w:rsidR="00000000" w:rsidRPr="00000000">
        <w:rPr>
          <w:rtl w:val="0"/>
        </w:rPr>
      </w:r>
    </w:p>
    <w:p w:rsidR="00000000" w:rsidDel="00000000" w:rsidP="00000000" w:rsidRDefault="00000000" w:rsidRPr="00000000" w14:paraId="00000003">
      <w:pPr>
        <w:rPr>
          <w:b w:val="1"/>
          <w:color w:val="313131"/>
          <w:sz w:val="21"/>
          <w:szCs w:val="21"/>
          <w:highlight w:val="white"/>
        </w:rPr>
      </w:pPr>
      <w:r w:rsidDel="00000000" w:rsidR="00000000" w:rsidRPr="00000000">
        <w:rPr>
          <w:rtl w:val="0"/>
        </w:rPr>
      </w:r>
    </w:p>
    <w:p w:rsidR="00000000" w:rsidDel="00000000" w:rsidP="00000000" w:rsidRDefault="00000000" w:rsidRPr="00000000" w14:paraId="00000004">
      <w:pPr>
        <w:rPr>
          <w:b w:val="1"/>
          <w:color w:val="313131"/>
          <w:sz w:val="21"/>
          <w:szCs w:val="21"/>
          <w:highlight w:val="white"/>
        </w:rPr>
      </w:pPr>
      <w:r w:rsidDel="00000000" w:rsidR="00000000" w:rsidRPr="00000000">
        <w:rPr>
          <w:rtl w:val="0"/>
        </w:rPr>
      </w:r>
    </w:p>
    <w:p w:rsidR="00000000" w:rsidDel="00000000" w:rsidP="00000000" w:rsidRDefault="00000000" w:rsidRPr="00000000" w14:paraId="00000005">
      <w:pPr>
        <w:rPr>
          <w:b w:val="1"/>
          <w:color w:val="313131"/>
          <w:sz w:val="21"/>
          <w:szCs w:val="21"/>
          <w:highlight w:val="white"/>
        </w:rPr>
      </w:pPr>
      <w:r w:rsidDel="00000000" w:rsidR="00000000" w:rsidRPr="00000000">
        <w:rPr>
          <w:b w:val="1"/>
          <w:color w:val="313131"/>
          <w:sz w:val="21"/>
          <w:szCs w:val="21"/>
          <w:highlight w:val="white"/>
          <w:rtl w:val="0"/>
        </w:rPr>
        <w:t xml:space="preserve">Problem Statement:</w:t>
      </w:r>
    </w:p>
    <w:p w:rsidR="00000000" w:rsidDel="00000000" w:rsidP="00000000" w:rsidRDefault="00000000" w:rsidRPr="00000000" w14:paraId="00000006">
      <w:pPr>
        <w:rPr>
          <w:color w:val="313131"/>
          <w:sz w:val="21"/>
          <w:szCs w:val="21"/>
          <w:highlight w:val="white"/>
        </w:rPr>
      </w:pPr>
      <w:r w:rsidDel="00000000" w:rsidR="00000000" w:rsidRPr="00000000">
        <w:rPr>
          <w:color w:val="313131"/>
          <w:sz w:val="21"/>
          <w:szCs w:val="21"/>
          <w:highlight w:val="white"/>
          <w:rtl w:val="0"/>
        </w:rPr>
        <w:t xml:space="preserve">        Unveiling Customer Behaviour through Association Analysis: Utilize market basket analysis on the provided dataset to uncover hidden patterns and associations between products, aiming to understand customer purchasing behaviour and identify potential cross-selling opportunities for the retail business.</w:t>
      </w:r>
    </w:p>
    <w:p w:rsidR="00000000" w:rsidDel="00000000" w:rsidP="00000000" w:rsidRDefault="00000000" w:rsidRPr="00000000" w14:paraId="00000007">
      <w:pPr>
        <w:rPr>
          <w:color w:val="313131"/>
          <w:sz w:val="21"/>
          <w:szCs w:val="21"/>
          <w:highlight w:val="white"/>
        </w:rPr>
      </w:pPr>
      <w:r w:rsidDel="00000000" w:rsidR="00000000" w:rsidRPr="00000000">
        <w:rPr>
          <w:rtl w:val="0"/>
        </w:rPr>
      </w:r>
    </w:p>
    <w:p w:rsidR="00000000" w:rsidDel="00000000" w:rsidP="00000000" w:rsidRDefault="00000000" w:rsidRPr="00000000" w14:paraId="00000008">
      <w:pPr>
        <w:rPr>
          <w:color w:val="313131"/>
          <w:sz w:val="21"/>
          <w:szCs w:val="21"/>
          <w:highlight w:val="white"/>
        </w:rPr>
      </w:pPr>
      <w:r w:rsidDel="00000000" w:rsidR="00000000" w:rsidRPr="00000000">
        <w:rPr>
          <w:b w:val="1"/>
          <w:color w:val="313131"/>
          <w:sz w:val="21"/>
          <w:szCs w:val="21"/>
          <w:highlight w:val="white"/>
          <w:rtl w:val="0"/>
        </w:rPr>
        <w:t xml:space="preserve">Abstract:</w:t>
      </w:r>
      <w:r w:rsidDel="00000000" w:rsidR="00000000" w:rsidRPr="00000000">
        <w:rPr>
          <w:color w:val="313131"/>
          <w:sz w:val="21"/>
          <w:szCs w:val="21"/>
          <w:highlight w:val="white"/>
          <w:rtl w:val="0"/>
        </w:rPr>
        <w:t xml:space="preserve"> </w:t>
      </w:r>
    </w:p>
    <w:p w:rsidR="00000000" w:rsidDel="00000000" w:rsidP="00000000" w:rsidRDefault="00000000" w:rsidRPr="00000000" w14:paraId="00000009">
      <w:pPr>
        <w:rPr>
          <w:color w:val="313131"/>
          <w:sz w:val="21"/>
          <w:szCs w:val="21"/>
          <w:highlight w:val="white"/>
        </w:rPr>
      </w:pPr>
      <w:r w:rsidDel="00000000" w:rsidR="00000000" w:rsidRPr="00000000">
        <w:rPr>
          <w:color w:val="313131"/>
          <w:sz w:val="21"/>
          <w:szCs w:val="21"/>
          <w:highlight w:val="white"/>
          <w:rtl w:val="0"/>
        </w:rPr>
        <w:t xml:space="preserve">       This paper aims to present an approach to detect interrelations among product categories,which are then used to produce a partition of a retailer’s business into subsets of categories. The methodology also yields a segmentation of shopping trips based on the composition of each shopping basket. </w:t>
      </w:r>
    </w:p>
    <w:p w:rsidR="00000000" w:rsidDel="00000000" w:rsidP="00000000" w:rsidRDefault="00000000" w:rsidRPr="00000000" w14:paraId="0000000A">
      <w:pPr>
        <w:ind w:left="0" w:firstLine="0"/>
        <w:rPr>
          <w:color w:val="313131"/>
          <w:sz w:val="21"/>
          <w:szCs w:val="21"/>
          <w:highlight w:val="white"/>
        </w:rPr>
      </w:pPr>
      <w:r w:rsidDel="00000000" w:rsidR="00000000" w:rsidRPr="00000000">
        <w:rPr>
          <w:rtl w:val="0"/>
        </w:rPr>
      </w:r>
    </w:p>
    <w:p w:rsidR="00000000" w:rsidDel="00000000" w:rsidP="00000000" w:rsidRDefault="00000000" w:rsidRPr="00000000" w14:paraId="0000000B">
      <w:pPr>
        <w:ind w:left="0" w:firstLine="0"/>
        <w:rPr>
          <w:b w:val="1"/>
          <w:color w:val="313131"/>
          <w:sz w:val="21"/>
          <w:szCs w:val="21"/>
          <w:highlight w:val="white"/>
        </w:rPr>
      </w:pPr>
      <w:r w:rsidDel="00000000" w:rsidR="00000000" w:rsidRPr="00000000">
        <w:rPr>
          <w:b w:val="1"/>
          <w:color w:val="313131"/>
          <w:sz w:val="21"/>
          <w:szCs w:val="21"/>
          <w:highlight w:val="white"/>
          <w:rtl w:val="0"/>
        </w:rPr>
        <w:t xml:space="preserve">Objective:</w:t>
      </w:r>
    </w:p>
    <w:p w:rsidR="00000000" w:rsidDel="00000000" w:rsidP="00000000" w:rsidRDefault="00000000" w:rsidRPr="00000000" w14:paraId="0000000C">
      <w:pPr>
        <w:numPr>
          <w:ilvl w:val="0"/>
          <w:numId w:val="1"/>
        </w:numPr>
        <w:ind w:left="720" w:hanging="360"/>
        <w:rPr>
          <w:color w:val="313131"/>
          <w:sz w:val="21"/>
          <w:szCs w:val="21"/>
          <w:highlight w:val="white"/>
          <w:u w:val="none"/>
        </w:rPr>
      </w:pPr>
      <w:r w:rsidDel="00000000" w:rsidR="00000000" w:rsidRPr="00000000">
        <w:rPr>
          <w:color w:val="313131"/>
          <w:sz w:val="21"/>
          <w:szCs w:val="21"/>
          <w:highlight w:val="white"/>
          <w:rtl w:val="0"/>
        </w:rPr>
        <w:t xml:space="preserve">To understand what Market Basket Insights is and how it is used. </w:t>
      </w:r>
    </w:p>
    <w:p w:rsidR="00000000" w:rsidDel="00000000" w:rsidP="00000000" w:rsidRDefault="00000000" w:rsidRPr="00000000" w14:paraId="0000000D">
      <w:pPr>
        <w:numPr>
          <w:ilvl w:val="0"/>
          <w:numId w:val="1"/>
        </w:numPr>
        <w:ind w:left="720" w:hanging="360"/>
        <w:rPr>
          <w:color w:val="313131"/>
          <w:sz w:val="21"/>
          <w:szCs w:val="21"/>
          <w:highlight w:val="white"/>
          <w:u w:val="none"/>
        </w:rPr>
      </w:pPr>
      <w:r w:rsidDel="00000000" w:rsidR="00000000" w:rsidRPr="00000000">
        <w:rPr>
          <w:color w:val="313131"/>
          <w:sz w:val="21"/>
          <w:szCs w:val="21"/>
          <w:highlight w:val="white"/>
          <w:rtl w:val="0"/>
        </w:rPr>
        <w:t xml:space="preserve">How does Market Basket insights work? </w:t>
      </w:r>
    </w:p>
    <w:p w:rsidR="00000000" w:rsidDel="00000000" w:rsidP="00000000" w:rsidRDefault="00000000" w:rsidRPr="00000000" w14:paraId="0000000E">
      <w:pPr>
        <w:numPr>
          <w:ilvl w:val="0"/>
          <w:numId w:val="1"/>
        </w:numPr>
        <w:ind w:left="720" w:hanging="360"/>
        <w:rPr>
          <w:color w:val="313131"/>
          <w:sz w:val="21"/>
          <w:szCs w:val="21"/>
          <w:highlight w:val="white"/>
          <w:u w:val="none"/>
        </w:rPr>
      </w:pPr>
      <w:r w:rsidDel="00000000" w:rsidR="00000000" w:rsidRPr="00000000">
        <w:rPr>
          <w:color w:val="313131"/>
          <w:sz w:val="21"/>
          <w:szCs w:val="21"/>
          <w:highlight w:val="white"/>
          <w:rtl w:val="0"/>
        </w:rPr>
        <w:t xml:space="preserve">Algorithm to implement Market Basket insights in python. </w:t>
      </w:r>
    </w:p>
    <w:p w:rsidR="00000000" w:rsidDel="00000000" w:rsidP="00000000" w:rsidRDefault="00000000" w:rsidRPr="00000000" w14:paraId="0000000F">
      <w:pPr>
        <w:numPr>
          <w:ilvl w:val="0"/>
          <w:numId w:val="1"/>
        </w:numPr>
        <w:ind w:left="720" w:hanging="360"/>
        <w:rPr>
          <w:color w:val="313131"/>
          <w:sz w:val="21"/>
          <w:szCs w:val="21"/>
          <w:highlight w:val="white"/>
          <w:u w:val="none"/>
        </w:rPr>
      </w:pPr>
      <w:r w:rsidDel="00000000" w:rsidR="00000000" w:rsidRPr="00000000">
        <w:rPr>
          <w:color w:val="313131"/>
          <w:sz w:val="21"/>
          <w:szCs w:val="21"/>
          <w:highlight w:val="white"/>
          <w:rtl w:val="0"/>
        </w:rPr>
        <w:t xml:space="preserve">Benefits of market basket insights. </w:t>
      </w:r>
    </w:p>
    <w:p w:rsidR="00000000" w:rsidDel="00000000" w:rsidP="00000000" w:rsidRDefault="00000000" w:rsidRPr="00000000" w14:paraId="00000010">
      <w:pPr>
        <w:ind w:left="720" w:firstLine="0"/>
        <w:rPr>
          <w:color w:val="313131"/>
          <w:sz w:val="21"/>
          <w:szCs w:val="21"/>
          <w:highlight w:val="white"/>
        </w:rPr>
      </w:pPr>
      <w:r w:rsidDel="00000000" w:rsidR="00000000" w:rsidRPr="00000000">
        <w:rPr>
          <w:rtl w:val="0"/>
        </w:rPr>
      </w:r>
    </w:p>
    <w:p w:rsidR="00000000" w:rsidDel="00000000" w:rsidP="00000000" w:rsidRDefault="00000000" w:rsidRPr="00000000" w14:paraId="00000011">
      <w:pPr>
        <w:ind w:left="0" w:firstLine="0"/>
        <w:rPr>
          <w:b w:val="1"/>
          <w:color w:val="313131"/>
          <w:sz w:val="21"/>
          <w:szCs w:val="21"/>
          <w:highlight w:val="white"/>
        </w:rPr>
      </w:pPr>
      <w:r w:rsidDel="00000000" w:rsidR="00000000" w:rsidRPr="00000000">
        <w:rPr>
          <w:b w:val="1"/>
          <w:color w:val="313131"/>
          <w:sz w:val="21"/>
          <w:szCs w:val="21"/>
          <w:highlight w:val="white"/>
          <w:rtl w:val="0"/>
        </w:rPr>
        <w:t xml:space="preserve">Market Basket insights:</w:t>
      </w:r>
    </w:p>
    <w:p w:rsidR="00000000" w:rsidDel="00000000" w:rsidP="00000000" w:rsidRDefault="00000000" w:rsidRPr="00000000" w14:paraId="00000012">
      <w:pPr>
        <w:ind w:left="0" w:firstLine="0"/>
        <w:rPr>
          <w:color w:val="313131"/>
          <w:sz w:val="21"/>
          <w:szCs w:val="21"/>
          <w:highlight w:val="white"/>
        </w:rPr>
      </w:pPr>
      <w:r w:rsidDel="00000000" w:rsidR="00000000" w:rsidRPr="00000000">
        <w:rPr>
          <w:color w:val="313131"/>
          <w:sz w:val="21"/>
          <w:szCs w:val="21"/>
          <w:highlight w:val="white"/>
          <w:rtl w:val="0"/>
        </w:rPr>
        <w:t xml:space="preserve">           Market basket insights is a data mining technique used by retailers to increase sales by better understanding customer purchasing patterns. It involves analyzing large data sets, such as purchase history, to reveal product groupings, as well as products that are likely to be purchased together.</w:t>
      </w:r>
    </w:p>
    <w:p w:rsidR="00000000" w:rsidDel="00000000" w:rsidP="00000000" w:rsidRDefault="00000000" w:rsidRPr="00000000" w14:paraId="00000013">
      <w:pPr>
        <w:ind w:left="0" w:firstLine="0"/>
        <w:rPr>
          <w:color w:val="313131"/>
          <w:sz w:val="21"/>
          <w:szCs w:val="21"/>
          <w:highlight w:val="white"/>
        </w:rPr>
      </w:pPr>
      <w:r w:rsidDel="00000000" w:rsidR="00000000" w:rsidRPr="00000000">
        <w:rPr>
          <w:color w:val="313131"/>
          <w:sz w:val="21"/>
          <w:szCs w:val="21"/>
          <w:highlight w:val="white"/>
          <w:rtl w:val="0"/>
        </w:rPr>
        <w:t xml:space="preserve">           By recognizing these patterns of co-occurrence, retailers can make informed decisions to optimize inventory management, devise effective marketing strategies, employ cross-selling tactics, and even refine store layout for improved customer engagement.</w:t>
      </w:r>
    </w:p>
    <w:p w:rsidR="00000000" w:rsidDel="00000000" w:rsidP="00000000" w:rsidRDefault="00000000" w:rsidRPr="00000000" w14:paraId="00000014">
      <w:pPr>
        <w:ind w:left="0" w:firstLine="0"/>
        <w:rPr>
          <w:color w:val="313131"/>
          <w:sz w:val="21"/>
          <w:szCs w:val="21"/>
          <w:highlight w:val="white"/>
        </w:rPr>
      </w:pPr>
      <w:r w:rsidDel="00000000" w:rsidR="00000000" w:rsidRPr="00000000">
        <w:rPr>
          <w:rtl w:val="0"/>
        </w:rPr>
      </w:r>
    </w:p>
    <w:p w:rsidR="00000000" w:rsidDel="00000000" w:rsidP="00000000" w:rsidRDefault="00000000" w:rsidRPr="00000000" w14:paraId="00000015">
      <w:pPr>
        <w:ind w:left="0" w:firstLine="0"/>
        <w:rPr>
          <w:b w:val="1"/>
          <w:color w:val="313131"/>
          <w:sz w:val="21"/>
          <w:szCs w:val="21"/>
          <w:highlight w:val="white"/>
        </w:rPr>
      </w:pPr>
      <w:r w:rsidDel="00000000" w:rsidR="00000000" w:rsidRPr="00000000">
        <w:rPr>
          <w:b w:val="1"/>
          <w:color w:val="313131"/>
          <w:sz w:val="21"/>
          <w:szCs w:val="21"/>
          <w:highlight w:val="white"/>
          <w:rtl w:val="0"/>
        </w:rPr>
        <w:t xml:space="preserve">Working of market Basket insights:</w:t>
      </w:r>
    </w:p>
    <w:p w:rsidR="00000000" w:rsidDel="00000000" w:rsidP="00000000" w:rsidRDefault="00000000" w:rsidRPr="00000000" w14:paraId="00000016">
      <w:pPr>
        <w:numPr>
          <w:ilvl w:val="0"/>
          <w:numId w:val="2"/>
        </w:numPr>
        <w:ind w:left="1440" w:hanging="360"/>
        <w:rPr>
          <w:color w:val="313131"/>
          <w:sz w:val="21"/>
          <w:szCs w:val="21"/>
          <w:highlight w:val="white"/>
          <w:u w:val="none"/>
        </w:rPr>
      </w:pPr>
      <w:r w:rsidDel="00000000" w:rsidR="00000000" w:rsidRPr="00000000">
        <w:rPr>
          <w:color w:val="313131"/>
          <w:sz w:val="21"/>
          <w:szCs w:val="21"/>
          <w:highlight w:val="white"/>
          <w:rtl w:val="0"/>
        </w:rPr>
        <w:t xml:space="preserve"> identifying frequent item sets and generating association rules that express the likelihood of one item being purchased with the purchase of another item.</w:t>
      </w:r>
    </w:p>
    <w:p w:rsidR="00000000" w:rsidDel="00000000" w:rsidP="00000000" w:rsidRDefault="00000000" w:rsidRPr="00000000" w14:paraId="00000017">
      <w:pPr>
        <w:numPr>
          <w:ilvl w:val="0"/>
          <w:numId w:val="2"/>
        </w:numPr>
        <w:ind w:left="1440" w:hanging="360"/>
        <w:rPr>
          <w:color w:val="313131"/>
          <w:sz w:val="21"/>
          <w:szCs w:val="21"/>
          <w:highlight w:val="white"/>
          <w:u w:val="none"/>
        </w:rPr>
      </w:pPr>
      <w:r w:rsidDel="00000000" w:rsidR="00000000" w:rsidRPr="00000000">
        <w:rPr>
          <w:color w:val="313131"/>
          <w:sz w:val="21"/>
          <w:szCs w:val="21"/>
          <w:highlight w:val="white"/>
          <w:rtl w:val="0"/>
        </w:rPr>
        <w:t xml:space="preserve">It focuses on the order in which items are purchased in a transaction. It identifies frequent item sequences and generates sequential association rules</w:t>
      </w:r>
    </w:p>
    <w:p w:rsidR="00000000" w:rsidDel="00000000" w:rsidP="00000000" w:rsidRDefault="00000000" w:rsidRPr="00000000" w14:paraId="00000018">
      <w:pPr>
        <w:numPr>
          <w:ilvl w:val="0"/>
          <w:numId w:val="2"/>
        </w:numPr>
        <w:ind w:left="1440" w:hanging="360"/>
        <w:rPr>
          <w:color w:val="313131"/>
          <w:sz w:val="21"/>
          <w:szCs w:val="21"/>
          <w:highlight w:val="white"/>
          <w:u w:val="none"/>
        </w:rPr>
      </w:pPr>
      <w:r w:rsidDel="00000000" w:rsidR="00000000" w:rsidRPr="00000000">
        <w:rPr>
          <w:color w:val="313131"/>
          <w:sz w:val="21"/>
          <w:szCs w:val="21"/>
          <w:highlight w:val="white"/>
          <w:rtl w:val="0"/>
        </w:rPr>
        <w:t xml:space="preserve">It involves grouping similar items or transactions into clusters or segments based on their attributes. It</w:t>
      </w:r>
    </w:p>
    <w:p w:rsidR="00000000" w:rsidDel="00000000" w:rsidP="00000000" w:rsidRDefault="00000000" w:rsidRPr="00000000" w14:paraId="00000019">
      <w:pPr>
        <w:ind w:left="0" w:firstLine="0"/>
        <w:rPr>
          <w:color w:val="313131"/>
          <w:sz w:val="21"/>
          <w:szCs w:val="21"/>
          <w:highlight w:val="white"/>
        </w:rPr>
      </w:pPr>
      <w:r w:rsidDel="00000000" w:rsidR="00000000" w:rsidRPr="00000000">
        <w:rPr>
          <w:rtl w:val="0"/>
        </w:rPr>
      </w:r>
    </w:p>
    <w:p w:rsidR="00000000" w:rsidDel="00000000" w:rsidP="00000000" w:rsidRDefault="00000000" w:rsidRPr="00000000" w14:paraId="0000001A">
      <w:pPr>
        <w:ind w:left="0" w:firstLine="0"/>
        <w:rPr>
          <w:color w:val="313131"/>
          <w:sz w:val="21"/>
          <w:szCs w:val="21"/>
          <w:highlight w:val="white"/>
        </w:rPr>
      </w:pPr>
      <w:r w:rsidDel="00000000" w:rsidR="00000000" w:rsidRPr="00000000">
        <w:rPr>
          <w:color w:val="313131"/>
          <w:sz w:val="21"/>
          <w:szCs w:val="21"/>
          <w:highlight w:val="white"/>
          <w:rtl w:val="0"/>
        </w:rPr>
        <w:t xml:space="preserve">For example, if customers are buying milk, how probably are they to also buy bread (and which kind of bread) on the same trip to the supermarket? This information may lead to an increase in sales by helping retailers to do selective marketing based on predictions, cross-selling, and planning their ledge space for optimal product placement.</w:t>
      </w:r>
    </w:p>
    <w:p w:rsidR="00000000" w:rsidDel="00000000" w:rsidP="00000000" w:rsidRDefault="00000000" w:rsidRPr="00000000" w14:paraId="0000001B">
      <w:pPr>
        <w:ind w:left="0" w:firstLine="0"/>
        <w:rPr>
          <w:color w:val="313131"/>
          <w:sz w:val="21"/>
          <w:szCs w:val="21"/>
          <w:highlight w:val="white"/>
        </w:rPr>
      </w:pPr>
      <w:r w:rsidDel="00000000" w:rsidR="00000000" w:rsidRPr="00000000">
        <w:rPr>
          <w:rtl w:val="0"/>
        </w:rPr>
      </w:r>
    </w:p>
    <w:p w:rsidR="00000000" w:rsidDel="00000000" w:rsidP="00000000" w:rsidRDefault="00000000" w:rsidRPr="00000000" w14:paraId="0000001C">
      <w:pPr>
        <w:ind w:left="0" w:firstLine="0"/>
        <w:rPr>
          <w:color w:val="313131"/>
          <w:sz w:val="21"/>
          <w:szCs w:val="21"/>
          <w:highlight w:val="white"/>
        </w:rPr>
      </w:pPr>
      <w:r w:rsidDel="00000000" w:rsidR="00000000" w:rsidRPr="00000000">
        <w:rPr>
          <w:color w:val="313131"/>
          <w:sz w:val="21"/>
          <w:szCs w:val="21"/>
          <w:highlight w:val="white"/>
          <w:rtl w:val="0"/>
        </w:rPr>
        <w:t xml:space="preserve"> </w:t>
      </w:r>
    </w:p>
    <w:p w:rsidR="00000000" w:rsidDel="00000000" w:rsidP="00000000" w:rsidRDefault="00000000" w:rsidRPr="00000000" w14:paraId="0000001D">
      <w:pPr>
        <w:ind w:left="0" w:firstLine="0"/>
        <w:rPr>
          <w:color w:val="313131"/>
          <w:sz w:val="21"/>
          <w:szCs w:val="21"/>
          <w:highlight w:val="white"/>
        </w:rPr>
      </w:pPr>
      <w:r w:rsidDel="00000000" w:rsidR="00000000" w:rsidRPr="00000000">
        <w:rPr>
          <w:color w:val="313131"/>
          <w:sz w:val="21"/>
          <w:szCs w:val="21"/>
          <w:highlight w:val="white"/>
        </w:rPr>
        <w:drawing>
          <wp:inline distB="114300" distT="114300" distL="114300" distR="114300">
            <wp:extent cx="4377198" cy="287869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77198" cy="287869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color w:val="313131"/>
          <w:sz w:val="21"/>
          <w:szCs w:val="21"/>
          <w:highlight w:val="white"/>
        </w:rPr>
      </w:pPr>
      <w:r w:rsidDel="00000000" w:rsidR="00000000" w:rsidRPr="00000000">
        <w:rPr>
          <w:color w:val="313131"/>
          <w:sz w:val="21"/>
          <w:szCs w:val="21"/>
          <w:highlight w:val="white"/>
          <w:rtl w:val="0"/>
        </w:rPr>
        <w:t xml:space="preserve">         </w:t>
      </w:r>
    </w:p>
    <w:p w:rsidR="00000000" w:rsidDel="00000000" w:rsidP="00000000" w:rsidRDefault="00000000" w:rsidRPr="00000000" w14:paraId="0000001F">
      <w:pPr>
        <w:ind w:left="0" w:firstLine="0"/>
        <w:rPr>
          <w:b w:val="1"/>
          <w:color w:val="313131"/>
          <w:sz w:val="21"/>
          <w:szCs w:val="21"/>
          <w:highlight w:val="white"/>
        </w:rPr>
      </w:pPr>
      <w:r w:rsidDel="00000000" w:rsidR="00000000" w:rsidRPr="00000000">
        <w:rPr>
          <w:b w:val="1"/>
          <w:color w:val="313131"/>
          <w:sz w:val="21"/>
          <w:szCs w:val="21"/>
          <w:highlight w:val="white"/>
          <w:rtl w:val="0"/>
        </w:rPr>
        <w:t xml:space="preserve">Algorithm to implement market basket insights:</w:t>
      </w:r>
    </w:p>
    <w:p w:rsidR="00000000" w:rsidDel="00000000" w:rsidP="00000000" w:rsidRDefault="00000000" w:rsidRPr="00000000" w14:paraId="00000020">
      <w:pPr>
        <w:ind w:left="0" w:firstLine="0"/>
        <w:rPr>
          <w:color w:val="313131"/>
          <w:sz w:val="21"/>
          <w:szCs w:val="21"/>
          <w:highlight w:val="white"/>
        </w:rPr>
      </w:pPr>
      <w:r w:rsidDel="00000000" w:rsidR="00000000" w:rsidRPr="00000000">
        <w:rPr>
          <w:b w:val="1"/>
          <w:color w:val="313131"/>
          <w:sz w:val="21"/>
          <w:szCs w:val="21"/>
          <w:highlight w:val="white"/>
          <w:rtl w:val="0"/>
        </w:rPr>
        <w:t xml:space="preserve">      </w:t>
      </w:r>
      <w:r w:rsidDel="00000000" w:rsidR="00000000" w:rsidRPr="00000000">
        <w:rPr>
          <w:color w:val="313131"/>
          <w:sz w:val="21"/>
          <w:szCs w:val="21"/>
          <w:highlight w:val="white"/>
          <w:rtl w:val="0"/>
        </w:rPr>
        <w:t xml:space="preserve">To implement market basket insights by using python with Apriori algorithm, to find frequently co-occurring products and generate insights for business optimization.</w:t>
      </w:r>
    </w:p>
    <w:p w:rsidR="00000000" w:rsidDel="00000000" w:rsidP="00000000" w:rsidRDefault="00000000" w:rsidRPr="00000000" w14:paraId="00000021">
      <w:pPr>
        <w:numPr>
          <w:ilvl w:val="0"/>
          <w:numId w:val="4"/>
        </w:numPr>
        <w:ind w:left="720" w:hanging="360"/>
        <w:rPr>
          <w:color w:val="313131"/>
          <w:sz w:val="21"/>
          <w:szCs w:val="21"/>
          <w:highlight w:val="white"/>
          <w:u w:val="none"/>
        </w:rPr>
      </w:pPr>
      <w:r w:rsidDel="00000000" w:rsidR="00000000" w:rsidRPr="00000000">
        <w:rPr>
          <w:color w:val="313131"/>
          <w:sz w:val="21"/>
          <w:szCs w:val="21"/>
          <w:highlight w:val="white"/>
          <w:rtl w:val="0"/>
        </w:rPr>
        <w:t xml:space="preserve">Apriori Algorithm is a widely-used and well-known Association Rule algorithm used in market basket insights. </w:t>
      </w:r>
    </w:p>
    <w:p w:rsidR="00000000" w:rsidDel="00000000" w:rsidP="00000000" w:rsidRDefault="00000000" w:rsidRPr="00000000" w14:paraId="00000022">
      <w:pPr>
        <w:numPr>
          <w:ilvl w:val="0"/>
          <w:numId w:val="4"/>
        </w:numPr>
        <w:ind w:left="720" w:hanging="360"/>
        <w:rPr>
          <w:color w:val="313131"/>
          <w:sz w:val="21"/>
          <w:szCs w:val="21"/>
          <w:highlight w:val="white"/>
          <w:u w:val="none"/>
        </w:rPr>
      </w:pPr>
      <w:r w:rsidDel="00000000" w:rsidR="00000000" w:rsidRPr="00000000">
        <w:rPr>
          <w:color w:val="313131"/>
          <w:sz w:val="21"/>
          <w:szCs w:val="21"/>
          <w:highlight w:val="white"/>
          <w:rtl w:val="0"/>
        </w:rPr>
        <w:t xml:space="preserve">It is also considered accurate and overtop AIS and SETM algorithms. </w:t>
      </w:r>
    </w:p>
    <w:p w:rsidR="00000000" w:rsidDel="00000000" w:rsidP="00000000" w:rsidRDefault="00000000" w:rsidRPr="00000000" w14:paraId="00000023">
      <w:pPr>
        <w:numPr>
          <w:ilvl w:val="0"/>
          <w:numId w:val="4"/>
        </w:numPr>
        <w:ind w:left="720" w:hanging="360"/>
        <w:rPr>
          <w:color w:val="313131"/>
          <w:sz w:val="21"/>
          <w:szCs w:val="21"/>
          <w:highlight w:val="white"/>
          <w:u w:val="none"/>
        </w:rPr>
      </w:pPr>
      <w:r w:rsidDel="00000000" w:rsidR="00000000" w:rsidRPr="00000000">
        <w:rPr>
          <w:color w:val="313131"/>
          <w:sz w:val="21"/>
          <w:szCs w:val="21"/>
          <w:highlight w:val="white"/>
          <w:rtl w:val="0"/>
        </w:rPr>
        <w:t xml:space="preserve">It helps to find frequent itemsets in transactions and identifies association rules between these items.</w:t>
      </w:r>
    </w:p>
    <w:p w:rsidR="00000000" w:rsidDel="00000000" w:rsidP="00000000" w:rsidRDefault="00000000" w:rsidRPr="00000000" w14:paraId="00000024">
      <w:pPr>
        <w:numPr>
          <w:ilvl w:val="0"/>
          <w:numId w:val="4"/>
        </w:numPr>
        <w:ind w:left="720" w:hanging="360"/>
        <w:rPr>
          <w:color w:val="313131"/>
          <w:sz w:val="21"/>
          <w:szCs w:val="21"/>
          <w:highlight w:val="white"/>
          <w:u w:val="none"/>
        </w:rPr>
      </w:pPr>
      <w:r w:rsidDel="00000000" w:rsidR="00000000" w:rsidRPr="00000000">
        <w:rPr>
          <w:color w:val="313131"/>
          <w:sz w:val="21"/>
          <w:szCs w:val="21"/>
          <w:highlight w:val="white"/>
          <w:rtl w:val="0"/>
        </w:rPr>
        <w:t xml:space="preserve">It uses the concepts of Confidence and Support.</w:t>
      </w:r>
    </w:p>
    <w:p w:rsidR="00000000" w:rsidDel="00000000" w:rsidP="00000000" w:rsidRDefault="00000000" w:rsidRPr="00000000" w14:paraId="00000025">
      <w:pPr>
        <w:ind w:left="720" w:firstLine="0"/>
        <w:rPr>
          <w:color w:val="313131"/>
          <w:sz w:val="21"/>
          <w:szCs w:val="21"/>
          <w:highlight w:val="white"/>
        </w:rPr>
      </w:pPr>
      <w:r w:rsidDel="00000000" w:rsidR="00000000" w:rsidRPr="00000000">
        <w:rPr>
          <w:rtl w:val="0"/>
        </w:rPr>
      </w:r>
    </w:p>
    <w:p w:rsidR="00000000" w:rsidDel="00000000" w:rsidP="00000000" w:rsidRDefault="00000000" w:rsidRPr="00000000" w14:paraId="00000026">
      <w:pPr>
        <w:ind w:left="0" w:firstLine="0"/>
        <w:rPr>
          <w:sz w:val="21"/>
          <w:szCs w:val="21"/>
          <w:highlight w:val="white"/>
        </w:rPr>
      </w:pPr>
      <w:r w:rsidDel="00000000" w:rsidR="00000000" w:rsidRPr="00000000">
        <w:rPr>
          <w:sz w:val="21"/>
          <w:szCs w:val="21"/>
          <w:highlight w:val="white"/>
          <w:rtl w:val="0"/>
        </w:rPr>
        <w:t xml:space="preserve">We can implement this Apriori algorithm by using python</w:t>
      </w:r>
    </w:p>
    <w:p w:rsidR="00000000" w:rsidDel="00000000" w:rsidP="00000000" w:rsidRDefault="00000000" w:rsidRPr="00000000" w14:paraId="00000027">
      <w:pPr>
        <w:ind w:left="0" w:firstLine="0"/>
        <w:rPr>
          <w:sz w:val="21"/>
          <w:szCs w:val="21"/>
          <w:highlight w:val="white"/>
        </w:rPr>
      </w:pPr>
      <w:r w:rsidDel="00000000" w:rsidR="00000000" w:rsidRPr="00000000">
        <w:rPr>
          <w:rtl w:val="0"/>
        </w:rPr>
      </w:r>
    </w:p>
    <w:p w:rsidR="00000000" w:rsidDel="00000000" w:rsidP="00000000" w:rsidRDefault="00000000" w:rsidRPr="00000000" w14:paraId="00000028">
      <w:pPr>
        <w:ind w:left="0" w:firstLine="0"/>
        <w:rPr>
          <w:b w:val="1"/>
          <w:sz w:val="21"/>
          <w:szCs w:val="21"/>
          <w:highlight w:val="white"/>
        </w:rPr>
      </w:pPr>
      <w:r w:rsidDel="00000000" w:rsidR="00000000" w:rsidRPr="00000000">
        <w:rPr>
          <w:b w:val="1"/>
          <w:sz w:val="21"/>
          <w:szCs w:val="21"/>
          <w:highlight w:val="white"/>
          <w:rtl w:val="0"/>
        </w:rPr>
        <w:t xml:space="preserve">Benefits of market basket insights:</w:t>
      </w:r>
    </w:p>
    <w:p w:rsidR="00000000" w:rsidDel="00000000" w:rsidP="00000000" w:rsidRDefault="00000000" w:rsidRPr="00000000" w14:paraId="00000029">
      <w:pPr>
        <w:numPr>
          <w:ilvl w:val="0"/>
          <w:numId w:val="3"/>
        </w:numPr>
        <w:ind w:left="720" w:hanging="360"/>
        <w:rPr>
          <w:b w:val="1"/>
          <w:sz w:val="21"/>
          <w:szCs w:val="21"/>
          <w:highlight w:val="white"/>
          <w:u w:val="none"/>
        </w:rPr>
      </w:pPr>
      <w:r w:rsidDel="00000000" w:rsidR="00000000" w:rsidRPr="00000000">
        <w:rPr>
          <w:b w:val="1"/>
          <w:sz w:val="21"/>
          <w:szCs w:val="21"/>
          <w:highlight w:val="white"/>
          <w:rtl w:val="0"/>
        </w:rPr>
        <w:t xml:space="preserve">Retail: </w:t>
      </w:r>
      <w:r w:rsidDel="00000000" w:rsidR="00000000" w:rsidRPr="00000000">
        <w:rPr>
          <w:sz w:val="21"/>
          <w:szCs w:val="21"/>
          <w:highlight w:val="white"/>
          <w:rtl w:val="0"/>
        </w:rPr>
        <w:t xml:space="preserve">identify frequently purchased product combinations and create promotions or cross-selling strategies. </w:t>
      </w:r>
    </w:p>
    <w:p w:rsidR="00000000" w:rsidDel="00000000" w:rsidP="00000000" w:rsidRDefault="00000000" w:rsidRPr="00000000" w14:paraId="0000002A">
      <w:pPr>
        <w:numPr>
          <w:ilvl w:val="0"/>
          <w:numId w:val="3"/>
        </w:numPr>
        <w:ind w:left="720" w:hanging="360"/>
        <w:rPr>
          <w:b w:val="1"/>
          <w:sz w:val="21"/>
          <w:szCs w:val="21"/>
          <w:highlight w:val="white"/>
        </w:rPr>
      </w:pPr>
      <w:r w:rsidDel="00000000" w:rsidR="00000000" w:rsidRPr="00000000">
        <w:rPr>
          <w:b w:val="1"/>
          <w:sz w:val="21"/>
          <w:szCs w:val="21"/>
          <w:highlight w:val="white"/>
          <w:rtl w:val="0"/>
        </w:rPr>
        <w:t xml:space="preserve">E-commerce: </w:t>
      </w:r>
      <w:r w:rsidDel="00000000" w:rsidR="00000000" w:rsidRPr="00000000">
        <w:rPr>
          <w:sz w:val="21"/>
          <w:szCs w:val="21"/>
          <w:highlight w:val="white"/>
          <w:rtl w:val="0"/>
        </w:rPr>
        <w:t xml:space="preserve">suggest complementary products to customers and improve the customer experience. </w:t>
      </w:r>
    </w:p>
    <w:p w:rsidR="00000000" w:rsidDel="00000000" w:rsidP="00000000" w:rsidRDefault="00000000" w:rsidRPr="00000000" w14:paraId="0000002B">
      <w:pPr>
        <w:numPr>
          <w:ilvl w:val="0"/>
          <w:numId w:val="3"/>
        </w:numPr>
        <w:ind w:left="720" w:hanging="360"/>
        <w:rPr>
          <w:b w:val="1"/>
          <w:sz w:val="21"/>
          <w:szCs w:val="21"/>
          <w:highlight w:val="white"/>
        </w:rPr>
      </w:pPr>
      <w:r w:rsidDel="00000000" w:rsidR="00000000" w:rsidRPr="00000000">
        <w:rPr>
          <w:b w:val="1"/>
          <w:sz w:val="21"/>
          <w:szCs w:val="21"/>
          <w:highlight w:val="white"/>
          <w:rtl w:val="0"/>
        </w:rPr>
        <w:t xml:space="preserve">Hospitality: </w:t>
      </w:r>
      <w:r w:rsidDel="00000000" w:rsidR="00000000" w:rsidRPr="00000000">
        <w:rPr>
          <w:sz w:val="21"/>
          <w:szCs w:val="21"/>
          <w:highlight w:val="white"/>
          <w:rtl w:val="0"/>
        </w:rPr>
        <w:t xml:space="preserve">identify which menu items are often ordered together and create meal packages or menu recommendations. </w:t>
      </w:r>
    </w:p>
    <w:p w:rsidR="00000000" w:rsidDel="00000000" w:rsidP="00000000" w:rsidRDefault="00000000" w:rsidRPr="00000000" w14:paraId="0000002C">
      <w:pPr>
        <w:numPr>
          <w:ilvl w:val="0"/>
          <w:numId w:val="3"/>
        </w:numPr>
        <w:ind w:left="720" w:hanging="360"/>
        <w:rPr>
          <w:b w:val="1"/>
          <w:sz w:val="21"/>
          <w:szCs w:val="21"/>
          <w:highlight w:val="white"/>
        </w:rPr>
      </w:pPr>
      <w:r w:rsidDel="00000000" w:rsidR="00000000" w:rsidRPr="00000000">
        <w:rPr>
          <w:b w:val="1"/>
          <w:sz w:val="21"/>
          <w:szCs w:val="21"/>
          <w:highlight w:val="white"/>
          <w:rtl w:val="0"/>
        </w:rPr>
        <w:t xml:space="preserve">Healthcare:</w:t>
      </w:r>
      <w:r w:rsidDel="00000000" w:rsidR="00000000" w:rsidRPr="00000000">
        <w:rPr>
          <w:sz w:val="21"/>
          <w:szCs w:val="21"/>
          <w:highlight w:val="white"/>
          <w:rtl w:val="0"/>
        </w:rPr>
        <w:t xml:space="preserve"> understand which medications are often prescribed together and identify patterns in patient behavior or treatment outcomes. </w:t>
      </w:r>
    </w:p>
    <w:p w:rsidR="00000000" w:rsidDel="00000000" w:rsidP="00000000" w:rsidRDefault="00000000" w:rsidRPr="00000000" w14:paraId="0000002D">
      <w:pPr>
        <w:numPr>
          <w:ilvl w:val="0"/>
          <w:numId w:val="3"/>
        </w:numPr>
        <w:ind w:left="720" w:hanging="360"/>
        <w:rPr>
          <w:b w:val="1"/>
          <w:sz w:val="21"/>
          <w:szCs w:val="21"/>
          <w:highlight w:val="white"/>
        </w:rPr>
      </w:pPr>
      <w:r w:rsidDel="00000000" w:rsidR="00000000" w:rsidRPr="00000000">
        <w:rPr>
          <w:b w:val="1"/>
          <w:sz w:val="21"/>
          <w:szCs w:val="21"/>
          <w:highlight w:val="white"/>
          <w:rtl w:val="0"/>
        </w:rPr>
        <w:t xml:space="preserve">Banking &amp; finance:</w:t>
      </w:r>
      <w:r w:rsidDel="00000000" w:rsidR="00000000" w:rsidRPr="00000000">
        <w:rPr>
          <w:sz w:val="21"/>
          <w:szCs w:val="21"/>
          <w:highlight w:val="white"/>
          <w:rtl w:val="0"/>
        </w:rPr>
        <w:t xml:space="preserve"> identify which products or services are frequently used together by customers and create targeted marketing campaigns or bundle deals</w:t>
      </w:r>
      <w:r w:rsidDel="00000000" w:rsidR="00000000" w:rsidRPr="00000000">
        <w:rPr>
          <w:b w:val="1"/>
          <w:color w:val="313131"/>
          <w:sz w:val="21"/>
          <w:szCs w:val="21"/>
          <w:highlight w:val="white"/>
          <w:rtl w:val="0"/>
        </w:rPr>
        <w:t xml:space="preserve">. </w:t>
      </w:r>
    </w:p>
    <w:p w:rsidR="00000000" w:rsidDel="00000000" w:rsidP="00000000" w:rsidRDefault="00000000" w:rsidRPr="00000000" w14:paraId="0000002E">
      <w:pPr>
        <w:numPr>
          <w:ilvl w:val="0"/>
          <w:numId w:val="3"/>
        </w:numPr>
        <w:ind w:left="720" w:hanging="360"/>
        <w:rPr>
          <w:b w:val="1"/>
          <w:color w:val="313131"/>
          <w:sz w:val="21"/>
          <w:szCs w:val="21"/>
          <w:highlight w:val="white"/>
        </w:rPr>
      </w:pPr>
      <w:r w:rsidDel="00000000" w:rsidR="00000000" w:rsidRPr="00000000">
        <w:rPr>
          <w:b w:val="1"/>
          <w:color w:val="313131"/>
          <w:sz w:val="21"/>
          <w:szCs w:val="21"/>
          <w:highlight w:val="white"/>
          <w:rtl w:val="0"/>
        </w:rPr>
        <w:t xml:space="preserve">Telecommunications:</w:t>
      </w:r>
      <w:r w:rsidDel="00000000" w:rsidR="00000000" w:rsidRPr="00000000">
        <w:rPr>
          <w:color w:val="313131"/>
          <w:sz w:val="21"/>
          <w:szCs w:val="21"/>
          <w:highlight w:val="white"/>
          <w:rtl w:val="0"/>
        </w:rPr>
        <w:t xml:space="preserve"> understand which products or services are often purchased together and create bundled service packages that increase revenue and improve the customer experience</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