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5DD006" w14:textId="0E9F886E" w:rsidR="005E4D17" w:rsidRPr="000F1101" w:rsidRDefault="003F7DC0" w:rsidP="00630DEE">
      <w:pPr>
        <w:rPr>
          <w:b/>
          <w:bCs/>
          <w:color w:val="4472C4" w:themeColor="accent1"/>
          <w:sz w:val="44"/>
          <w:szCs w:val="44"/>
        </w:rPr>
      </w:pPr>
      <w:r>
        <w:rPr>
          <w:b/>
          <w:bCs/>
          <w:color w:val="FF0000"/>
          <w:sz w:val="44"/>
          <w:szCs w:val="44"/>
        </w:rPr>
        <w:t xml:space="preserve">    </w:t>
      </w:r>
      <w:r w:rsidR="005E4D17" w:rsidRPr="000F1101">
        <w:rPr>
          <w:b/>
          <w:bCs/>
          <w:color w:val="262626" w:themeColor="text1" w:themeTint="D9"/>
          <w:sz w:val="44"/>
          <w:szCs w:val="44"/>
        </w:rPr>
        <w:t>PUBLIC TRANSPORT EFFICIENCY ANALYSIS</w:t>
      </w:r>
    </w:p>
    <w:p w14:paraId="03532391" w14:textId="31339B51" w:rsidR="005E4D17" w:rsidRPr="000F1101" w:rsidRDefault="005E4D17" w:rsidP="00630DEE">
      <w:pPr>
        <w:rPr>
          <w:b/>
          <w:bCs/>
          <w:color w:val="262626" w:themeColor="text1" w:themeTint="D9"/>
          <w:sz w:val="44"/>
          <w:szCs w:val="44"/>
        </w:rPr>
      </w:pPr>
      <w:r w:rsidRPr="000F1101">
        <w:rPr>
          <w:b/>
          <w:bCs/>
          <w:color w:val="262626" w:themeColor="text1" w:themeTint="D9"/>
          <w:sz w:val="44"/>
          <w:szCs w:val="44"/>
        </w:rPr>
        <w:t xml:space="preserve">                            </w:t>
      </w:r>
      <w:r w:rsidR="00170E55" w:rsidRPr="000F1101">
        <w:rPr>
          <w:b/>
          <w:bCs/>
          <w:color w:val="262626" w:themeColor="text1" w:themeTint="D9"/>
          <w:sz w:val="44"/>
          <w:szCs w:val="44"/>
        </w:rPr>
        <w:t xml:space="preserve">   </w:t>
      </w:r>
      <w:r w:rsidRPr="000F1101">
        <w:rPr>
          <w:b/>
          <w:bCs/>
          <w:color w:val="262626" w:themeColor="text1" w:themeTint="D9"/>
          <w:sz w:val="44"/>
          <w:szCs w:val="44"/>
        </w:rPr>
        <w:t>PHASE II</w:t>
      </w:r>
    </w:p>
    <w:p w14:paraId="0FABC369" w14:textId="5F9A844F" w:rsidR="005E4D17" w:rsidRDefault="005E4D17" w:rsidP="00630DEE">
      <w:pPr>
        <w:rPr>
          <w:b/>
          <w:bCs/>
          <w:color w:val="FF0000"/>
          <w:sz w:val="44"/>
          <w:szCs w:val="44"/>
        </w:rPr>
      </w:pPr>
      <w:r w:rsidRPr="000F1101">
        <w:rPr>
          <w:b/>
          <w:bCs/>
          <w:color w:val="002060"/>
          <w:sz w:val="44"/>
          <w:szCs w:val="44"/>
        </w:rPr>
        <w:t xml:space="preserve">NAME: </w:t>
      </w:r>
      <w:r w:rsidRPr="00CE70BF">
        <w:rPr>
          <w:b/>
          <w:bCs/>
          <w:color w:val="0070C0"/>
          <w:sz w:val="44"/>
          <w:szCs w:val="44"/>
        </w:rPr>
        <w:t>SA</w:t>
      </w:r>
      <w:r w:rsidR="00675E43" w:rsidRPr="00CE70BF">
        <w:rPr>
          <w:b/>
          <w:bCs/>
          <w:color w:val="0070C0"/>
          <w:sz w:val="44"/>
          <w:szCs w:val="44"/>
        </w:rPr>
        <w:t>RASWATHI</w:t>
      </w:r>
      <w:r w:rsidR="000F1101" w:rsidRPr="00CE70BF">
        <w:rPr>
          <w:b/>
          <w:bCs/>
          <w:color w:val="0070C0"/>
          <w:sz w:val="44"/>
          <w:szCs w:val="44"/>
        </w:rPr>
        <w:t xml:space="preserve"> G</w:t>
      </w:r>
    </w:p>
    <w:p w14:paraId="46DFDB98" w14:textId="076B5836" w:rsidR="005E4D17" w:rsidRPr="00CE70BF" w:rsidRDefault="005E4D17" w:rsidP="00630DEE">
      <w:pPr>
        <w:rPr>
          <w:b/>
          <w:bCs/>
          <w:color w:val="0070C0"/>
          <w:sz w:val="44"/>
          <w:szCs w:val="44"/>
        </w:rPr>
      </w:pPr>
      <w:r w:rsidRPr="000F1101">
        <w:rPr>
          <w:b/>
          <w:bCs/>
          <w:color w:val="002060"/>
          <w:sz w:val="44"/>
          <w:szCs w:val="44"/>
        </w:rPr>
        <w:t>REGISTRATION NO:</w:t>
      </w:r>
      <w:r w:rsidR="000F1101">
        <w:rPr>
          <w:b/>
          <w:bCs/>
          <w:color w:val="002060"/>
          <w:sz w:val="44"/>
          <w:szCs w:val="44"/>
        </w:rPr>
        <w:t xml:space="preserve"> </w:t>
      </w:r>
      <w:r w:rsidRPr="00CE70BF">
        <w:rPr>
          <w:b/>
          <w:bCs/>
          <w:color w:val="0070C0"/>
          <w:sz w:val="44"/>
          <w:szCs w:val="44"/>
        </w:rPr>
        <w:t>41262124304</w:t>
      </w:r>
      <w:r w:rsidR="00675E43" w:rsidRPr="00CE70BF">
        <w:rPr>
          <w:b/>
          <w:bCs/>
          <w:color w:val="0070C0"/>
          <w:sz w:val="44"/>
          <w:szCs w:val="44"/>
        </w:rPr>
        <w:t>3</w:t>
      </w:r>
    </w:p>
    <w:p w14:paraId="523524D8" w14:textId="76794E7C" w:rsidR="00630DEE" w:rsidRPr="000F1101" w:rsidRDefault="000F1101" w:rsidP="000F1101">
      <w:pPr>
        <w:jc w:val="center"/>
        <w:rPr>
          <w:b/>
          <w:bCs/>
          <w:color w:val="C00000"/>
          <w:sz w:val="44"/>
          <w:szCs w:val="44"/>
        </w:rPr>
      </w:pPr>
      <w:r>
        <w:rPr>
          <w:b/>
          <w:bCs/>
          <w:color w:val="C00000"/>
          <w:sz w:val="44"/>
          <w:szCs w:val="44"/>
        </w:rPr>
        <w:t xml:space="preserve">     </w:t>
      </w:r>
      <w:r w:rsidR="00630DEE" w:rsidRPr="000F1101">
        <w:rPr>
          <w:b/>
          <w:bCs/>
          <w:color w:val="C00000"/>
          <w:sz w:val="44"/>
          <w:szCs w:val="44"/>
        </w:rPr>
        <w:t xml:space="preserve">Enhancing Public Transportation with Predictive Maintenance </w:t>
      </w:r>
      <w:r w:rsidR="004B7CB2">
        <w:rPr>
          <w:b/>
          <w:bCs/>
          <w:color w:val="C00000"/>
          <w:sz w:val="44"/>
          <w:szCs w:val="44"/>
        </w:rPr>
        <w:t xml:space="preserve">in ML </w:t>
      </w:r>
      <w:r w:rsidR="00630DEE" w:rsidRPr="000F1101">
        <w:rPr>
          <w:b/>
          <w:bCs/>
          <w:color w:val="C00000"/>
          <w:sz w:val="44"/>
          <w:szCs w:val="44"/>
        </w:rPr>
        <w:t>and Passenger Sentiment Analysis</w:t>
      </w:r>
    </w:p>
    <w:p w14:paraId="6AAF9E39" w14:textId="77777777" w:rsidR="003F15F2" w:rsidRPr="003F15F2" w:rsidRDefault="003F15F2" w:rsidP="000F1101">
      <w:pPr>
        <w:jc w:val="center"/>
        <w:rPr>
          <w:b/>
          <w:bCs/>
          <w:color w:val="4472C4" w:themeColor="accent1"/>
          <w:sz w:val="44"/>
          <w:szCs w:val="44"/>
        </w:rPr>
      </w:pPr>
    </w:p>
    <w:p w14:paraId="5BD34CE8" w14:textId="0A80A321" w:rsidR="00630DEE" w:rsidRPr="00630DEE" w:rsidRDefault="00E70D03" w:rsidP="00630DEE">
      <w:pPr>
        <w:rPr>
          <w:sz w:val="32"/>
          <w:szCs w:val="32"/>
        </w:rPr>
      </w:pPr>
      <w:r>
        <w:rPr>
          <w:noProof/>
          <w:sz w:val="32"/>
          <w:szCs w:val="32"/>
        </w:rPr>
        <w:drawing>
          <wp:inline distT="0" distB="0" distL="0" distR="0" wp14:anchorId="03FED739" wp14:editId="554B5770">
            <wp:extent cx="6164580" cy="2979420"/>
            <wp:effectExtent l="0" t="0" r="7620" b="0"/>
            <wp:docPr id="11024510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451061" name="Picture 1102451061"/>
                    <pic:cNvPicPr/>
                  </pic:nvPicPr>
                  <pic:blipFill>
                    <a:blip r:embed="rId5">
                      <a:extLst>
                        <a:ext uri="{28A0092B-C50C-407E-A947-70E740481C1C}">
                          <a14:useLocalDpi xmlns:a14="http://schemas.microsoft.com/office/drawing/2010/main" val="0"/>
                        </a:ext>
                      </a:extLst>
                    </a:blip>
                    <a:stretch>
                      <a:fillRect/>
                    </a:stretch>
                  </pic:blipFill>
                  <pic:spPr>
                    <a:xfrm>
                      <a:off x="0" y="0"/>
                      <a:ext cx="6164580" cy="2979420"/>
                    </a:xfrm>
                    <a:prstGeom prst="rect">
                      <a:avLst/>
                    </a:prstGeom>
                  </pic:spPr>
                </pic:pic>
              </a:graphicData>
            </a:graphic>
          </wp:inline>
        </w:drawing>
      </w:r>
    </w:p>
    <w:p w14:paraId="543A4356" w14:textId="221F31AA" w:rsidR="00630DEE" w:rsidRPr="00CE70BF" w:rsidRDefault="00630DEE" w:rsidP="00630DEE">
      <w:pPr>
        <w:rPr>
          <w:b/>
          <w:bCs/>
          <w:sz w:val="40"/>
          <w:szCs w:val="40"/>
          <w:u w:val="single"/>
        </w:rPr>
      </w:pPr>
      <w:r w:rsidRPr="00630DEE">
        <w:rPr>
          <w:sz w:val="32"/>
          <w:szCs w:val="32"/>
        </w:rPr>
        <w:t xml:space="preserve"> </w:t>
      </w:r>
      <w:r w:rsidRPr="00CE70BF">
        <w:rPr>
          <w:b/>
          <w:bCs/>
          <w:sz w:val="40"/>
          <w:szCs w:val="40"/>
          <w:u w:val="single"/>
        </w:rPr>
        <w:t>Project Overview:</w:t>
      </w:r>
    </w:p>
    <w:p w14:paraId="2CDBFB5A" w14:textId="1067461E" w:rsidR="003F15F2" w:rsidRPr="00201958" w:rsidRDefault="003F15F2" w:rsidP="003F15F2">
      <w:pPr>
        <w:rPr>
          <w:b/>
          <w:color w:val="2E74B5" w:themeColor="accent5" w:themeShade="BF"/>
          <w:sz w:val="28"/>
          <w:szCs w:val="28"/>
          <w:u w:val="single"/>
        </w:rPr>
      </w:pPr>
      <w:r w:rsidRPr="001D5642">
        <w:rPr>
          <w:bCs/>
          <w:sz w:val="28"/>
          <w:szCs w:val="28"/>
        </w:rPr>
        <w:t xml:space="preserve">The project involves </w:t>
      </w:r>
      <w:proofErr w:type="spellStart"/>
      <w:r w:rsidRPr="001D5642">
        <w:rPr>
          <w:bCs/>
          <w:sz w:val="28"/>
          <w:szCs w:val="28"/>
        </w:rPr>
        <w:t>analy</w:t>
      </w:r>
      <w:r w:rsidR="004B7CB2">
        <w:rPr>
          <w:bCs/>
          <w:sz w:val="28"/>
          <w:szCs w:val="28"/>
        </w:rPr>
        <w:t>z</w:t>
      </w:r>
      <w:r w:rsidRPr="001D5642">
        <w:rPr>
          <w:bCs/>
          <w:sz w:val="28"/>
          <w:szCs w:val="28"/>
        </w:rPr>
        <w:t>ing</w:t>
      </w:r>
      <w:proofErr w:type="spellEnd"/>
      <w:r w:rsidRPr="001D5642">
        <w:rPr>
          <w:bCs/>
          <w:sz w:val="28"/>
          <w:szCs w:val="28"/>
        </w:rPr>
        <w:t xml:space="preserve"> public transportation data to assess service efficiency, on time performance, and passenger feedback. The objective is to provide insights that support transportation improvement initiatives and enhance the overall public transportation experience. This project includes defining analysis objectives, collecting transportation data, designing relevant visualizations in IBM Cognos, and using code for data analysis</w:t>
      </w:r>
      <w:r w:rsidR="00CE70BF">
        <w:rPr>
          <w:bCs/>
          <w:sz w:val="28"/>
          <w:szCs w:val="28"/>
        </w:rPr>
        <w:t>.</w:t>
      </w:r>
    </w:p>
    <w:p w14:paraId="686AF2C3" w14:textId="77777777" w:rsidR="00630DEE" w:rsidRPr="00630DEE" w:rsidRDefault="00630DEE" w:rsidP="00630DEE">
      <w:pPr>
        <w:rPr>
          <w:sz w:val="32"/>
          <w:szCs w:val="32"/>
        </w:rPr>
      </w:pPr>
    </w:p>
    <w:p w14:paraId="730C0764" w14:textId="3913CFC0" w:rsidR="00CE70BF" w:rsidRDefault="00CE70BF" w:rsidP="00630DEE">
      <w:pPr>
        <w:rPr>
          <w:b/>
          <w:bCs/>
          <w:sz w:val="40"/>
          <w:szCs w:val="40"/>
          <w:u w:val="single"/>
        </w:rPr>
      </w:pPr>
      <w:r>
        <w:rPr>
          <w:b/>
          <w:bCs/>
          <w:sz w:val="40"/>
          <w:szCs w:val="40"/>
          <w:u w:val="single"/>
        </w:rPr>
        <w:lastRenderedPageBreak/>
        <w:t>DESIGN THINKING:</w:t>
      </w:r>
    </w:p>
    <w:p w14:paraId="3BE7B565" w14:textId="56115C3A" w:rsidR="00630DEE" w:rsidRPr="00CE70BF" w:rsidRDefault="00630DEE" w:rsidP="00630DEE">
      <w:pPr>
        <w:rPr>
          <w:b/>
          <w:bCs/>
          <w:sz w:val="40"/>
          <w:szCs w:val="40"/>
          <w:u w:val="single"/>
        </w:rPr>
      </w:pPr>
      <w:r w:rsidRPr="00CE70BF">
        <w:rPr>
          <w:b/>
          <w:bCs/>
          <w:sz w:val="40"/>
          <w:szCs w:val="40"/>
          <w:u w:val="single"/>
        </w:rPr>
        <w:t>Phase 1: Data Collection and Preparation</w:t>
      </w:r>
    </w:p>
    <w:p w14:paraId="4326AD32" w14:textId="27329DD6" w:rsidR="00630DEE" w:rsidRPr="00CE70BF" w:rsidRDefault="00630DEE" w:rsidP="00630DEE">
      <w:pPr>
        <w:rPr>
          <w:b/>
          <w:bCs/>
          <w:color w:val="0070C0"/>
          <w:sz w:val="32"/>
          <w:szCs w:val="32"/>
          <w:u w:val="single"/>
        </w:rPr>
      </w:pPr>
      <w:r w:rsidRPr="00CE70BF">
        <w:rPr>
          <w:b/>
          <w:bCs/>
          <w:color w:val="0070C0"/>
          <w:sz w:val="32"/>
          <w:szCs w:val="32"/>
          <w:u w:val="single"/>
        </w:rPr>
        <w:t>Step 1: Data Collection</w:t>
      </w:r>
    </w:p>
    <w:p w14:paraId="3DCF3846" w14:textId="77777777" w:rsidR="00630DEE" w:rsidRPr="00630DEE" w:rsidRDefault="00630DEE" w:rsidP="00630DEE">
      <w:pPr>
        <w:rPr>
          <w:sz w:val="32"/>
          <w:szCs w:val="32"/>
        </w:rPr>
      </w:pPr>
      <w:r w:rsidRPr="00630DEE">
        <w:rPr>
          <w:sz w:val="32"/>
          <w:szCs w:val="32"/>
        </w:rPr>
        <w:t>- Identify relevant data sources:</w:t>
      </w:r>
    </w:p>
    <w:p w14:paraId="51AE987D" w14:textId="77777777" w:rsidR="00630DEE" w:rsidRPr="00630DEE" w:rsidRDefault="00630DEE" w:rsidP="00630DEE">
      <w:pPr>
        <w:rPr>
          <w:sz w:val="32"/>
          <w:szCs w:val="32"/>
        </w:rPr>
      </w:pPr>
      <w:r w:rsidRPr="00630DEE">
        <w:rPr>
          <w:sz w:val="32"/>
          <w:szCs w:val="32"/>
        </w:rPr>
        <w:t xml:space="preserve">  - Historical transportation service data (e.g., schedules, routes, delays)</w:t>
      </w:r>
    </w:p>
    <w:p w14:paraId="321CE30E" w14:textId="77777777" w:rsidR="00630DEE" w:rsidRPr="00630DEE" w:rsidRDefault="00630DEE" w:rsidP="00630DEE">
      <w:pPr>
        <w:rPr>
          <w:sz w:val="32"/>
          <w:szCs w:val="32"/>
        </w:rPr>
      </w:pPr>
      <w:r w:rsidRPr="00630DEE">
        <w:rPr>
          <w:sz w:val="32"/>
          <w:szCs w:val="32"/>
        </w:rPr>
        <w:t xml:space="preserve">  - IoT sensor data from vehicles (e.g., engine performance, maintenance logs)</w:t>
      </w:r>
    </w:p>
    <w:p w14:paraId="193F5C4A" w14:textId="77777777" w:rsidR="00630DEE" w:rsidRPr="00630DEE" w:rsidRDefault="00630DEE" w:rsidP="00630DEE">
      <w:pPr>
        <w:rPr>
          <w:sz w:val="32"/>
          <w:szCs w:val="32"/>
        </w:rPr>
      </w:pPr>
      <w:r w:rsidRPr="00630DEE">
        <w:rPr>
          <w:sz w:val="32"/>
          <w:szCs w:val="32"/>
        </w:rPr>
        <w:t xml:space="preserve">  - Passenger feedback and sentiment data (e.g., surveys, social media)</w:t>
      </w:r>
    </w:p>
    <w:p w14:paraId="2EC4524F" w14:textId="77777777" w:rsidR="00630DEE" w:rsidRPr="00630DEE" w:rsidRDefault="00630DEE" w:rsidP="00630DEE">
      <w:pPr>
        <w:rPr>
          <w:sz w:val="32"/>
          <w:szCs w:val="32"/>
        </w:rPr>
      </w:pPr>
      <w:r w:rsidRPr="00630DEE">
        <w:rPr>
          <w:sz w:val="32"/>
          <w:szCs w:val="32"/>
        </w:rPr>
        <w:t>- Establish data sharing agreements with relevant authorities and transportation companies.</w:t>
      </w:r>
    </w:p>
    <w:p w14:paraId="71417053" w14:textId="6B5747C8" w:rsidR="00630DEE" w:rsidRPr="00CE70BF" w:rsidRDefault="00630DEE" w:rsidP="00630DEE">
      <w:pPr>
        <w:rPr>
          <w:b/>
          <w:bCs/>
          <w:sz w:val="32"/>
          <w:szCs w:val="32"/>
          <w:u w:val="single"/>
        </w:rPr>
      </w:pPr>
      <w:r w:rsidRPr="00CE70BF">
        <w:rPr>
          <w:b/>
          <w:bCs/>
          <w:color w:val="0070C0"/>
          <w:sz w:val="32"/>
          <w:szCs w:val="32"/>
          <w:u w:val="single"/>
        </w:rPr>
        <w:t xml:space="preserve"> Step 2: Data Cleaning and Integration</w:t>
      </w:r>
    </w:p>
    <w:p w14:paraId="767F0707" w14:textId="77777777" w:rsidR="00630DEE" w:rsidRPr="00630DEE" w:rsidRDefault="00630DEE" w:rsidP="00630DEE">
      <w:pPr>
        <w:rPr>
          <w:sz w:val="32"/>
          <w:szCs w:val="32"/>
        </w:rPr>
      </w:pPr>
      <w:r w:rsidRPr="00630DEE">
        <w:rPr>
          <w:sz w:val="32"/>
          <w:szCs w:val="32"/>
        </w:rPr>
        <w:t>- Clean and preprocess data to handle missing values, outliers, and inconsistencies.</w:t>
      </w:r>
    </w:p>
    <w:p w14:paraId="023D8086" w14:textId="77777777" w:rsidR="00630DEE" w:rsidRPr="00630DEE" w:rsidRDefault="00630DEE" w:rsidP="00630DEE">
      <w:pPr>
        <w:rPr>
          <w:sz w:val="32"/>
          <w:szCs w:val="32"/>
        </w:rPr>
      </w:pPr>
      <w:r w:rsidRPr="00630DEE">
        <w:rPr>
          <w:sz w:val="32"/>
          <w:szCs w:val="32"/>
        </w:rPr>
        <w:t>- Integrate data from various sources into a centralized data repository.</w:t>
      </w:r>
    </w:p>
    <w:p w14:paraId="0C78343A" w14:textId="77777777" w:rsidR="00630DEE" w:rsidRPr="00630DEE" w:rsidRDefault="00630DEE" w:rsidP="00630DEE">
      <w:pPr>
        <w:rPr>
          <w:sz w:val="32"/>
          <w:szCs w:val="32"/>
        </w:rPr>
      </w:pPr>
    </w:p>
    <w:p w14:paraId="7A785A9A" w14:textId="419C7E0F" w:rsidR="00630DEE" w:rsidRPr="00CE70BF" w:rsidRDefault="00630DEE" w:rsidP="00630DEE">
      <w:pPr>
        <w:rPr>
          <w:b/>
          <w:bCs/>
          <w:sz w:val="40"/>
          <w:szCs w:val="40"/>
          <w:u w:val="single"/>
        </w:rPr>
      </w:pPr>
      <w:r w:rsidRPr="00CE70BF">
        <w:rPr>
          <w:b/>
          <w:bCs/>
          <w:sz w:val="40"/>
          <w:szCs w:val="40"/>
          <w:u w:val="single"/>
        </w:rPr>
        <w:t>Phase 2: Machine Learning Model Development</w:t>
      </w:r>
    </w:p>
    <w:p w14:paraId="7C04AAE1" w14:textId="3BCB9573" w:rsidR="00630DEE" w:rsidRPr="00CE70BF" w:rsidRDefault="00630DEE" w:rsidP="00630DEE">
      <w:pPr>
        <w:rPr>
          <w:b/>
          <w:bCs/>
          <w:color w:val="0070C0"/>
          <w:sz w:val="32"/>
          <w:szCs w:val="32"/>
          <w:u w:val="single"/>
        </w:rPr>
      </w:pPr>
      <w:r w:rsidRPr="00CE70BF">
        <w:rPr>
          <w:b/>
          <w:bCs/>
          <w:color w:val="0070C0"/>
          <w:sz w:val="32"/>
          <w:szCs w:val="32"/>
          <w:u w:val="single"/>
        </w:rPr>
        <w:t>Step 3: Feature Engineering</w:t>
      </w:r>
    </w:p>
    <w:p w14:paraId="5A1C6243" w14:textId="77777777" w:rsidR="00630DEE" w:rsidRPr="00630DEE" w:rsidRDefault="00630DEE" w:rsidP="00630DEE">
      <w:pPr>
        <w:rPr>
          <w:sz w:val="32"/>
          <w:szCs w:val="32"/>
        </w:rPr>
      </w:pPr>
      <w:r w:rsidRPr="00630DEE">
        <w:rPr>
          <w:sz w:val="32"/>
          <w:szCs w:val="32"/>
        </w:rPr>
        <w:t xml:space="preserve">- Define relevant features for predicting service disruptions and </w:t>
      </w:r>
      <w:proofErr w:type="spellStart"/>
      <w:r w:rsidRPr="00630DEE">
        <w:rPr>
          <w:sz w:val="32"/>
          <w:szCs w:val="32"/>
        </w:rPr>
        <w:t>analyzing</w:t>
      </w:r>
      <w:proofErr w:type="spellEnd"/>
      <w:r w:rsidRPr="00630DEE">
        <w:rPr>
          <w:sz w:val="32"/>
          <w:szCs w:val="32"/>
        </w:rPr>
        <w:t xml:space="preserve"> sentiment.</w:t>
      </w:r>
    </w:p>
    <w:p w14:paraId="0DF28D2B" w14:textId="77777777" w:rsidR="00630DEE" w:rsidRPr="00630DEE" w:rsidRDefault="00630DEE" w:rsidP="00630DEE">
      <w:pPr>
        <w:rPr>
          <w:sz w:val="32"/>
          <w:szCs w:val="32"/>
        </w:rPr>
      </w:pPr>
      <w:r w:rsidRPr="00630DEE">
        <w:rPr>
          <w:sz w:val="32"/>
          <w:szCs w:val="32"/>
        </w:rPr>
        <w:t>- Create feature vectors that represent historical patterns and passenger feedback.</w:t>
      </w:r>
    </w:p>
    <w:p w14:paraId="2D1E6285" w14:textId="77777777" w:rsidR="00630DEE" w:rsidRPr="00630DEE" w:rsidRDefault="00630DEE" w:rsidP="00630DEE">
      <w:pPr>
        <w:rPr>
          <w:sz w:val="32"/>
          <w:szCs w:val="32"/>
        </w:rPr>
      </w:pPr>
    </w:p>
    <w:p w14:paraId="01B64F21" w14:textId="0EB49CD4" w:rsidR="00630DEE" w:rsidRPr="00CE70BF" w:rsidRDefault="00630DEE" w:rsidP="00630DEE">
      <w:pPr>
        <w:rPr>
          <w:b/>
          <w:bCs/>
          <w:color w:val="0070C0"/>
          <w:sz w:val="32"/>
          <w:szCs w:val="32"/>
          <w:u w:val="single"/>
        </w:rPr>
      </w:pPr>
      <w:r w:rsidRPr="00CE70BF">
        <w:rPr>
          <w:b/>
          <w:bCs/>
          <w:color w:val="0070C0"/>
          <w:sz w:val="32"/>
          <w:szCs w:val="32"/>
          <w:u w:val="single"/>
        </w:rPr>
        <w:lastRenderedPageBreak/>
        <w:t>Step 4: Predictive Maintenance Model</w:t>
      </w:r>
    </w:p>
    <w:p w14:paraId="4A064B0D" w14:textId="77777777" w:rsidR="00630DEE" w:rsidRPr="00630DEE" w:rsidRDefault="00630DEE" w:rsidP="00630DEE">
      <w:pPr>
        <w:rPr>
          <w:sz w:val="32"/>
          <w:szCs w:val="32"/>
        </w:rPr>
      </w:pPr>
      <w:r w:rsidRPr="00630DEE">
        <w:rPr>
          <w:sz w:val="32"/>
          <w:szCs w:val="32"/>
        </w:rPr>
        <w:t>- Develop a machine learning model (e.g., regression, classification) to predict service disruptions based on historical data and vehicle sensor data.</w:t>
      </w:r>
    </w:p>
    <w:p w14:paraId="6E7A160D" w14:textId="77777777" w:rsidR="00630DEE" w:rsidRPr="00630DEE" w:rsidRDefault="00630DEE" w:rsidP="00630DEE">
      <w:pPr>
        <w:rPr>
          <w:sz w:val="32"/>
          <w:szCs w:val="32"/>
        </w:rPr>
      </w:pPr>
      <w:r w:rsidRPr="00630DEE">
        <w:rPr>
          <w:sz w:val="32"/>
          <w:szCs w:val="32"/>
        </w:rPr>
        <w:t>- Implement anomaly detection algorithms to identify potential maintenance issues.</w:t>
      </w:r>
    </w:p>
    <w:p w14:paraId="5CACE9E1" w14:textId="77777777" w:rsidR="00630DEE" w:rsidRPr="00630DEE" w:rsidRDefault="00630DEE" w:rsidP="00630DEE">
      <w:pPr>
        <w:rPr>
          <w:sz w:val="32"/>
          <w:szCs w:val="32"/>
        </w:rPr>
      </w:pPr>
    </w:p>
    <w:p w14:paraId="70955200" w14:textId="0380D44A" w:rsidR="00630DEE" w:rsidRPr="00CE70BF" w:rsidRDefault="00630DEE" w:rsidP="00630DEE">
      <w:pPr>
        <w:rPr>
          <w:b/>
          <w:bCs/>
          <w:color w:val="0070C0"/>
          <w:sz w:val="32"/>
          <w:szCs w:val="32"/>
          <w:u w:val="single"/>
        </w:rPr>
      </w:pPr>
      <w:r w:rsidRPr="00CE70BF">
        <w:rPr>
          <w:b/>
          <w:bCs/>
          <w:color w:val="0070C0"/>
          <w:sz w:val="32"/>
          <w:szCs w:val="32"/>
          <w:u w:val="single"/>
        </w:rPr>
        <w:t>Step 5: Sentiment Analysis Model</w:t>
      </w:r>
    </w:p>
    <w:p w14:paraId="2B77AE1B" w14:textId="77777777" w:rsidR="00630DEE" w:rsidRPr="00630DEE" w:rsidRDefault="00630DEE" w:rsidP="00630DEE">
      <w:pPr>
        <w:rPr>
          <w:sz w:val="32"/>
          <w:szCs w:val="32"/>
        </w:rPr>
      </w:pPr>
      <w:r w:rsidRPr="00630DEE">
        <w:rPr>
          <w:sz w:val="32"/>
          <w:szCs w:val="32"/>
        </w:rPr>
        <w:t xml:space="preserve">- Train an NLP model (e.g., LSTM, BERT) to </w:t>
      </w:r>
      <w:proofErr w:type="spellStart"/>
      <w:r w:rsidRPr="00630DEE">
        <w:rPr>
          <w:sz w:val="32"/>
          <w:szCs w:val="32"/>
        </w:rPr>
        <w:t>analyze</w:t>
      </w:r>
      <w:proofErr w:type="spellEnd"/>
      <w:r w:rsidRPr="00630DEE">
        <w:rPr>
          <w:sz w:val="32"/>
          <w:szCs w:val="32"/>
        </w:rPr>
        <w:t xml:space="preserve"> passenger sentiment from feedback data.</w:t>
      </w:r>
    </w:p>
    <w:p w14:paraId="295F0F10" w14:textId="77777777" w:rsidR="00630DEE" w:rsidRPr="00630DEE" w:rsidRDefault="00630DEE" w:rsidP="00630DEE">
      <w:pPr>
        <w:rPr>
          <w:sz w:val="32"/>
          <w:szCs w:val="32"/>
        </w:rPr>
      </w:pPr>
      <w:r w:rsidRPr="00630DEE">
        <w:rPr>
          <w:sz w:val="32"/>
          <w:szCs w:val="32"/>
        </w:rPr>
        <w:t>- Perform sentiment classification (positive, negative, neutral) and topic extraction.</w:t>
      </w:r>
    </w:p>
    <w:p w14:paraId="098F5295" w14:textId="34AF41EB" w:rsidR="00630DEE" w:rsidRPr="00CE70BF" w:rsidRDefault="00630DEE" w:rsidP="00630DEE">
      <w:pPr>
        <w:rPr>
          <w:b/>
          <w:bCs/>
          <w:color w:val="0070C0"/>
          <w:sz w:val="32"/>
          <w:szCs w:val="32"/>
          <w:u w:val="single"/>
        </w:rPr>
      </w:pPr>
      <w:r w:rsidRPr="00CE70BF">
        <w:rPr>
          <w:color w:val="0070C0"/>
          <w:sz w:val="32"/>
          <w:szCs w:val="32"/>
          <w:u w:val="single"/>
        </w:rPr>
        <w:t xml:space="preserve"> </w:t>
      </w:r>
      <w:r w:rsidRPr="00CE70BF">
        <w:rPr>
          <w:b/>
          <w:bCs/>
          <w:color w:val="0070C0"/>
          <w:sz w:val="32"/>
          <w:szCs w:val="32"/>
          <w:u w:val="single"/>
        </w:rPr>
        <w:t>Step 6: Model Validation and Optimization</w:t>
      </w:r>
    </w:p>
    <w:p w14:paraId="5A5FD3C7" w14:textId="77777777" w:rsidR="00630DEE" w:rsidRPr="00630DEE" w:rsidRDefault="00630DEE" w:rsidP="00630DEE">
      <w:pPr>
        <w:rPr>
          <w:sz w:val="32"/>
          <w:szCs w:val="32"/>
        </w:rPr>
      </w:pPr>
      <w:r w:rsidRPr="00630DEE">
        <w:rPr>
          <w:sz w:val="32"/>
          <w:szCs w:val="32"/>
        </w:rPr>
        <w:t>- Split data into training, validation, and testing sets.</w:t>
      </w:r>
    </w:p>
    <w:p w14:paraId="294C553B" w14:textId="77777777" w:rsidR="00630DEE" w:rsidRPr="00630DEE" w:rsidRDefault="00630DEE" w:rsidP="00630DEE">
      <w:pPr>
        <w:rPr>
          <w:sz w:val="32"/>
          <w:szCs w:val="32"/>
        </w:rPr>
      </w:pPr>
      <w:r w:rsidRPr="00630DEE">
        <w:rPr>
          <w:sz w:val="32"/>
          <w:szCs w:val="32"/>
        </w:rPr>
        <w:t>- Fine-tune models and optimize hyperparameters to maximize accuracy and performance.</w:t>
      </w:r>
    </w:p>
    <w:p w14:paraId="706E8D66" w14:textId="77777777" w:rsidR="00630DEE" w:rsidRPr="00630DEE" w:rsidRDefault="00630DEE" w:rsidP="00630DEE">
      <w:pPr>
        <w:rPr>
          <w:sz w:val="32"/>
          <w:szCs w:val="32"/>
        </w:rPr>
      </w:pPr>
    </w:p>
    <w:p w14:paraId="5C338182" w14:textId="042ABA46" w:rsidR="00630DEE" w:rsidRPr="00CE70BF" w:rsidRDefault="00630DEE" w:rsidP="00630DEE">
      <w:pPr>
        <w:rPr>
          <w:b/>
          <w:bCs/>
          <w:sz w:val="40"/>
          <w:szCs w:val="40"/>
          <w:u w:val="single"/>
        </w:rPr>
      </w:pPr>
      <w:r w:rsidRPr="003F15F2">
        <w:rPr>
          <w:b/>
          <w:bCs/>
          <w:sz w:val="32"/>
          <w:szCs w:val="32"/>
        </w:rPr>
        <w:t xml:space="preserve"> </w:t>
      </w:r>
      <w:r w:rsidRPr="00CE70BF">
        <w:rPr>
          <w:b/>
          <w:bCs/>
          <w:sz w:val="40"/>
          <w:szCs w:val="40"/>
          <w:u w:val="single"/>
        </w:rPr>
        <w:t>Phase 3: Integration and Deployment</w:t>
      </w:r>
    </w:p>
    <w:p w14:paraId="3EFC3104" w14:textId="77777777" w:rsidR="00630DEE" w:rsidRPr="00CE70BF" w:rsidRDefault="00630DEE" w:rsidP="00630DEE">
      <w:pPr>
        <w:rPr>
          <w:color w:val="0070C0"/>
          <w:sz w:val="32"/>
          <w:szCs w:val="32"/>
          <w:u w:val="single"/>
        </w:rPr>
      </w:pPr>
    </w:p>
    <w:p w14:paraId="6BF149A8" w14:textId="7638C5AD" w:rsidR="00630DEE" w:rsidRPr="00CE70BF" w:rsidRDefault="00630DEE" w:rsidP="00630DEE">
      <w:pPr>
        <w:rPr>
          <w:b/>
          <w:bCs/>
          <w:color w:val="0070C0"/>
          <w:sz w:val="32"/>
          <w:szCs w:val="32"/>
          <w:u w:val="single"/>
        </w:rPr>
      </w:pPr>
      <w:r w:rsidRPr="00CE70BF">
        <w:rPr>
          <w:b/>
          <w:bCs/>
          <w:color w:val="0070C0"/>
          <w:sz w:val="32"/>
          <w:szCs w:val="32"/>
          <w:u w:val="single"/>
        </w:rPr>
        <w:t>Step 7: Integration with Transportation Systems</w:t>
      </w:r>
    </w:p>
    <w:p w14:paraId="22A39EC1" w14:textId="77777777" w:rsidR="00630DEE" w:rsidRPr="00630DEE" w:rsidRDefault="00630DEE" w:rsidP="00630DEE">
      <w:pPr>
        <w:rPr>
          <w:sz w:val="32"/>
          <w:szCs w:val="32"/>
        </w:rPr>
      </w:pPr>
      <w:r w:rsidRPr="00630DEE">
        <w:rPr>
          <w:sz w:val="32"/>
          <w:szCs w:val="32"/>
        </w:rPr>
        <w:t>- Develop APIs to integrate predictive maintenance and sentiment analysis models with the transportation infrastructure.</w:t>
      </w:r>
    </w:p>
    <w:p w14:paraId="7A0E1B2A" w14:textId="77777777" w:rsidR="00630DEE" w:rsidRPr="00630DEE" w:rsidRDefault="00630DEE" w:rsidP="00630DEE">
      <w:pPr>
        <w:rPr>
          <w:sz w:val="32"/>
          <w:szCs w:val="32"/>
        </w:rPr>
      </w:pPr>
      <w:r w:rsidRPr="00630DEE">
        <w:rPr>
          <w:sz w:val="32"/>
          <w:szCs w:val="32"/>
        </w:rPr>
        <w:t>- Ensure real-time data flow from vehicles and passenger feedback channels to the models.</w:t>
      </w:r>
    </w:p>
    <w:p w14:paraId="0A351E49" w14:textId="77777777" w:rsidR="00630DEE" w:rsidRPr="00CE70BF" w:rsidRDefault="00630DEE" w:rsidP="00630DEE">
      <w:pPr>
        <w:rPr>
          <w:color w:val="0070C0"/>
          <w:sz w:val="32"/>
          <w:szCs w:val="32"/>
          <w:u w:val="single"/>
        </w:rPr>
      </w:pPr>
    </w:p>
    <w:p w14:paraId="32D78C18" w14:textId="49180B5D" w:rsidR="00630DEE" w:rsidRPr="00CE70BF" w:rsidRDefault="00630DEE" w:rsidP="00630DEE">
      <w:pPr>
        <w:rPr>
          <w:b/>
          <w:bCs/>
          <w:color w:val="0070C0"/>
          <w:sz w:val="32"/>
          <w:szCs w:val="32"/>
          <w:u w:val="single"/>
        </w:rPr>
      </w:pPr>
      <w:r w:rsidRPr="00CE70BF">
        <w:rPr>
          <w:b/>
          <w:bCs/>
          <w:color w:val="0070C0"/>
          <w:sz w:val="32"/>
          <w:szCs w:val="32"/>
          <w:u w:val="single"/>
        </w:rPr>
        <w:t>Step 8: Dashboard Development</w:t>
      </w:r>
    </w:p>
    <w:p w14:paraId="122649B1" w14:textId="77777777" w:rsidR="00630DEE" w:rsidRPr="00630DEE" w:rsidRDefault="00630DEE" w:rsidP="00630DEE">
      <w:pPr>
        <w:rPr>
          <w:sz w:val="32"/>
          <w:szCs w:val="32"/>
        </w:rPr>
      </w:pPr>
      <w:r w:rsidRPr="00630DEE">
        <w:rPr>
          <w:sz w:val="32"/>
          <w:szCs w:val="32"/>
        </w:rPr>
        <w:lastRenderedPageBreak/>
        <w:t>- Create a user-friendly dashboard for transportation operators and managers.</w:t>
      </w:r>
    </w:p>
    <w:p w14:paraId="61E5BE07" w14:textId="77777777" w:rsidR="00630DEE" w:rsidRPr="00630DEE" w:rsidRDefault="00630DEE" w:rsidP="00630DEE">
      <w:pPr>
        <w:rPr>
          <w:sz w:val="32"/>
          <w:szCs w:val="32"/>
        </w:rPr>
      </w:pPr>
      <w:r w:rsidRPr="00630DEE">
        <w:rPr>
          <w:sz w:val="32"/>
          <w:szCs w:val="32"/>
        </w:rPr>
        <w:t>- Display real-time service disruption predictions and sentiment analysis results.</w:t>
      </w:r>
    </w:p>
    <w:p w14:paraId="45B7EB42" w14:textId="77777777" w:rsidR="00630DEE" w:rsidRPr="00630DEE" w:rsidRDefault="00630DEE" w:rsidP="00630DEE">
      <w:pPr>
        <w:rPr>
          <w:sz w:val="32"/>
          <w:szCs w:val="32"/>
        </w:rPr>
      </w:pPr>
    </w:p>
    <w:p w14:paraId="3BC91F37" w14:textId="18C3A51B" w:rsidR="00630DEE" w:rsidRPr="00CE70BF" w:rsidRDefault="00630DEE" w:rsidP="00630DEE">
      <w:pPr>
        <w:rPr>
          <w:b/>
          <w:bCs/>
          <w:sz w:val="40"/>
          <w:szCs w:val="40"/>
          <w:u w:val="single"/>
        </w:rPr>
      </w:pPr>
      <w:r w:rsidRPr="00CE70BF">
        <w:rPr>
          <w:b/>
          <w:bCs/>
          <w:sz w:val="40"/>
          <w:szCs w:val="40"/>
          <w:u w:val="single"/>
        </w:rPr>
        <w:t>Phase 4: Testing and Evaluation</w:t>
      </w:r>
    </w:p>
    <w:p w14:paraId="1EBEB67A" w14:textId="7A03A289" w:rsidR="00630DEE" w:rsidRPr="00CE70BF" w:rsidRDefault="00630DEE" w:rsidP="00630DEE">
      <w:pPr>
        <w:rPr>
          <w:b/>
          <w:bCs/>
          <w:color w:val="0070C0"/>
          <w:sz w:val="32"/>
          <w:szCs w:val="32"/>
          <w:u w:val="single"/>
        </w:rPr>
      </w:pPr>
      <w:r w:rsidRPr="00CE70BF">
        <w:rPr>
          <w:b/>
          <w:bCs/>
          <w:color w:val="0070C0"/>
          <w:sz w:val="32"/>
          <w:szCs w:val="32"/>
          <w:u w:val="single"/>
        </w:rPr>
        <w:t>Step 9: Pilot Testing</w:t>
      </w:r>
    </w:p>
    <w:p w14:paraId="156B1A2C" w14:textId="77777777" w:rsidR="00630DEE" w:rsidRPr="00630DEE" w:rsidRDefault="00630DEE" w:rsidP="00630DEE">
      <w:pPr>
        <w:rPr>
          <w:sz w:val="32"/>
          <w:szCs w:val="32"/>
        </w:rPr>
      </w:pPr>
      <w:r w:rsidRPr="00630DEE">
        <w:rPr>
          <w:sz w:val="32"/>
          <w:szCs w:val="32"/>
        </w:rPr>
        <w:t>- Conduct a pilot test of the integrated system on a small scale.</w:t>
      </w:r>
    </w:p>
    <w:p w14:paraId="48D7D822" w14:textId="77777777" w:rsidR="00630DEE" w:rsidRPr="00630DEE" w:rsidRDefault="00630DEE" w:rsidP="00630DEE">
      <w:pPr>
        <w:rPr>
          <w:sz w:val="32"/>
          <w:szCs w:val="32"/>
        </w:rPr>
      </w:pPr>
      <w:r w:rsidRPr="00630DEE">
        <w:rPr>
          <w:sz w:val="32"/>
          <w:szCs w:val="32"/>
        </w:rPr>
        <w:t>- Collect feedback from transportation staff and passengers for further refinement.</w:t>
      </w:r>
    </w:p>
    <w:p w14:paraId="1B8B7B80" w14:textId="77777777" w:rsidR="00630DEE" w:rsidRPr="00630DEE" w:rsidRDefault="00630DEE" w:rsidP="00630DEE">
      <w:pPr>
        <w:rPr>
          <w:sz w:val="32"/>
          <w:szCs w:val="32"/>
        </w:rPr>
      </w:pPr>
    </w:p>
    <w:p w14:paraId="510DAD99" w14:textId="6FEC1B89" w:rsidR="00630DEE" w:rsidRPr="00CE70BF" w:rsidRDefault="00630DEE" w:rsidP="00630DEE">
      <w:pPr>
        <w:rPr>
          <w:b/>
          <w:bCs/>
          <w:color w:val="0070C0"/>
          <w:sz w:val="32"/>
          <w:szCs w:val="32"/>
          <w:u w:val="single"/>
        </w:rPr>
      </w:pPr>
      <w:r w:rsidRPr="00CE70BF">
        <w:rPr>
          <w:color w:val="0070C0"/>
          <w:sz w:val="32"/>
          <w:szCs w:val="32"/>
          <w:u w:val="single"/>
        </w:rPr>
        <w:t xml:space="preserve"> </w:t>
      </w:r>
      <w:r w:rsidRPr="00CE70BF">
        <w:rPr>
          <w:b/>
          <w:bCs/>
          <w:color w:val="0070C0"/>
          <w:sz w:val="32"/>
          <w:szCs w:val="32"/>
          <w:u w:val="single"/>
        </w:rPr>
        <w:t>Step 10: Performance Evaluation</w:t>
      </w:r>
    </w:p>
    <w:p w14:paraId="14C9A718" w14:textId="77777777" w:rsidR="00630DEE" w:rsidRPr="00630DEE" w:rsidRDefault="00630DEE" w:rsidP="00630DEE">
      <w:pPr>
        <w:rPr>
          <w:sz w:val="32"/>
          <w:szCs w:val="32"/>
        </w:rPr>
      </w:pPr>
      <w:r w:rsidRPr="00630DEE">
        <w:rPr>
          <w:sz w:val="32"/>
          <w:szCs w:val="32"/>
        </w:rPr>
        <w:t>- Evaluate the accuracy of service disruption predictions and sentiment analysis.</w:t>
      </w:r>
    </w:p>
    <w:p w14:paraId="171BF566" w14:textId="77777777" w:rsidR="00630DEE" w:rsidRPr="00630DEE" w:rsidRDefault="00630DEE" w:rsidP="00630DEE">
      <w:pPr>
        <w:rPr>
          <w:sz w:val="32"/>
          <w:szCs w:val="32"/>
        </w:rPr>
      </w:pPr>
      <w:r w:rsidRPr="00630DEE">
        <w:rPr>
          <w:sz w:val="32"/>
          <w:szCs w:val="32"/>
        </w:rPr>
        <w:t>- Measure the impact on service reliability and passenger satisfaction.</w:t>
      </w:r>
    </w:p>
    <w:p w14:paraId="26A20DF1" w14:textId="77777777" w:rsidR="00630DEE" w:rsidRPr="00630DEE" w:rsidRDefault="00630DEE" w:rsidP="00630DEE">
      <w:pPr>
        <w:rPr>
          <w:sz w:val="32"/>
          <w:szCs w:val="32"/>
        </w:rPr>
      </w:pPr>
    </w:p>
    <w:p w14:paraId="31FD9FC2" w14:textId="36D33FF1" w:rsidR="00630DEE" w:rsidRPr="00CE70BF" w:rsidRDefault="00630DEE" w:rsidP="00630DEE">
      <w:pPr>
        <w:rPr>
          <w:b/>
          <w:bCs/>
          <w:sz w:val="40"/>
          <w:szCs w:val="40"/>
          <w:u w:val="single"/>
        </w:rPr>
      </w:pPr>
      <w:r w:rsidRPr="00CE70BF">
        <w:rPr>
          <w:b/>
          <w:bCs/>
          <w:sz w:val="40"/>
          <w:szCs w:val="40"/>
          <w:u w:val="single"/>
        </w:rPr>
        <w:t>Phase 5: Scaling and Continuous Improvement</w:t>
      </w:r>
    </w:p>
    <w:p w14:paraId="69E69AB5" w14:textId="77777777" w:rsidR="00630DEE" w:rsidRPr="00630DEE" w:rsidRDefault="00630DEE" w:rsidP="00630DEE">
      <w:pPr>
        <w:rPr>
          <w:sz w:val="32"/>
          <w:szCs w:val="32"/>
        </w:rPr>
      </w:pPr>
    </w:p>
    <w:p w14:paraId="4ECA0BA9" w14:textId="4F8027D9" w:rsidR="00630DEE" w:rsidRPr="00CE70BF" w:rsidRDefault="00630DEE" w:rsidP="00630DEE">
      <w:pPr>
        <w:rPr>
          <w:b/>
          <w:bCs/>
          <w:sz w:val="32"/>
          <w:szCs w:val="32"/>
          <w:u w:val="single"/>
        </w:rPr>
      </w:pPr>
      <w:r w:rsidRPr="00CE70BF">
        <w:rPr>
          <w:b/>
          <w:bCs/>
          <w:color w:val="0070C0"/>
          <w:sz w:val="32"/>
          <w:szCs w:val="32"/>
          <w:u w:val="single"/>
        </w:rPr>
        <w:t>Step 11: Full-Scale Deployment</w:t>
      </w:r>
    </w:p>
    <w:p w14:paraId="382E408A" w14:textId="77777777" w:rsidR="00630DEE" w:rsidRPr="00630DEE" w:rsidRDefault="00630DEE" w:rsidP="00630DEE">
      <w:pPr>
        <w:rPr>
          <w:sz w:val="32"/>
          <w:szCs w:val="32"/>
        </w:rPr>
      </w:pPr>
      <w:r w:rsidRPr="00630DEE">
        <w:rPr>
          <w:sz w:val="32"/>
          <w:szCs w:val="32"/>
        </w:rPr>
        <w:t>- Deploy the integrated system across the entire public transportation network.</w:t>
      </w:r>
    </w:p>
    <w:p w14:paraId="616EC86B" w14:textId="77777777" w:rsidR="00630DEE" w:rsidRPr="00630DEE" w:rsidRDefault="00630DEE" w:rsidP="00630DEE">
      <w:pPr>
        <w:rPr>
          <w:sz w:val="32"/>
          <w:szCs w:val="32"/>
        </w:rPr>
      </w:pPr>
      <w:r w:rsidRPr="00630DEE">
        <w:rPr>
          <w:sz w:val="32"/>
          <w:szCs w:val="32"/>
        </w:rPr>
        <w:t>- Monitor system performance and scalability.</w:t>
      </w:r>
    </w:p>
    <w:p w14:paraId="720BAC5A" w14:textId="77777777" w:rsidR="00630DEE" w:rsidRPr="00630DEE" w:rsidRDefault="00630DEE" w:rsidP="00630DEE">
      <w:pPr>
        <w:rPr>
          <w:sz w:val="32"/>
          <w:szCs w:val="32"/>
        </w:rPr>
      </w:pPr>
    </w:p>
    <w:p w14:paraId="44DFDFB9" w14:textId="707A88CC" w:rsidR="00630DEE" w:rsidRPr="00CE70BF" w:rsidRDefault="00630DEE" w:rsidP="00630DEE">
      <w:pPr>
        <w:rPr>
          <w:b/>
          <w:bCs/>
          <w:color w:val="0070C0"/>
          <w:sz w:val="32"/>
          <w:szCs w:val="32"/>
          <w:u w:val="single"/>
        </w:rPr>
      </w:pPr>
      <w:r w:rsidRPr="00CE70BF">
        <w:rPr>
          <w:b/>
          <w:bCs/>
          <w:color w:val="0070C0"/>
          <w:sz w:val="32"/>
          <w:szCs w:val="32"/>
          <w:u w:val="single"/>
        </w:rPr>
        <w:t>Step 12: Continuous Improvement</w:t>
      </w:r>
    </w:p>
    <w:p w14:paraId="5B968CC1" w14:textId="77777777" w:rsidR="00630DEE" w:rsidRPr="00630DEE" w:rsidRDefault="00630DEE" w:rsidP="00630DEE">
      <w:pPr>
        <w:rPr>
          <w:sz w:val="32"/>
          <w:szCs w:val="32"/>
        </w:rPr>
      </w:pPr>
      <w:r w:rsidRPr="00630DEE">
        <w:rPr>
          <w:sz w:val="32"/>
          <w:szCs w:val="32"/>
        </w:rPr>
        <w:lastRenderedPageBreak/>
        <w:t>- Implement feedback loops for model retraining and refinement.</w:t>
      </w:r>
    </w:p>
    <w:p w14:paraId="39A2AC11" w14:textId="77777777" w:rsidR="00630DEE" w:rsidRPr="00630DEE" w:rsidRDefault="00630DEE" w:rsidP="00630DEE">
      <w:pPr>
        <w:rPr>
          <w:sz w:val="32"/>
          <w:szCs w:val="32"/>
        </w:rPr>
      </w:pPr>
      <w:r w:rsidRPr="00630DEE">
        <w:rPr>
          <w:sz w:val="32"/>
          <w:szCs w:val="32"/>
        </w:rPr>
        <w:t>- Stay updated with evolving machine learning and NLP techniques.</w:t>
      </w:r>
    </w:p>
    <w:p w14:paraId="30AFEDDB" w14:textId="77777777" w:rsidR="00630DEE" w:rsidRPr="00630DEE" w:rsidRDefault="00630DEE" w:rsidP="00630DEE">
      <w:pPr>
        <w:rPr>
          <w:sz w:val="32"/>
          <w:szCs w:val="32"/>
        </w:rPr>
      </w:pPr>
    </w:p>
    <w:p w14:paraId="6844B0B0" w14:textId="4F0BBEFB" w:rsidR="00630DEE" w:rsidRPr="00CE70BF" w:rsidRDefault="00630DEE" w:rsidP="00630DEE">
      <w:pPr>
        <w:rPr>
          <w:b/>
          <w:bCs/>
          <w:sz w:val="40"/>
          <w:szCs w:val="40"/>
          <w:u w:val="single"/>
        </w:rPr>
      </w:pPr>
      <w:r w:rsidRPr="00CE70BF">
        <w:rPr>
          <w:b/>
          <w:bCs/>
          <w:sz w:val="40"/>
          <w:szCs w:val="40"/>
          <w:u w:val="single"/>
        </w:rPr>
        <w:t>Phase 6: Maintenance and Support</w:t>
      </w:r>
    </w:p>
    <w:p w14:paraId="2E3B50BE" w14:textId="77777777" w:rsidR="00630DEE" w:rsidRPr="00630DEE" w:rsidRDefault="00630DEE" w:rsidP="00630DEE">
      <w:pPr>
        <w:rPr>
          <w:sz w:val="32"/>
          <w:szCs w:val="32"/>
        </w:rPr>
      </w:pPr>
    </w:p>
    <w:p w14:paraId="349545B7" w14:textId="3D99CCEA" w:rsidR="00630DEE" w:rsidRPr="00CE70BF" w:rsidRDefault="00630DEE" w:rsidP="00630DEE">
      <w:pPr>
        <w:rPr>
          <w:b/>
          <w:bCs/>
          <w:sz w:val="32"/>
          <w:szCs w:val="32"/>
          <w:u w:val="single"/>
        </w:rPr>
      </w:pPr>
      <w:r w:rsidRPr="00630DEE">
        <w:rPr>
          <w:sz w:val="32"/>
          <w:szCs w:val="32"/>
        </w:rPr>
        <w:t xml:space="preserve"> </w:t>
      </w:r>
      <w:r w:rsidRPr="00CE70BF">
        <w:rPr>
          <w:b/>
          <w:bCs/>
          <w:color w:val="0070C0"/>
          <w:sz w:val="32"/>
          <w:szCs w:val="32"/>
          <w:u w:val="single"/>
        </w:rPr>
        <w:t>Step 13: Maintenance</w:t>
      </w:r>
    </w:p>
    <w:p w14:paraId="5DA05C43" w14:textId="77777777" w:rsidR="00630DEE" w:rsidRPr="00630DEE" w:rsidRDefault="00630DEE" w:rsidP="00630DEE">
      <w:pPr>
        <w:rPr>
          <w:sz w:val="32"/>
          <w:szCs w:val="32"/>
        </w:rPr>
      </w:pPr>
      <w:r w:rsidRPr="00630DEE">
        <w:rPr>
          <w:sz w:val="32"/>
          <w:szCs w:val="32"/>
        </w:rPr>
        <w:t>- Provide ongoing maintenance and support for the deployed system.</w:t>
      </w:r>
    </w:p>
    <w:p w14:paraId="6C006DEC" w14:textId="77777777" w:rsidR="00630DEE" w:rsidRPr="00630DEE" w:rsidRDefault="00630DEE" w:rsidP="00630DEE">
      <w:pPr>
        <w:rPr>
          <w:sz w:val="32"/>
          <w:szCs w:val="32"/>
        </w:rPr>
      </w:pPr>
      <w:r w:rsidRPr="00630DEE">
        <w:rPr>
          <w:sz w:val="32"/>
          <w:szCs w:val="32"/>
        </w:rPr>
        <w:t>- Address any issues, bugs, or performance issues promptly.</w:t>
      </w:r>
    </w:p>
    <w:p w14:paraId="6785F30A" w14:textId="77777777" w:rsidR="00630DEE" w:rsidRPr="00630DEE" w:rsidRDefault="00630DEE" w:rsidP="00630DEE">
      <w:pPr>
        <w:rPr>
          <w:sz w:val="32"/>
          <w:szCs w:val="32"/>
        </w:rPr>
      </w:pPr>
    </w:p>
    <w:p w14:paraId="18C9ADA9" w14:textId="11434D1D" w:rsidR="00630DEE" w:rsidRPr="00CE70BF" w:rsidRDefault="00630DEE" w:rsidP="00630DEE">
      <w:pPr>
        <w:rPr>
          <w:b/>
          <w:bCs/>
          <w:color w:val="0070C0"/>
          <w:sz w:val="32"/>
          <w:szCs w:val="32"/>
          <w:u w:val="single"/>
        </w:rPr>
      </w:pPr>
      <w:r w:rsidRPr="00CE70BF">
        <w:rPr>
          <w:b/>
          <w:bCs/>
          <w:color w:val="0070C0"/>
          <w:sz w:val="32"/>
          <w:szCs w:val="32"/>
          <w:u w:val="single"/>
        </w:rPr>
        <w:t>Step 14: User Training and Documentation</w:t>
      </w:r>
    </w:p>
    <w:p w14:paraId="0C17FCDF" w14:textId="77777777" w:rsidR="00630DEE" w:rsidRPr="00630DEE" w:rsidRDefault="00630DEE" w:rsidP="00630DEE">
      <w:pPr>
        <w:rPr>
          <w:sz w:val="32"/>
          <w:szCs w:val="32"/>
        </w:rPr>
      </w:pPr>
      <w:r w:rsidRPr="00630DEE">
        <w:rPr>
          <w:sz w:val="32"/>
          <w:szCs w:val="32"/>
        </w:rPr>
        <w:t>- Train transportation personnel in using the system effectively.</w:t>
      </w:r>
    </w:p>
    <w:p w14:paraId="0F4CADA3" w14:textId="77777777" w:rsidR="00630DEE" w:rsidRPr="00630DEE" w:rsidRDefault="00630DEE" w:rsidP="00630DEE">
      <w:pPr>
        <w:rPr>
          <w:sz w:val="32"/>
          <w:szCs w:val="32"/>
        </w:rPr>
      </w:pPr>
      <w:r w:rsidRPr="00630DEE">
        <w:rPr>
          <w:sz w:val="32"/>
          <w:szCs w:val="32"/>
        </w:rPr>
        <w:t>- Maintain comprehensive documentation for reference.</w:t>
      </w:r>
    </w:p>
    <w:p w14:paraId="0BAE09A7" w14:textId="77777777" w:rsidR="00630DEE" w:rsidRPr="00CE70BF" w:rsidRDefault="00630DEE" w:rsidP="00630DEE">
      <w:pPr>
        <w:rPr>
          <w:sz w:val="40"/>
          <w:szCs w:val="40"/>
          <w:u w:val="single"/>
        </w:rPr>
      </w:pPr>
    </w:p>
    <w:p w14:paraId="2EB5116D" w14:textId="31E74B5F" w:rsidR="00630DEE" w:rsidRPr="00CE70BF" w:rsidRDefault="00630DEE" w:rsidP="00630DEE">
      <w:pPr>
        <w:rPr>
          <w:b/>
          <w:bCs/>
          <w:sz w:val="40"/>
          <w:szCs w:val="40"/>
          <w:u w:val="single"/>
        </w:rPr>
      </w:pPr>
      <w:r w:rsidRPr="00CE70BF">
        <w:rPr>
          <w:b/>
          <w:bCs/>
          <w:sz w:val="40"/>
          <w:szCs w:val="40"/>
          <w:u w:val="single"/>
        </w:rPr>
        <w:t>Conclusion:</w:t>
      </w:r>
    </w:p>
    <w:p w14:paraId="520B0516" w14:textId="1C4034E7" w:rsidR="00630DEE" w:rsidRPr="00630DEE" w:rsidRDefault="004B7CB2" w:rsidP="00630DEE">
      <w:pPr>
        <w:rPr>
          <w:sz w:val="32"/>
          <w:szCs w:val="32"/>
        </w:rPr>
      </w:pPr>
      <w:r>
        <w:rPr>
          <w:sz w:val="32"/>
          <w:szCs w:val="32"/>
        </w:rPr>
        <w:t>In t</w:t>
      </w:r>
      <w:r w:rsidR="00630DEE" w:rsidRPr="00630DEE">
        <w:rPr>
          <w:sz w:val="32"/>
          <w:szCs w:val="32"/>
        </w:rPr>
        <w:t>his document outlines the complete steps for transforming the initial design idea into a practical solution for improving public transportation through predictive maintenance and passenger sentiment analysis. Each phase involves critical tasks that contribute to the success of the project. Continuous monitoring, feedback, and improvement are essential to ensure the system's long-term effectiveness and reliability.</w:t>
      </w:r>
      <w:r w:rsidR="00CE70BF">
        <w:rPr>
          <w:sz w:val="32"/>
          <w:szCs w:val="32"/>
        </w:rPr>
        <w:t xml:space="preserve"> </w:t>
      </w:r>
      <w:r>
        <w:rPr>
          <w:sz w:val="32"/>
          <w:szCs w:val="32"/>
        </w:rPr>
        <w:t>T</w:t>
      </w:r>
      <w:r w:rsidR="00630DEE" w:rsidRPr="00630DEE">
        <w:rPr>
          <w:sz w:val="32"/>
          <w:szCs w:val="32"/>
        </w:rPr>
        <w:t xml:space="preserve">his plan </w:t>
      </w:r>
      <w:r>
        <w:rPr>
          <w:sz w:val="32"/>
          <w:szCs w:val="32"/>
        </w:rPr>
        <w:t>has</w:t>
      </w:r>
      <w:r w:rsidR="00630DEE" w:rsidRPr="00630DEE">
        <w:rPr>
          <w:sz w:val="32"/>
          <w:szCs w:val="32"/>
        </w:rPr>
        <w:t xml:space="preserve"> high-level overview, and the actual implementation may require further detail and customization based on specific transportation systems, technologies, and data sources.</w:t>
      </w:r>
    </w:p>
    <w:sectPr w:rsidR="00630DEE" w:rsidRPr="00630DEE" w:rsidSect="00671800">
      <w:pgSz w:w="11906" w:h="16838"/>
      <w:pgMar w:top="1440" w:right="1440" w:bottom="1440" w:left="1440" w:header="708" w:footer="708" w:gutter="0"/>
      <w:pgBorders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0DEE"/>
    <w:rsid w:val="000F1101"/>
    <w:rsid w:val="00170E55"/>
    <w:rsid w:val="00202839"/>
    <w:rsid w:val="003F15F2"/>
    <w:rsid w:val="003F7DC0"/>
    <w:rsid w:val="004B7CB2"/>
    <w:rsid w:val="005E4D17"/>
    <w:rsid w:val="00630DEE"/>
    <w:rsid w:val="00671800"/>
    <w:rsid w:val="00675E43"/>
    <w:rsid w:val="00CE70BF"/>
    <w:rsid w:val="00E70D0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8F1C25"/>
  <w15:chartTrackingRefBased/>
  <w15:docId w15:val="{01F3329D-4E1B-4AB1-9E3C-CF5E10DDA3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3196EA-BB5E-400D-A0B7-C177C4E5F0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84</TotalTime>
  <Pages>5</Pages>
  <Words>666</Words>
  <Characters>3801</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2025CSE SRI NITHISH. S</dc:creator>
  <cp:keywords/>
  <dc:description/>
  <cp:lastModifiedBy>Saraswathi G</cp:lastModifiedBy>
  <cp:revision>3</cp:revision>
  <dcterms:created xsi:type="dcterms:W3CDTF">2023-10-08T13:35:00Z</dcterms:created>
  <dcterms:modified xsi:type="dcterms:W3CDTF">2023-10-08T14:57:00Z</dcterms:modified>
</cp:coreProperties>
</file>