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17B7" w14:textId="3925EDFC" w:rsidR="00A853C2" w:rsidRPr="0064106B" w:rsidRDefault="00581581" w:rsidP="00DD4CCB">
      <w:pPr>
        <w:jc w:val="center"/>
        <w:rPr>
          <w:rStyle w:val="SubtleReference"/>
          <w:b/>
          <w:bCs/>
          <w:color w:val="1F4E79" w:themeColor="accent1" w:themeShade="80"/>
          <w:sz w:val="48"/>
          <w:szCs w:val="48"/>
        </w:rPr>
      </w:pPr>
      <w:r w:rsidRPr="0064106B">
        <w:rPr>
          <w:rStyle w:val="SubtleReference"/>
          <w:b/>
          <w:bCs/>
          <w:color w:val="1F4E79" w:themeColor="accent1" w:themeShade="80"/>
          <w:sz w:val="48"/>
          <w:szCs w:val="48"/>
        </w:rPr>
        <w:t>PUBLIC TRANSPORT EFF</w:t>
      </w:r>
      <w:r w:rsidR="00201958" w:rsidRPr="0064106B">
        <w:rPr>
          <w:rStyle w:val="SubtleReference"/>
          <w:b/>
          <w:bCs/>
          <w:color w:val="1F4E79" w:themeColor="accent1" w:themeShade="80"/>
          <w:sz w:val="48"/>
          <w:szCs w:val="48"/>
        </w:rPr>
        <w:t>I</w:t>
      </w:r>
      <w:r w:rsidRPr="0064106B">
        <w:rPr>
          <w:rStyle w:val="SubtleReference"/>
          <w:b/>
          <w:bCs/>
          <w:color w:val="1F4E79" w:themeColor="accent1" w:themeShade="80"/>
          <w:sz w:val="48"/>
          <w:szCs w:val="48"/>
        </w:rPr>
        <w:t>CIENCY ANALYSIS</w:t>
      </w:r>
    </w:p>
    <w:p w14:paraId="73311E3C" w14:textId="440A1087" w:rsidR="003A7308" w:rsidRPr="0064106B" w:rsidRDefault="003A7308" w:rsidP="00DD4CCB">
      <w:pPr>
        <w:jc w:val="center"/>
        <w:rPr>
          <w:rStyle w:val="SubtleReference"/>
          <w:b/>
          <w:bCs/>
          <w:color w:val="1F4E79" w:themeColor="accent1" w:themeShade="80"/>
          <w:sz w:val="40"/>
          <w:szCs w:val="40"/>
        </w:rPr>
      </w:pPr>
      <w:r w:rsidRPr="0064106B">
        <w:rPr>
          <w:rStyle w:val="SubtleReference"/>
          <w:b/>
          <w:bCs/>
          <w:color w:val="1F4E79" w:themeColor="accent1" w:themeShade="80"/>
          <w:sz w:val="40"/>
          <w:szCs w:val="40"/>
        </w:rPr>
        <w:t xml:space="preserve">TEAM MEMBER: </w:t>
      </w:r>
      <w:r w:rsidR="0064106B" w:rsidRPr="0064106B">
        <w:rPr>
          <w:rStyle w:val="SubtleReference"/>
          <w:b/>
          <w:bCs/>
          <w:color w:val="1F4E79" w:themeColor="accent1" w:themeShade="80"/>
          <w:sz w:val="40"/>
          <w:szCs w:val="40"/>
        </w:rPr>
        <w:t xml:space="preserve"> </w:t>
      </w:r>
      <w:r w:rsidR="0064106B">
        <w:rPr>
          <w:rStyle w:val="SubtleReference"/>
          <w:b/>
          <w:bCs/>
          <w:color w:val="1F4E79" w:themeColor="accent1" w:themeShade="80"/>
          <w:sz w:val="40"/>
          <w:szCs w:val="40"/>
        </w:rPr>
        <w:t xml:space="preserve"> </w:t>
      </w:r>
      <w:r w:rsidR="002470AB">
        <w:rPr>
          <w:rStyle w:val="SubtleReference"/>
          <w:b/>
          <w:bCs/>
          <w:color w:val="1F4E79" w:themeColor="accent1" w:themeShade="80"/>
          <w:sz w:val="40"/>
          <w:szCs w:val="40"/>
        </w:rPr>
        <w:t>SANTHOSH S</w:t>
      </w:r>
    </w:p>
    <w:p w14:paraId="0DD79C94" w14:textId="29969BA1" w:rsidR="0086266C" w:rsidRDefault="0086266C" w:rsidP="00DD4CCB">
      <w:pPr>
        <w:jc w:val="center"/>
        <w:rPr>
          <w:rStyle w:val="SubtleReference"/>
          <w:b/>
          <w:bCs/>
          <w:color w:val="1F4E79" w:themeColor="accent1" w:themeShade="80"/>
          <w:sz w:val="40"/>
          <w:szCs w:val="40"/>
        </w:rPr>
      </w:pPr>
      <w:r w:rsidRPr="0064106B">
        <w:rPr>
          <w:rStyle w:val="SubtleReference"/>
          <w:b/>
          <w:bCs/>
          <w:color w:val="1F4E79" w:themeColor="accent1" w:themeShade="80"/>
          <w:sz w:val="44"/>
          <w:szCs w:val="44"/>
        </w:rPr>
        <w:t>registration no</w:t>
      </w:r>
      <w:r w:rsidR="0064106B" w:rsidRPr="0064106B">
        <w:rPr>
          <w:rStyle w:val="SubtleReference"/>
          <w:b/>
          <w:bCs/>
          <w:color w:val="1F4E79" w:themeColor="accent1" w:themeShade="80"/>
          <w:sz w:val="44"/>
          <w:szCs w:val="44"/>
        </w:rPr>
        <w:t>:</w:t>
      </w:r>
      <w:r w:rsidR="0064106B">
        <w:rPr>
          <w:rStyle w:val="SubtleReference"/>
          <w:b/>
          <w:bCs/>
          <w:color w:val="1F4E79" w:themeColor="accent1" w:themeShade="80"/>
          <w:sz w:val="40"/>
          <w:szCs w:val="40"/>
        </w:rPr>
        <w:t xml:space="preserve"> </w:t>
      </w:r>
      <w:r>
        <w:rPr>
          <w:rStyle w:val="SubtleReference"/>
          <w:b/>
          <w:bCs/>
          <w:color w:val="1F4E79" w:themeColor="accent1" w:themeShade="80"/>
          <w:sz w:val="40"/>
          <w:szCs w:val="40"/>
        </w:rPr>
        <w:t xml:space="preserve"> 41262124304</w:t>
      </w:r>
      <w:r w:rsidR="002470AB">
        <w:rPr>
          <w:rStyle w:val="SubtleReference"/>
          <w:b/>
          <w:bCs/>
          <w:color w:val="1F4E79" w:themeColor="accent1" w:themeShade="80"/>
          <w:sz w:val="40"/>
          <w:szCs w:val="40"/>
        </w:rPr>
        <w:t>2</w:t>
      </w:r>
    </w:p>
    <w:p w14:paraId="6F8EB58B" w14:textId="212EB269" w:rsidR="00332C1E" w:rsidRDefault="00332C1E" w:rsidP="00DD4CCB">
      <w:pPr>
        <w:jc w:val="center"/>
        <w:rPr>
          <w:rStyle w:val="SubtleReference"/>
          <w:b/>
          <w:bCs/>
          <w:color w:val="1F4E79" w:themeColor="accent1" w:themeShade="80"/>
          <w:sz w:val="40"/>
          <w:szCs w:val="40"/>
        </w:rPr>
      </w:pPr>
      <w:r>
        <w:rPr>
          <w:b/>
          <w:bCs/>
          <w:smallCaps/>
          <w:noProof/>
          <w:color w:val="1F4E79" w:themeColor="accent1" w:themeShade="80"/>
          <w:sz w:val="40"/>
          <w:szCs w:val="40"/>
        </w:rPr>
        <w:drawing>
          <wp:inline distT="0" distB="0" distL="0" distR="0" wp14:anchorId="177F2071" wp14:editId="74C178A1">
            <wp:extent cx="5042646" cy="2823882"/>
            <wp:effectExtent l="0" t="0" r="5715" b="0"/>
            <wp:docPr id="896219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19226" name="Picture 896219226"/>
                    <pic:cNvPicPr/>
                  </pic:nvPicPr>
                  <pic:blipFill>
                    <a:blip r:embed="rId6">
                      <a:extLst>
                        <a:ext uri="{28A0092B-C50C-407E-A947-70E740481C1C}">
                          <a14:useLocalDpi xmlns:a14="http://schemas.microsoft.com/office/drawing/2010/main" val="0"/>
                        </a:ext>
                      </a:extLst>
                    </a:blip>
                    <a:stretch>
                      <a:fillRect/>
                    </a:stretch>
                  </pic:blipFill>
                  <pic:spPr>
                    <a:xfrm>
                      <a:off x="0" y="0"/>
                      <a:ext cx="5057846" cy="2832394"/>
                    </a:xfrm>
                    <a:prstGeom prst="rect">
                      <a:avLst/>
                    </a:prstGeom>
                  </pic:spPr>
                </pic:pic>
              </a:graphicData>
            </a:graphic>
          </wp:inline>
        </w:drawing>
      </w:r>
    </w:p>
    <w:p w14:paraId="6EAF8654" w14:textId="37EED329" w:rsidR="0086266C" w:rsidRPr="00197790" w:rsidRDefault="0086266C" w:rsidP="00DD4CCB">
      <w:pPr>
        <w:jc w:val="center"/>
        <w:rPr>
          <w:rStyle w:val="SubtleReference"/>
          <w:b/>
          <w:bCs/>
          <w:color w:val="1F4E79" w:themeColor="accent1" w:themeShade="80"/>
          <w:sz w:val="40"/>
          <w:szCs w:val="40"/>
        </w:rPr>
      </w:pPr>
    </w:p>
    <w:p w14:paraId="42CBCA61" w14:textId="15CC2C63" w:rsidR="00A853C2" w:rsidRPr="00197790" w:rsidRDefault="00197790" w:rsidP="00A853C2">
      <w:pPr>
        <w:rPr>
          <w:b/>
          <w:color w:val="2F5496" w:themeColor="accent5" w:themeShade="BF"/>
          <w:sz w:val="44"/>
          <w:szCs w:val="44"/>
          <w:u w:val="single"/>
        </w:rPr>
      </w:pPr>
      <w:r w:rsidRPr="00197790">
        <w:rPr>
          <w:b/>
          <w:color w:val="2F5496" w:themeColor="accent5" w:themeShade="BF"/>
          <w:sz w:val="44"/>
          <w:szCs w:val="44"/>
          <w:u w:val="single"/>
        </w:rPr>
        <w:t>PROJECT DEFINITION:</w:t>
      </w:r>
    </w:p>
    <w:p w14:paraId="0E260F3F" w14:textId="08CC18EF" w:rsidR="001D5642" w:rsidRPr="00201958" w:rsidRDefault="001D5642" w:rsidP="001D5642">
      <w:pPr>
        <w:rPr>
          <w:b/>
          <w:color w:val="2F5496" w:themeColor="accent5" w:themeShade="BF"/>
          <w:sz w:val="28"/>
          <w:szCs w:val="28"/>
          <w:u w:val="single"/>
        </w:rPr>
      </w:pPr>
      <w:r w:rsidRPr="001D5642">
        <w:rPr>
          <w:bCs/>
          <w:sz w:val="28"/>
          <w:szCs w:val="28"/>
        </w:rPr>
        <w:t>The project involves analyzing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p>
    <w:p w14:paraId="22BB4C36" w14:textId="5F0ED52A" w:rsidR="00A853C2" w:rsidRPr="003A7308" w:rsidRDefault="00197790" w:rsidP="00A853C2">
      <w:pPr>
        <w:rPr>
          <w:b/>
          <w:color w:val="2F5496" w:themeColor="accent5" w:themeShade="BF"/>
          <w:sz w:val="40"/>
          <w:szCs w:val="40"/>
          <w:u w:val="single"/>
        </w:rPr>
      </w:pPr>
      <w:r w:rsidRPr="003A7308">
        <w:rPr>
          <w:b/>
          <w:color w:val="2F5496" w:themeColor="accent5" w:themeShade="BF"/>
          <w:sz w:val="40"/>
          <w:szCs w:val="40"/>
          <w:u w:val="single"/>
        </w:rPr>
        <w:t>DESIGN THINKING:</w:t>
      </w:r>
    </w:p>
    <w:p w14:paraId="4B80D370" w14:textId="6AAFE3DC" w:rsidR="00285D2F" w:rsidRPr="00197790" w:rsidRDefault="001D5642" w:rsidP="00285D2F">
      <w:pPr>
        <w:rPr>
          <w:b/>
          <w:color w:val="2F5496" w:themeColor="accent5" w:themeShade="BF"/>
          <w:sz w:val="40"/>
          <w:szCs w:val="40"/>
          <w:u w:val="single"/>
        </w:rPr>
      </w:pPr>
      <w:r w:rsidRPr="00197790">
        <w:rPr>
          <w:b/>
          <w:color w:val="2F5496" w:themeColor="accent5" w:themeShade="BF"/>
          <w:sz w:val="40"/>
          <w:szCs w:val="40"/>
          <w:u w:val="single"/>
        </w:rPr>
        <w:t>Analysis objectives:</w:t>
      </w:r>
    </w:p>
    <w:p w14:paraId="26E5EA93" w14:textId="02C39826" w:rsidR="00285D2F" w:rsidRPr="00574B07" w:rsidRDefault="00285D2F" w:rsidP="00285D2F">
      <w:pPr>
        <w:pStyle w:val="ListParagraph"/>
        <w:numPr>
          <w:ilvl w:val="0"/>
          <w:numId w:val="7"/>
        </w:numPr>
        <w:rPr>
          <w:b/>
          <w:sz w:val="32"/>
          <w:szCs w:val="32"/>
        </w:rPr>
      </w:pPr>
      <w:r w:rsidRPr="00574B07">
        <w:rPr>
          <w:b/>
          <w:sz w:val="32"/>
          <w:szCs w:val="32"/>
        </w:rPr>
        <w:t>On-Time Performance Assessment</w:t>
      </w:r>
    </w:p>
    <w:p w14:paraId="5D64DCA5" w14:textId="77777777" w:rsidR="00285D2F" w:rsidRPr="00285D2F" w:rsidRDefault="00285D2F" w:rsidP="00285D2F">
      <w:pPr>
        <w:rPr>
          <w:bCs/>
          <w:sz w:val="28"/>
          <w:szCs w:val="28"/>
        </w:rPr>
      </w:pPr>
      <w:r w:rsidRPr="00285D2F">
        <w:rPr>
          <w:bCs/>
          <w:sz w:val="28"/>
          <w:szCs w:val="28"/>
        </w:rPr>
        <w:t xml:space="preserve">   - Objective: Evaluate punctuality, reduce delays.</w:t>
      </w:r>
    </w:p>
    <w:p w14:paraId="01719E95" w14:textId="77777777" w:rsidR="00285D2F" w:rsidRPr="00285D2F" w:rsidRDefault="00285D2F" w:rsidP="00285D2F">
      <w:pPr>
        <w:rPr>
          <w:bCs/>
          <w:sz w:val="28"/>
          <w:szCs w:val="28"/>
        </w:rPr>
      </w:pPr>
      <w:r w:rsidRPr="00285D2F">
        <w:rPr>
          <w:bCs/>
          <w:sz w:val="28"/>
          <w:szCs w:val="28"/>
        </w:rPr>
        <w:t xml:space="preserve">   - Metrics: On-time trips, average delay time.</w:t>
      </w:r>
    </w:p>
    <w:p w14:paraId="7EDD582C" w14:textId="77777777" w:rsidR="00285D2F" w:rsidRPr="00285D2F" w:rsidRDefault="00285D2F" w:rsidP="00285D2F">
      <w:pPr>
        <w:rPr>
          <w:bCs/>
          <w:sz w:val="28"/>
          <w:szCs w:val="28"/>
        </w:rPr>
      </w:pPr>
      <w:r w:rsidRPr="00285D2F">
        <w:rPr>
          <w:bCs/>
          <w:sz w:val="28"/>
          <w:szCs w:val="28"/>
        </w:rPr>
        <w:t xml:space="preserve">   - Actions: Identify issues, improve schedules, manage traffic.</w:t>
      </w:r>
    </w:p>
    <w:p w14:paraId="0695C963" w14:textId="2ABEBEAC" w:rsidR="00285D2F" w:rsidRPr="0086266C" w:rsidRDefault="00285D2F" w:rsidP="00285D2F">
      <w:pPr>
        <w:pStyle w:val="ListParagraph"/>
        <w:numPr>
          <w:ilvl w:val="0"/>
          <w:numId w:val="7"/>
        </w:numPr>
        <w:rPr>
          <w:b/>
          <w:sz w:val="32"/>
          <w:szCs w:val="32"/>
        </w:rPr>
      </w:pPr>
      <w:r w:rsidRPr="0086266C">
        <w:rPr>
          <w:b/>
          <w:sz w:val="32"/>
          <w:szCs w:val="32"/>
        </w:rPr>
        <w:t>Passenger Satisfaction Analysis</w:t>
      </w:r>
    </w:p>
    <w:p w14:paraId="3B5B89B9" w14:textId="77777777" w:rsidR="00285D2F" w:rsidRPr="00285D2F" w:rsidRDefault="00285D2F" w:rsidP="00285D2F">
      <w:pPr>
        <w:rPr>
          <w:bCs/>
          <w:sz w:val="28"/>
          <w:szCs w:val="28"/>
        </w:rPr>
      </w:pPr>
      <w:r w:rsidRPr="00285D2F">
        <w:rPr>
          <w:bCs/>
          <w:sz w:val="28"/>
          <w:szCs w:val="28"/>
        </w:rPr>
        <w:lastRenderedPageBreak/>
        <w:t xml:space="preserve">   - Objective: Enhance passenger experience.</w:t>
      </w:r>
    </w:p>
    <w:p w14:paraId="41BF3EDF" w14:textId="77777777" w:rsidR="00285D2F" w:rsidRPr="00285D2F" w:rsidRDefault="00285D2F" w:rsidP="00285D2F">
      <w:pPr>
        <w:rPr>
          <w:bCs/>
          <w:sz w:val="28"/>
          <w:szCs w:val="28"/>
        </w:rPr>
      </w:pPr>
      <w:r w:rsidRPr="00285D2F">
        <w:rPr>
          <w:bCs/>
          <w:sz w:val="28"/>
          <w:szCs w:val="28"/>
        </w:rPr>
        <w:t xml:space="preserve">   - Metrics: Surveys, complaints, load factor.</w:t>
      </w:r>
    </w:p>
    <w:p w14:paraId="60DBC17C" w14:textId="77777777" w:rsidR="00285D2F" w:rsidRPr="00285D2F" w:rsidRDefault="00285D2F" w:rsidP="00285D2F">
      <w:pPr>
        <w:rPr>
          <w:bCs/>
          <w:sz w:val="28"/>
          <w:szCs w:val="28"/>
        </w:rPr>
      </w:pPr>
      <w:r w:rsidRPr="00285D2F">
        <w:rPr>
          <w:bCs/>
          <w:sz w:val="28"/>
          <w:szCs w:val="28"/>
        </w:rPr>
        <w:t xml:space="preserve">   - Actions: Analyze feedback, improve comfort, safety.</w:t>
      </w:r>
    </w:p>
    <w:p w14:paraId="696E0FB4" w14:textId="7EE64B20" w:rsidR="00285D2F" w:rsidRPr="00574B07" w:rsidRDefault="00285D2F" w:rsidP="00285D2F">
      <w:pPr>
        <w:pStyle w:val="ListParagraph"/>
        <w:numPr>
          <w:ilvl w:val="0"/>
          <w:numId w:val="7"/>
        </w:numPr>
        <w:rPr>
          <w:b/>
          <w:sz w:val="32"/>
          <w:szCs w:val="32"/>
        </w:rPr>
      </w:pPr>
      <w:r w:rsidRPr="00574B07">
        <w:rPr>
          <w:b/>
          <w:sz w:val="32"/>
          <w:szCs w:val="32"/>
        </w:rPr>
        <w:t>Service Efficiency Evaluation</w:t>
      </w:r>
    </w:p>
    <w:p w14:paraId="3E5D5883" w14:textId="77777777" w:rsidR="00285D2F" w:rsidRPr="00285D2F" w:rsidRDefault="00285D2F" w:rsidP="00285D2F">
      <w:pPr>
        <w:rPr>
          <w:bCs/>
          <w:sz w:val="28"/>
          <w:szCs w:val="28"/>
        </w:rPr>
      </w:pPr>
      <w:r w:rsidRPr="00285D2F">
        <w:rPr>
          <w:bCs/>
          <w:sz w:val="28"/>
          <w:szCs w:val="28"/>
        </w:rPr>
        <w:t xml:space="preserve">   - Objective: Optimize operations and costs.</w:t>
      </w:r>
    </w:p>
    <w:p w14:paraId="1E19778D" w14:textId="77777777" w:rsidR="00285D2F" w:rsidRPr="00285D2F" w:rsidRDefault="00285D2F" w:rsidP="00285D2F">
      <w:pPr>
        <w:rPr>
          <w:bCs/>
          <w:sz w:val="28"/>
          <w:szCs w:val="28"/>
        </w:rPr>
      </w:pPr>
      <w:r w:rsidRPr="00285D2F">
        <w:rPr>
          <w:bCs/>
          <w:sz w:val="28"/>
          <w:szCs w:val="28"/>
        </w:rPr>
        <w:t xml:space="preserve">   - Metrics: Load per trip, operational costs.</w:t>
      </w:r>
    </w:p>
    <w:p w14:paraId="383B243A" w14:textId="64B7B450" w:rsidR="00285D2F" w:rsidRPr="00285D2F" w:rsidRDefault="00285D2F" w:rsidP="00285D2F">
      <w:pPr>
        <w:rPr>
          <w:bCs/>
          <w:sz w:val="28"/>
          <w:szCs w:val="28"/>
        </w:rPr>
      </w:pPr>
      <w:r w:rsidRPr="00285D2F">
        <w:rPr>
          <w:bCs/>
          <w:sz w:val="28"/>
          <w:szCs w:val="28"/>
        </w:rPr>
        <w:t xml:space="preserve">   - Actions: Route optimization, efficient maintenance, sustainability.</w:t>
      </w:r>
    </w:p>
    <w:p w14:paraId="4FE9A7E6" w14:textId="75172029" w:rsidR="00285D2F" w:rsidRPr="00574B07" w:rsidRDefault="00285D2F" w:rsidP="00285D2F">
      <w:pPr>
        <w:pStyle w:val="ListParagraph"/>
        <w:numPr>
          <w:ilvl w:val="0"/>
          <w:numId w:val="7"/>
        </w:numPr>
        <w:rPr>
          <w:b/>
          <w:sz w:val="32"/>
          <w:szCs w:val="32"/>
        </w:rPr>
      </w:pPr>
      <w:r w:rsidRPr="00574B07">
        <w:rPr>
          <w:b/>
          <w:sz w:val="32"/>
          <w:szCs w:val="32"/>
        </w:rPr>
        <w:t>Route Optimization and Expansion</w:t>
      </w:r>
    </w:p>
    <w:p w14:paraId="51DB12CC" w14:textId="77777777" w:rsidR="00285D2F" w:rsidRPr="00285D2F" w:rsidRDefault="00285D2F" w:rsidP="00285D2F">
      <w:pPr>
        <w:rPr>
          <w:bCs/>
          <w:sz w:val="28"/>
          <w:szCs w:val="28"/>
        </w:rPr>
      </w:pPr>
      <w:r w:rsidRPr="00285D2F">
        <w:rPr>
          <w:bCs/>
          <w:sz w:val="28"/>
          <w:szCs w:val="28"/>
        </w:rPr>
        <w:t xml:space="preserve">   - Objective: Optimize routes, expand as needed.</w:t>
      </w:r>
    </w:p>
    <w:p w14:paraId="5C6CF9B2" w14:textId="0D70D136" w:rsidR="00285D2F" w:rsidRPr="00285D2F" w:rsidRDefault="00285D2F" w:rsidP="00285D2F">
      <w:pPr>
        <w:rPr>
          <w:bCs/>
          <w:sz w:val="28"/>
          <w:szCs w:val="28"/>
        </w:rPr>
      </w:pPr>
      <w:r w:rsidRPr="00285D2F">
        <w:rPr>
          <w:bCs/>
          <w:sz w:val="28"/>
          <w:szCs w:val="28"/>
        </w:rPr>
        <w:t xml:space="preserve">    Metrics: Ridership, demographics, cost-benefit.</w:t>
      </w:r>
    </w:p>
    <w:p w14:paraId="5BB3F67B" w14:textId="77777777" w:rsidR="00285D2F" w:rsidRPr="00285D2F" w:rsidRDefault="00285D2F" w:rsidP="00285D2F">
      <w:pPr>
        <w:rPr>
          <w:bCs/>
          <w:sz w:val="28"/>
          <w:szCs w:val="28"/>
        </w:rPr>
      </w:pPr>
      <w:r w:rsidRPr="00285D2F">
        <w:rPr>
          <w:bCs/>
          <w:sz w:val="28"/>
          <w:szCs w:val="28"/>
        </w:rPr>
        <w:t xml:space="preserve">   - Actions: Restructure routes, serve underserved areas.</w:t>
      </w:r>
    </w:p>
    <w:p w14:paraId="04A48B7D" w14:textId="2A35264F" w:rsidR="00285D2F" w:rsidRPr="00197790" w:rsidRDefault="00285D2F" w:rsidP="00285D2F">
      <w:pPr>
        <w:pStyle w:val="ListParagraph"/>
        <w:numPr>
          <w:ilvl w:val="0"/>
          <w:numId w:val="7"/>
        </w:numPr>
        <w:rPr>
          <w:b/>
          <w:sz w:val="32"/>
          <w:szCs w:val="32"/>
        </w:rPr>
      </w:pPr>
      <w:r w:rsidRPr="00197790">
        <w:rPr>
          <w:b/>
          <w:sz w:val="32"/>
          <w:szCs w:val="32"/>
        </w:rPr>
        <w:t>Safety and Security Enhancement</w:t>
      </w:r>
    </w:p>
    <w:p w14:paraId="3787EF89" w14:textId="77777777" w:rsidR="00285D2F" w:rsidRPr="00285D2F" w:rsidRDefault="00285D2F" w:rsidP="00285D2F">
      <w:pPr>
        <w:rPr>
          <w:bCs/>
          <w:sz w:val="28"/>
          <w:szCs w:val="28"/>
        </w:rPr>
      </w:pPr>
      <w:r w:rsidRPr="00285D2F">
        <w:rPr>
          <w:bCs/>
          <w:sz w:val="28"/>
          <w:szCs w:val="28"/>
        </w:rPr>
        <w:t xml:space="preserve">   - Objective: Ensure passenger/staff safety.</w:t>
      </w:r>
    </w:p>
    <w:p w14:paraId="74FD2C4A" w14:textId="77777777" w:rsidR="00285D2F" w:rsidRPr="00285D2F" w:rsidRDefault="00285D2F" w:rsidP="00285D2F">
      <w:pPr>
        <w:rPr>
          <w:bCs/>
          <w:sz w:val="28"/>
          <w:szCs w:val="28"/>
        </w:rPr>
      </w:pPr>
      <w:r w:rsidRPr="00285D2F">
        <w:rPr>
          <w:bCs/>
          <w:sz w:val="28"/>
          <w:szCs w:val="28"/>
        </w:rPr>
        <w:t xml:space="preserve">   - Metrics: Incident reports, surveillance data.</w:t>
      </w:r>
    </w:p>
    <w:p w14:paraId="2F9904B3" w14:textId="77777777" w:rsidR="00285D2F" w:rsidRPr="00285D2F" w:rsidRDefault="00285D2F" w:rsidP="00285D2F">
      <w:pPr>
        <w:rPr>
          <w:bCs/>
          <w:sz w:val="28"/>
          <w:szCs w:val="28"/>
        </w:rPr>
      </w:pPr>
      <w:r w:rsidRPr="00285D2F">
        <w:rPr>
          <w:bCs/>
          <w:sz w:val="28"/>
          <w:szCs w:val="28"/>
        </w:rPr>
        <w:t xml:space="preserve">   - Actions: Improve security systems, conduct safety drills.</w:t>
      </w:r>
    </w:p>
    <w:p w14:paraId="2EB93C03" w14:textId="3D7AEE18" w:rsidR="00285D2F" w:rsidRPr="00197790" w:rsidRDefault="00285D2F" w:rsidP="00285D2F">
      <w:pPr>
        <w:pStyle w:val="ListParagraph"/>
        <w:numPr>
          <w:ilvl w:val="0"/>
          <w:numId w:val="7"/>
        </w:numPr>
        <w:rPr>
          <w:b/>
          <w:sz w:val="32"/>
          <w:szCs w:val="32"/>
        </w:rPr>
      </w:pPr>
      <w:r w:rsidRPr="00197790">
        <w:rPr>
          <w:b/>
          <w:sz w:val="32"/>
          <w:szCs w:val="32"/>
        </w:rPr>
        <w:t>Fare Pricing and Revenue Analysis</w:t>
      </w:r>
    </w:p>
    <w:p w14:paraId="13400DFE" w14:textId="77777777" w:rsidR="00285D2F" w:rsidRPr="00285D2F" w:rsidRDefault="00285D2F" w:rsidP="00285D2F">
      <w:pPr>
        <w:rPr>
          <w:bCs/>
          <w:sz w:val="28"/>
          <w:szCs w:val="28"/>
        </w:rPr>
      </w:pPr>
      <w:r w:rsidRPr="00285D2F">
        <w:rPr>
          <w:bCs/>
          <w:sz w:val="28"/>
          <w:szCs w:val="28"/>
        </w:rPr>
        <w:t xml:space="preserve">   - Objective: Maximize revenue, affordability.</w:t>
      </w:r>
    </w:p>
    <w:p w14:paraId="1B658704" w14:textId="77777777" w:rsidR="00285D2F" w:rsidRPr="00285D2F" w:rsidRDefault="00285D2F" w:rsidP="00285D2F">
      <w:pPr>
        <w:rPr>
          <w:bCs/>
          <w:sz w:val="28"/>
          <w:szCs w:val="28"/>
        </w:rPr>
      </w:pPr>
      <w:r w:rsidRPr="00285D2F">
        <w:rPr>
          <w:bCs/>
          <w:sz w:val="28"/>
          <w:szCs w:val="28"/>
        </w:rPr>
        <w:t xml:space="preserve">   - Metrics: Fare revenue, fare evasion rates.</w:t>
      </w:r>
    </w:p>
    <w:p w14:paraId="3EB59721" w14:textId="78B6A7C8" w:rsidR="00285D2F" w:rsidRPr="00285D2F" w:rsidRDefault="00285D2F" w:rsidP="00285D2F">
      <w:pPr>
        <w:rPr>
          <w:bCs/>
          <w:sz w:val="28"/>
          <w:szCs w:val="28"/>
        </w:rPr>
      </w:pPr>
      <w:r w:rsidRPr="00285D2F">
        <w:rPr>
          <w:bCs/>
          <w:sz w:val="28"/>
          <w:szCs w:val="28"/>
        </w:rPr>
        <w:t xml:space="preserve">   - Actions: Analyze fare data, prevent fare evasion, assess fare changes.</w:t>
      </w:r>
    </w:p>
    <w:p w14:paraId="3A9B0C20" w14:textId="0B2740F1" w:rsidR="00285D2F" w:rsidRDefault="00285D2F" w:rsidP="00285D2F">
      <w:pPr>
        <w:rPr>
          <w:bCs/>
          <w:color w:val="2F5496" w:themeColor="accent5" w:themeShade="BF"/>
          <w:sz w:val="28"/>
          <w:szCs w:val="28"/>
        </w:rPr>
      </w:pPr>
      <w:r w:rsidRPr="00285D2F">
        <w:rPr>
          <w:bCs/>
          <w:sz w:val="28"/>
          <w:szCs w:val="28"/>
        </w:rPr>
        <w:t>This summary provides a concise overview of the specific objectives for analyzing public transportation data related to on-time performance, passenger satisfaction, service efficiency, route optimization, safety, and fare pricing</w:t>
      </w:r>
      <w:r w:rsidRPr="00285D2F">
        <w:rPr>
          <w:bCs/>
          <w:color w:val="2F5496" w:themeColor="accent5" w:themeShade="BF"/>
          <w:sz w:val="28"/>
          <w:szCs w:val="28"/>
        </w:rPr>
        <w:t>.</w:t>
      </w:r>
    </w:p>
    <w:p w14:paraId="117C810F" w14:textId="77777777" w:rsidR="00285D2F" w:rsidRPr="00197790" w:rsidRDefault="00285D2F" w:rsidP="00285D2F">
      <w:pPr>
        <w:rPr>
          <w:bCs/>
          <w:color w:val="0070C0"/>
          <w:sz w:val="28"/>
          <w:szCs w:val="28"/>
          <w:u w:val="single"/>
        </w:rPr>
      </w:pPr>
    </w:p>
    <w:p w14:paraId="6FECFD30" w14:textId="31611AA4" w:rsidR="0046635C" w:rsidRPr="00197790" w:rsidRDefault="0046635C" w:rsidP="0046635C">
      <w:pPr>
        <w:tabs>
          <w:tab w:val="left" w:pos="1455"/>
        </w:tabs>
        <w:rPr>
          <w:b/>
          <w:bCs/>
          <w:color w:val="0070C0"/>
          <w:sz w:val="40"/>
          <w:szCs w:val="40"/>
          <w:u w:val="single"/>
        </w:rPr>
      </w:pPr>
      <w:r w:rsidRPr="00197790">
        <w:rPr>
          <w:b/>
          <w:bCs/>
          <w:color w:val="0070C0"/>
          <w:sz w:val="40"/>
          <w:szCs w:val="40"/>
          <w:u w:val="single"/>
        </w:rPr>
        <w:t>Data Collection for Transportation Data Analysis</w:t>
      </w:r>
    </w:p>
    <w:p w14:paraId="0A1E889B" w14:textId="6D29FF13" w:rsidR="0046635C" w:rsidRPr="0046635C" w:rsidRDefault="0046635C" w:rsidP="0046635C">
      <w:pPr>
        <w:tabs>
          <w:tab w:val="left" w:pos="1455"/>
        </w:tabs>
        <w:rPr>
          <w:sz w:val="25"/>
          <w:szCs w:val="24"/>
        </w:rPr>
      </w:pPr>
      <w:r w:rsidRPr="0046635C">
        <w:rPr>
          <w:sz w:val="25"/>
          <w:szCs w:val="24"/>
        </w:rPr>
        <w:t>Transportation data can be collected from various sources and using different methods to analyze schedules, real-time updates, and passenger feedback. Below are common sources and methods:</w:t>
      </w:r>
    </w:p>
    <w:p w14:paraId="506B47FF" w14:textId="6589A91F" w:rsidR="0046635C" w:rsidRPr="00197790" w:rsidRDefault="0046635C" w:rsidP="0046635C">
      <w:pPr>
        <w:tabs>
          <w:tab w:val="left" w:pos="1455"/>
        </w:tabs>
        <w:rPr>
          <w:b/>
          <w:bCs/>
          <w:sz w:val="32"/>
          <w:szCs w:val="32"/>
        </w:rPr>
      </w:pPr>
      <w:r w:rsidRPr="00197790">
        <w:rPr>
          <w:b/>
          <w:bCs/>
          <w:sz w:val="32"/>
          <w:szCs w:val="32"/>
        </w:rPr>
        <w:t>1. Schedules Data:</w:t>
      </w:r>
    </w:p>
    <w:p w14:paraId="3EB5E97D" w14:textId="3D7DA555" w:rsidR="0046635C" w:rsidRPr="0046635C" w:rsidRDefault="0046635C" w:rsidP="0046635C">
      <w:pPr>
        <w:tabs>
          <w:tab w:val="left" w:pos="1455"/>
        </w:tabs>
        <w:rPr>
          <w:sz w:val="25"/>
          <w:szCs w:val="24"/>
        </w:rPr>
      </w:pPr>
      <w:r w:rsidRPr="0046635C">
        <w:rPr>
          <w:sz w:val="25"/>
          <w:szCs w:val="24"/>
        </w:rPr>
        <w:lastRenderedPageBreak/>
        <w:t xml:space="preserve">   - Source: Transportation authorities, agencies, or operators typically provide schedule data. This data can often be accessed through their official websites or public data portals.</w:t>
      </w:r>
    </w:p>
    <w:p w14:paraId="63CB30CE" w14:textId="07C52A3C" w:rsidR="0046635C" w:rsidRPr="0046635C" w:rsidRDefault="0046635C" w:rsidP="0046635C">
      <w:pPr>
        <w:tabs>
          <w:tab w:val="left" w:pos="1455"/>
        </w:tabs>
        <w:rPr>
          <w:sz w:val="25"/>
          <w:szCs w:val="24"/>
        </w:rPr>
      </w:pPr>
      <w:r w:rsidRPr="0046635C">
        <w:rPr>
          <w:sz w:val="25"/>
          <w:szCs w:val="24"/>
        </w:rPr>
        <w:t xml:space="preserve">   - Method: Downloading schedules from official websites or using APIs (Application Programming Interfaces) provided by transportation authorities.</w:t>
      </w:r>
    </w:p>
    <w:p w14:paraId="297E6AE7" w14:textId="6BE2A8B9" w:rsidR="0046635C" w:rsidRPr="00197790" w:rsidRDefault="0046635C" w:rsidP="0046635C">
      <w:pPr>
        <w:tabs>
          <w:tab w:val="left" w:pos="1455"/>
        </w:tabs>
        <w:rPr>
          <w:b/>
          <w:bCs/>
          <w:sz w:val="32"/>
          <w:szCs w:val="32"/>
        </w:rPr>
      </w:pPr>
      <w:r w:rsidRPr="00197790">
        <w:rPr>
          <w:b/>
          <w:bCs/>
          <w:sz w:val="32"/>
          <w:szCs w:val="32"/>
        </w:rPr>
        <w:t>2. Real-Time Updates:</w:t>
      </w:r>
    </w:p>
    <w:p w14:paraId="71D7E54D" w14:textId="043C818A" w:rsidR="0046635C" w:rsidRPr="0046635C" w:rsidRDefault="0046635C" w:rsidP="0046635C">
      <w:pPr>
        <w:tabs>
          <w:tab w:val="left" w:pos="1455"/>
        </w:tabs>
        <w:rPr>
          <w:sz w:val="25"/>
          <w:szCs w:val="24"/>
        </w:rPr>
      </w:pPr>
      <w:r w:rsidRPr="0046635C">
        <w:rPr>
          <w:sz w:val="25"/>
          <w:szCs w:val="24"/>
        </w:rPr>
        <w:t xml:space="preserve">   - Source: Real-time data includes GPS signals from vehicles, sensors at transit stops, and information from traffic management systems.</w:t>
      </w:r>
    </w:p>
    <w:p w14:paraId="02849C75" w14:textId="759230C6" w:rsidR="0046635C" w:rsidRPr="0046635C" w:rsidRDefault="0046635C" w:rsidP="0046635C">
      <w:pPr>
        <w:tabs>
          <w:tab w:val="left" w:pos="1455"/>
        </w:tabs>
        <w:rPr>
          <w:sz w:val="25"/>
          <w:szCs w:val="24"/>
        </w:rPr>
      </w:pPr>
      <w:r w:rsidRPr="0046635C">
        <w:rPr>
          <w:sz w:val="25"/>
          <w:szCs w:val="24"/>
        </w:rPr>
        <w:t xml:space="preserve">   - Method:</w:t>
      </w:r>
    </w:p>
    <w:p w14:paraId="3472F41E" w14:textId="77777777" w:rsidR="0046635C" w:rsidRPr="0046635C" w:rsidRDefault="0046635C" w:rsidP="0046635C">
      <w:pPr>
        <w:tabs>
          <w:tab w:val="left" w:pos="1455"/>
        </w:tabs>
        <w:rPr>
          <w:sz w:val="25"/>
          <w:szCs w:val="24"/>
        </w:rPr>
      </w:pPr>
      <w:r w:rsidRPr="0046635C">
        <w:rPr>
          <w:sz w:val="25"/>
          <w:szCs w:val="24"/>
        </w:rPr>
        <w:t xml:space="preserve">     - GPS Data: Collect data from GPS devices installed on vehicles. This data can be accessed through APIs or onboard data recorders.</w:t>
      </w:r>
    </w:p>
    <w:p w14:paraId="390C04E8" w14:textId="77777777" w:rsidR="0046635C" w:rsidRPr="0046635C" w:rsidRDefault="0046635C" w:rsidP="0046635C">
      <w:pPr>
        <w:tabs>
          <w:tab w:val="left" w:pos="1455"/>
        </w:tabs>
        <w:rPr>
          <w:sz w:val="25"/>
          <w:szCs w:val="24"/>
        </w:rPr>
      </w:pPr>
      <w:r w:rsidRPr="0046635C">
        <w:rPr>
          <w:sz w:val="25"/>
          <w:szCs w:val="24"/>
        </w:rPr>
        <w:t xml:space="preserve">     - Sensors: Access real-time data from sensors at transit stops or along transportation routes.</w:t>
      </w:r>
    </w:p>
    <w:p w14:paraId="1D25193E" w14:textId="77777777" w:rsidR="0046635C" w:rsidRPr="0046635C" w:rsidRDefault="0046635C" w:rsidP="0046635C">
      <w:pPr>
        <w:tabs>
          <w:tab w:val="left" w:pos="1455"/>
        </w:tabs>
        <w:rPr>
          <w:sz w:val="25"/>
          <w:szCs w:val="24"/>
        </w:rPr>
      </w:pPr>
      <w:r w:rsidRPr="0046635C">
        <w:rPr>
          <w:sz w:val="25"/>
          <w:szCs w:val="24"/>
        </w:rPr>
        <w:t xml:space="preserve">     - Traffic Management Systems: Data from traffic management centers can be obtained through APIs or data feeds.</w:t>
      </w:r>
    </w:p>
    <w:p w14:paraId="2292F5D4" w14:textId="3B4CF5E2" w:rsidR="0046635C" w:rsidRPr="00197790" w:rsidRDefault="0046635C" w:rsidP="0046635C">
      <w:pPr>
        <w:tabs>
          <w:tab w:val="left" w:pos="1455"/>
        </w:tabs>
        <w:rPr>
          <w:b/>
          <w:bCs/>
          <w:sz w:val="32"/>
          <w:szCs w:val="32"/>
        </w:rPr>
      </w:pPr>
      <w:r w:rsidRPr="00197790">
        <w:rPr>
          <w:b/>
          <w:bCs/>
          <w:sz w:val="32"/>
          <w:szCs w:val="32"/>
        </w:rPr>
        <w:t>3. Passenger Feedback:</w:t>
      </w:r>
    </w:p>
    <w:p w14:paraId="3EFEAB1C" w14:textId="77777777" w:rsidR="00197790" w:rsidRDefault="0046635C" w:rsidP="0046635C">
      <w:pPr>
        <w:tabs>
          <w:tab w:val="left" w:pos="1455"/>
        </w:tabs>
        <w:rPr>
          <w:sz w:val="25"/>
          <w:szCs w:val="24"/>
        </w:rPr>
      </w:pPr>
      <w:r w:rsidRPr="0046635C">
        <w:rPr>
          <w:sz w:val="25"/>
          <w:szCs w:val="24"/>
        </w:rPr>
        <w:t xml:space="preserve">   - Source: Passenger feedback can be collected through surveys, social media, mobile apps, or dedicated feedback channels provided by transportation agencies.</w:t>
      </w:r>
    </w:p>
    <w:p w14:paraId="200153F8" w14:textId="16726E50" w:rsidR="0046635C" w:rsidRPr="0046635C" w:rsidRDefault="0046635C" w:rsidP="0046635C">
      <w:pPr>
        <w:tabs>
          <w:tab w:val="left" w:pos="1455"/>
        </w:tabs>
        <w:rPr>
          <w:sz w:val="25"/>
          <w:szCs w:val="24"/>
        </w:rPr>
      </w:pPr>
      <w:r w:rsidRPr="0046635C">
        <w:rPr>
          <w:sz w:val="25"/>
          <w:szCs w:val="24"/>
        </w:rPr>
        <w:t xml:space="preserve">     - Surveys: Conduct online or offline surveys to gather feedback on various aspects of public transportation.</w:t>
      </w:r>
    </w:p>
    <w:p w14:paraId="6DFF0BAF" w14:textId="77777777" w:rsidR="0046635C" w:rsidRPr="0046635C" w:rsidRDefault="0046635C" w:rsidP="0046635C">
      <w:pPr>
        <w:tabs>
          <w:tab w:val="left" w:pos="1455"/>
        </w:tabs>
        <w:rPr>
          <w:sz w:val="25"/>
          <w:szCs w:val="24"/>
        </w:rPr>
      </w:pPr>
      <w:r w:rsidRPr="0046635C">
        <w:rPr>
          <w:sz w:val="25"/>
          <w:szCs w:val="24"/>
        </w:rPr>
        <w:t xml:space="preserve">     - Social Media Monitoring: Use social media listening tools to track mentions and sentiments related to public transportation.</w:t>
      </w:r>
    </w:p>
    <w:p w14:paraId="6C703A6C" w14:textId="77777777" w:rsidR="0046635C" w:rsidRPr="0046635C" w:rsidRDefault="0046635C" w:rsidP="0046635C">
      <w:pPr>
        <w:tabs>
          <w:tab w:val="left" w:pos="1455"/>
        </w:tabs>
        <w:rPr>
          <w:sz w:val="25"/>
          <w:szCs w:val="24"/>
        </w:rPr>
      </w:pPr>
      <w:r w:rsidRPr="0046635C">
        <w:rPr>
          <w:sz w:val="25"/>
          <w:szCs w:val="24"/>
        </w:rPr>
        <w:t xml:space="preserve">     - Mobile Apps: If available, extract feedback data from official transportation mobile apps.</w:t>
      </w:r>
    </w:p>
    <w:p w14:paraId="287E3932" w14:textId="77777777" w:rsidR="0046635C" w:rsidRPr="0046635C" w:rsidRDefault="0046635C" w:rsidP="0046635C">
      <w:pPr>
        <w:tabs>
          <w:tab w:val="left" w:pos="1455"/>
        </w:tabs>
        <w:rPr>
          <w:sz w:val="25"/>
          <w:szCs w:val="24"/>
        </w:rPr>
      </w:pPr>
      <w:r w:rsidRPr="0046635C">
        <w:rPr>
          <w:sz w:val="25"/>
          <w:szCs w:val="24"/>
        </w:rPr>
        <w:t xml:space="preserve">     - Dedicated Feedback Channels: Access data from official websites or feedback portals.</w:t>
      </w:r>
    </w:p>
    <w:p w14:paraId="0D6505AA" w14:textId="77777777" w:rsidR="0046635C" w:rsidRPr="00197790" w:rsidRDefault="0046635C" w:rsidP="0046635C">
      <w:pPr>
        <w:tabs>
          <w:tab w:val="left" w:pos="1455"/>
        </w:tabs>
        <w:rPr>
          <w:color w:val="002060"/>
          <w:sz w:val="25"/>
          <w:szCs w:val="24"/>
          <w:u w:val="single"/>
        </w:rPr>
      </w:pPr>
    </w:p>
    <w:p w14:paraId="223F1FFF" w14:textId="097BEF0B" w:rsidR="0046635C" w:rsidRPr="00197790" w:rsidRDefault="0046635C" w:rsidP="0046635C">
      <w:pPr>
        <w:tabs>
          <w:tab w:val="left" w:pos="1455"/>
        </w:tabs>
        <w:rPr>
          <w:b/>
          <w:bCs/>
          <w:color w:val="0070C0"/>
          <w:sz w:val="40"/>
          <w:szCs w:val="40"/>
          <w:u w:val="single"/>
        </w:rPr>
      </w:pPr>
      <w:r w:rsidRPr="00197790">
        <w:rPr>
          <w:b/>
          <w:bCs/>
          <w:color w:val="0070C0"/>
          <w:sz w:val="40"/>
          <w:szCs w:val="40"/>
          <w:u w:val="single"/>
        </w:rPr>
        <w:t>VISUALIZATION STRATEGIES</w:t>
      </w:r>
    </w:p>
    <w:p w14:paraId="2DE8F33B" w14:textId="4DF31729" w:rsidR="0046635C" w:rsidRPr="00197790" w:rsidRDefault="0046635C" w:rsidP="0046635C">
      <w:pPr>
        <w:tabs>
          <w:tab w:val="left" w:pos="1455"/>
        </w:tabs>
        <w:rPr>
          <w:b/>
          <w:bCs/>
          <w:sz w:val="32"/>
          <w:szCs w:val="32"/>
        </w:rPr>
      </w:pPr>
      <w:r w:rsidRPr="00197790">
        <w:rPr>
          <w:b/>
          <w:bCs/>
          <w:sz w:val="32"/>
          <w:szCs w:val="32"/>
        </w:rPr>
        <w:t>1. Data Preparation:</w:t>
      </w:r>
    </w:p>
    <w:p w14:paraId="5CC7D714" w14:textId="77777777" w:rsidR="0046635C" w:rsidRPr="0046635C" w:rsidRDefault="0046635C" w:rsidP="0046635C">
      <w:pPr>
        <w:tabs>
          <w:tab w:val="left" w:pos="1455"/>
        </w:tabs>
        <w:rPr>
          <w:sz w:val="25"/>
          <w:szCs w:val="24"/>
        </w:rPr>
      </w:pPr>
      <w:r w:rsidRPr="0046635C">
        <w:rPr>
          <w:sz w:val="25"/>
          <w:szCs w:val="24"/>
        </w:rPr>
        <w:t xml:space="preserve">   - Import and clean the provided Kaggle dataset in IBM Cognos, ensuring data quality.</w:t>
      </w:r>
    </w:p>
    <w:p w14:paraId="1782EC46" w14:textId="09A1DE38" w:rsidR="0046635C" w:rsidRPr="00197790" w:rsidRDefault="0046635C" w:rsidP="0046635C">
      <w:pPr>
        <w:tabs>
          <w:tab w:val="left" w:pos="1455"/>
        </w:tabs>
        <w:rPr>
          <w:b/>
          <w:bCs/>
          <w:sz w:val="32"/>
          <w:szCs w:val="32"/>
        </w:rPr>
      </w:pPr>
      <w:r w:rsidRPr="00197790">
        <w:rPr>
          <w:b/>
          <w:bCs/>
          <w:sz w:val="32"/>
          <w:szCs w:val="32"/>
        </w:rPr>
        <w:t>2. Define Key Metrics and KPIs:</w:t>
      </w:r>
    </w:p>
    <w:p w14:paraId="14AEFB4B" w14:textId="77777777" w:rsidR="0046635C" w:rsidRPr="0046635C" w:rsidRDefault="0046635C" w:rsidP="0046635C">
      <w:pPr>
        <w:tabs>
          <w:tab w:val="left" w:pos="1455"/>
        </w:tabs>
        <w:rPr>
          <w:sz w:val="25"/>
          <w:szCs w:val="24"/>
        </w:rPr>
      </w:pPr>
      <w:r w:rsidRPr="0046635C">
        <w:rPr>
          <w:sz w:val="25"/>
          <w:szCs w:val="24"/>
        </w:rPr>
        <w:t xml:space="preserve">   - Identify relevant metrics and KPIs for your analysis objectives.</w:t>
      </w:r>
    </w:p>
    <w:p w14:paraId="35FB420A" w14:textId="03AB4C62" w:rsidR="0046635C" w:rsidRPr="00197790" w:rsidRDefault="0046635C" w:rsidP="0046635C">
      <w:pPr>
        <w:tabs>
          <w:tab w:val="left" w:pos="1455"/>
        </w:tabs>
        <w:rPr>
          <w:b/>
          <w:bCs/>
          <w:sz w:val="32"/>
          <w:szCs w:val="32"/>
        </w:rPr>
      </w:pPr>
      <w:r w:rsidRPr="00197790">
        <w:rPr>
          <w:b/>
          <w:bCs/>
          <w:sz w:val="32"/>
          <w:szCs w:val="32"/>
        </w:rPr>
        <w:t>3. Dashboard and Report Layout:</w:t>
      </w:r>
    </w:p>
    <w:p w14:paraId="03214311" w14:textId="77777777" w:rsidR="0046635C" w:rsidRPr="0046635C" w:rsidRDefault="0046635C" w:rsidP="0046635C">
      <w:pPr>
        <w:tabs>
          <w:tab w:val="left" w:pos="1455"/>
        </w:tabs>
        <w:rPr>
          <w:sz w:val="25"/>
          <w:szCs w:val="24"/>
        </w:rPr>
      </w:pPr>
      <w:r w:rsidRPr="0046635C">
        <w:rPr>
          <w:sz w:val="25"/>
          <w:szCs w:val="24"/>
        </w:rPr>
        <w:t xml:space="preserve">   - Design user-friendly layouts for dashboards and reports.</w:t>
      </w:r>
    </w:p>
    <w:p w14:paraId="33A9D5D3" w14:textId="106F3E07" w:rsidR="0046635C" w:rsidRPr="00197790" w:rsidRDefault="0046635C" w:rsidP="0046635C">
      <w:pPr>
        <w:tabs>
          <w:tab w:val="left" w:pos="1455"/>
        </w:tabs>
        <w:rPr>
          <w:b/>
          <w:bCs/>
          <w:sz w:val="32"/>
          <w:szCs w:val="32"/>
        </w:rPr>
      </w:pPr>
      <w:r w:rsidRPr="00197790">
        <w:rPr>
          <w:b/>
          <w:bCs/>
          <w:sz w:val="32"/>
          <w:szCs w:val="32"/>
        </w:rPr>
        <w:lastRenderedPageBreak/>
        <w:t>4. Visualization Types:</w:t>
      </w:r>
    </w:p>
    <w:p w14:paraId="157CDF90" w14:textId="77777777" w:rsidR="0046635C" w:rsidRPr="0046635C" w:rsidRDefault="0046635C" w:rsidP="0046635C">
      <w:pPr>
        <w:tabs>
          <w:tab w:val="left" w:pos="1455"/>
        </w:tabs>
        <w:rPr>
          <w:sz w:val="25"/>
          <w:szCs w:val="24"/>
        </w:rPr>
      </w:pPr>
      <w:r w:rsidRPr="0046635C">
        <w:rPr>
          <w:sz w:val="25"/>
          <w:szCs w:val="24"/>
        </w:rPr>
        <w:t xml:space="preserve">   - Choose suitable chart types for your data (e.g., line charts, bar charts).</w:t>
      </w:r>
    </w:p>
    <w:p w14:paraId="00B6D7F4" w14:textId="746367D1" w:rsidR="0046635C" w:rsidRPr="00197790" w:rsidRDefault="0046635C" w:rsidP="0046635C">
      <w:pPr>
        <w:tabs>
          <w:tab w:val="left" w:pos="1455"/>
        </w:tabs>
        <w:rPr>
          <w:b/>
          <w:bCs/>
          <w:sz w:val="32"/>
          <w:szCs w:val="32"/>
        </w:rPr>
      </w:pPr>
      <w:r w:rsidRPr="00197790">
        <w:rPr>
          <w:b/>
          <w:bCs/>
          <w:sz w:val="32"/>
          <w:szCs w:val="32"/>
        </w:rPr>
        <w:t>5. Interactive Elements:</w:t>
      </w:r>
    </w:p>
    <w:p w14:paraId="0D1817C4" w14:textId="77777777" w:rsidR="00B1728E" w:rsidRDefault="0046635C" w:rsidP="0046635C">
      <w:pPr>
        <w:tabs>
          <w:tab w:val="left" w:pos="1455"/>
        </w:tabs>
        <w:rPr>
          <w:sz w:val="25"/>
          <w:szCs w:val="24"/>
        </w:rPr>
      </w:pPr>
      <w:r w:rsidRPr="0046635C">
        <w:rPr>
          <w:sz w:val="25"/>
          <w:szCs w:val="24"/>
        </w:rPr>
        <w:t xml:space="preserve">   - Add filters and slicers for user interactivity.</w:t>
      </w:r>
    </w:p>
    <w:p w14:paraId="0835E15C" w14:textId="746D61F2" w:rsidR="0046635C" w:rsidRPr="00197790" w:rsidRDefault="0046635C" w:rsidP="0046635C">
      <w:pPr>
        <w:tabs>
          <w:tab w:val="left" w:pos="1455"/>
        </w:tabs>
        <w:rPr>
          <w:b/>
          <w:bCs/>
          <w:sz w:val="32"/>
          <w:szCs w:val="32"/>
        </w:rPr>
      </w:pPr>
      <w:r w:rsidRPr="00197790">
        <w:rPr>
          <w:b/>
          <w:bCs/>
          <w:sz w:val="32"/>
          <w:szCs w:val="32"/>
        </w:rPr>
        <w:t>6. Geospatial Visualizations:</w:t>
      </w:r>
    </w:p>
    <w:p w14:paraId="161337A7" w14:textId="77777777" w:rsidR="0046635C" w:rsidRPr="0046635C" w:rsidRDefault="0046635C" w:rsidP="0046635C">
      <w:pPr>
        <w:tabs>
          <w:tab w:val="left" w:pos="1455"/>
        </w:tabs>
        <w:rPr>
          <w:sz w:val="25"/>
          <w:szCs w:val="24"/>
        </w:rPr>
      </w:pPr>
      <w:r w:rsidRPr="0046635C">
        <w:rPr>
          <w:sz w:val="25"/>
          <w:szCs w:val="24"/>
        </w:rPr>
        <w:t xml:space="preserve">   - Use maps to display transportation routes and locations.</w:t>
      </w:r>
    </w:p>
    <w:p w14:paraId="210567BE" w14:textId="217CC52E" w:rsidR="0046635C" w:rsidRPr="00197790" w:rsidRDefault="0046635C" w:rsidP="0046635C">
      <w:pPr>
        <w:tabs>
          <w:tab w:val="left" w:pos="1455"/>
        </w:tabs>
        <w:rPr>
          <w:b/>
          <w:bCs/>
          <w:sz w:val="32"/>
          <w:szCs w:val="32"/>
        </w:rPr>
      </w:pPr>
      <w:r w:rsidRPr="00197790">
        <w:rPr>
          <w:b/>
          <w:bCs/>
          <w:sz w:val="32"/>
          <w:szCs w:val="32"/>
        </w:rPr>
        <w:t>7. Data Storytelling:</w:t>
      </w:r>
    </w:p>
    <w:p w14:paraId="6769A715" w14:textId="77777777" w:rsidR="0046635C" w:rsidRPr="0046635C" w:rsidRDefault="0046635C" w:rsidP="0046635C">
      <w:pPr>
        <w:tabs>
          <w:tab w:val="left" w:pos="1455"/>
        </w:tabs>
        <w:rPr>
          <w:sz w:val="25"/>
          <w:szCs w:val="24"/>
        </w:rPr>
      </w:pPr>
      <w:r w:rsidRPr="0046635C">
        <w:rPr>
          <w:sz w:val="25"/>
          <w:szCs w:val="24"/>
        </w:rPr>
        <w:t xml:space="preserve">   - Organize dashboards to tell a coherent data-driven story.</w:t>
      </w:r>
    </w:p>
    <w:p w14:paraId="1E4C09A2" w14:textId="3219D354" w:rsidR="0046635C" w:rsidRPr="00197790" w:rsidRDefault="0046635C" w:rsidP="0046635C">
      <w:pPr>
        <w:tabs>
          <w:tab w:val="left" w:pos="1455"/>
        </w:tabs>
        <w:rPr>
          <w:b/>
          <w:bCs/>
          <w:sz w:val="32"/>
          <w:szCs w:val="32"/>
        </w:rPr>
      </w:pPr>
      <w:r w:rsidRPr="00197790">
        <w:rPr>
          <w:b/>
          <w:bCs/>
          <w:sz w:val="32"/>
          <w:szCs w:val="32"/>
        </w:rPr>
        <w:t>8. Scheduled Updates:</w:t>
      </w:r>
    </w:p>
    <w:p w14:paraId="661A5B46" w14:textId="77777777" w:rsidR="0046635C" w:rsidRPr="0046635C" w:rsidRDefault="0046635C" w:rsidP="0046635C">
      <w:pPr>
        <w:tabs>
          <w:tab w:val="left" w:pos="1455"/>
        </w:tabs>
        <w:rPr>
          <w:sz w:val="25"/>
          <w:szCs w:val="24"/>
        </w:rPr>
      </w:pPr>
      <w:r w:rsidRPr="0046635C">
        <w:rPr>
          <w:sz w:val="25"/>
          <w:szCs w:val="24"/>
        </w:rPr>
        <w:t xml:space="preserve">   - Set up automatic data refreshes.</w:t>
      </w:r>
    </w:p>
    <w:p w14:paraId="7175930B" w14:textId="7B6C9834" w:rsidR="0046635C" w:rsidRPr="00197790" w:rsidRDefault="0046635C" w:rsidP="0046635C">
      <w:pPr>
        <w:tabs>
          <w:tab w:val="left" w:pos="1455"/>
        </w:tabs>
        <w:rPr>
          <w:b/>
          <w:bCs/>
          <w:sz w:val="32"/>
          <w:szCs w:val="32"/>
        </w:rPr>
      </w:pPr>
      <w:r w:rsidRPr="00197790">
        <w:rPr>
          <w:b/>
          <w:bCs/>
          <w:sz w:val="32"/>
          <w:szCs w:val="32"/>
        </w:rPr>
        <w:t>9. Collaboration and Sharing:</w:t>
      </w:r>
    </w:p>
    <w:p w14:paraId="4696F3DF" w14:textId="77777777" w:rsidR="0046635C" w:rsidRPr="0046635C" w:rsidRDefault="0046635C" w:rsidP="0046635C">
      <w:pPr>
        <w:tabs>
          <w:tab w:val="left" w:pos="1455"/>
        </w:tabs>
        <w:rPr>
          <w:sz w:val="25"/>
          <w:szCs w:val="24"/>
        </w:rPr>
      </w:pPr>
      <w:r w:rsidRPr="0046635C">
        <w:rPr>
          <w:sz w:val="25"/>
          <w:szCs w:val="24"/>
        </w:rPr>
        <w:t xml:space="preserve">   - Enable collaboration features and define sharing channels.</w:t>
      </w:r>
    </w:p>
    <w:p w14:paraId="0644A1BF" w14:textId="0A42A53F" w:rsidR="0046635C" w:rsidRPr="00197790" w:rsidRDefault="0046635C" w:rsidP="0046635C">
      <w:pPr>
        <w:tabs>
          <w:tab w:val="left" w:pos="1455"/>
        </w:tabs>
        <w:rPr>
          <w:b/>
          <w:bCs/>
          <w:sz w:val="32"/>
          <w:szCs w:val="32"/>
        </w:rPr>
      </w:pPr>
      <w:r w:rsidRPr="00197790">
        <w:rPr>
          <w:b/>
          <w:bCs/>
          <w:sz w:val="32"/>
          <w:szCs w:val="32"/>
        </w:rPr>
        <w:t>10. Testing and Validation:</w:t>
      </w:r>
    </w:p>
    <w:p w14:paraId="11FDDAF4" w14:textId="77777777" w:rsidR="0046635C" w:rsidRPr="0046635C" w:rsidRDefault="0046635C" w:rsidP="0046635C">
      <w:pPr>
        <w:tabs>
          <w:tab w:val="left" w:pos="1455"/>
        </w:tabs>
        <w:rPr>
          <w:sz w:val="25"/>
          <w:szCs w:val="24"/>
        </w:rPr>
      </w:pPr>
      <w:r w:rsidRPr="0046635C">
        <w:rPr>
          <w:sz w:val="25"/>
          <w:szCs w:val="24"/>
        </w:rPr>
        <w:t xml:space="preserve">    - Test dashboards, gather feedback, and make adjustments.</w:t>
      </w:r>
    </w:p>
    <w:p w14:paraId="002B2237" w14:textId="49A5E16D" w:rsidR="0046635C" w:rsidRPr="00197790" w:rsidRDefault="0046635C" w:rsidP="0046635C">
      <w:pPr>
        <w:tabs>
          <w:tab w:val="left" w:pos="1455"/>
        </w:tabs>
        <w:rPr>
          <w:b/>
          <w:bCs/>
          <w:sz w:val="32"/>
          <w:szCs w:val="32"/>
        </w:rPr>
      </w:pPr>
      <w:r w:rsidRPr="00197790">
        <w:rPr>
          <w:b/>
          <w:bCs/>
          <w:sz w:val="32"/>
          <w:szCs w:val="32"/>
        </w:rPr>
        <w:t>11. Documentation:</w:t>
      </w:r>
    </w:p>
    <w:p w14:paraId="11CC50EE" w14:textId="77777777" w:rsidR="0046635C" w:rsidRPr="0046635C" w:rsidRDefault="0046635C" w:rsidP="0046635C">
      <w:pPr>
        <w:tabs>
          <w:tab w:val="left" w:pos="1455"/>
        </w:tabs>
        <w:rPr>
          <w:sz w:val="25"/>
          <w:szCs w:val="24"/>
        </w:rPr>
      </w:pPr>
      <w:r w:rsidRPr="0046635C">
        <w:rPr>
          <w:sz w:val="25"/>
          <w:szCs w:val="24"/>
        </w:rPr>
        <w:t xml:space="preserve">    - Document data sources and methodologies.</w:t>
      </w:r>
    </w:p>
    <w:p w14:paraId="2A506D20" w14:textId="5EE2FEA7" w:rsidR="0046635C" w:rsidRPr="00197790" w:rsidRDefault="0046635C" w:rsidP="0046635C">
      <w:pPr>
        <w:tabs>
          <w:tab w:val="left" w:pos="1455"/>
        </w:tabs>
        <w:rPr>
          <w:b/>
          <w:bCs/>
          <w:sz w:val="32"/>
          <w:szCs w:val="32"/>
        </w:rPr>
      </w:pPr>
      <w:r w:rsidRPr="00197790">
        <w:rPr>
          <w:b/>
          <w:bCs/>
          <w:sz w:val="32"/>
          <w:szCs w:val="32"/>
        </w:rPr>
        <w:t>12. Training and Support:</w:t>
      </w:r>
    </w:p>
    <w:p w14:paraId="6A772AE8" w14:textId="77777777" w:rsidR="0046635C" w:rsidRPr="0046635C" w:rsidRDefault="0046635C" w:rsidP="0046635C">
      <w:pPr>
        <w:tabs>
          <w:tab w:val="left" w:pos="1455"/>
        </w:tabs>
        <w:rPr>
          <w:sz w:val="25"/>
          <w:szCs w:val="24"/>
        </w:rPr>
      </w:pPr>
      <w:r w:rsidRPr="0046635C">
        <w:rPr>
          <w:sz w:val="25"/>
          <w:szCs w:val="24"/>
        </w:rPr>
        <w:t xml:space="preserve">    - Provide training for end-users.</w:t>
      </w:r>
    </w:p>
    <w:p w14:paraId="76917DD7" w14:textId="132589CD" w:rsidR="0046635C" w:rsidRPr="00197790" w:rsidRDefault="0046635C" w:rsidP="0046635C">
      <w:pPr>
        <w:tabs>
          <w:tab w:val="left" w:pos="1455"/>
        </w:tabs>
        <w:rPr>
          <w:b/>
          <w:bCs/>
          <w:sz w:val="32"/>
          <w:szCs w:val="32"/>
        </w:rPr>
      </w:pPr>
      <w:r w:rsidRPr="00197790">
        <w:rPr>
          <w:b/>
          <w:bCs/>
          <w:sz w:val="32"/>
          <w:szCs w:val="32"/>
        </w:rPr>
        <w:t>13. Deployment:</w:t>
      </w:r>
    </w:p>
    <w:p w14:paraId="4695A701" w14:textId="77777777" w:rsidR="0046635C" w:rsidRPr="0046635C" w:rsidRDefault="0046635C" w:rsidP="0046635C">
      <w:pPr>
        <w:tabs>
          <w:tab w:val="left" w:pos="1455"/>
        </w:tabs>
        <w:rPr>
          <w:sz w:val="25"/>
          <w:szCs w:val="24"/>
        </w:rPr>
      </w:pPr>
      <w:r w:rsidRPr="0046635C">
        <w:rPr>
          <w:sz w:val="25"/>
          <w:szCs w:val="24"/>
        </w:rPr>
        <w:t xml:space="preserve">    - Deploy dashboards and reports in a production environment.</w:t>
      </w:r>
    </w:p>
    <w:p w14:paraId="5B42D676" w14:textId="24D9299F" w:rsidR="0046635C" w:rsidRPr="00197790" w:rsidRDefault="0046635C" w:rsidP="0046635C">
      <w:pPr>
        <w:tabs>
          <w:tab w:val="left" w:pos="1455"/>
        </w:tabs>
        <w:rPr>
          <w:b/>
          <w:bCs/>
          <w:sz w:val="32"/>
          <w:szCs w:val="32"/>
        </w:rPr>
      </w:pPr>
      <w:r w:rsidRPr="00197790">
        <w:rPr>
          <w:b/>
          <w:bCs/>
          <w:sz w:val="32"/>
          <w:szCs w:val="32"/>
        </w:rPr>
        <w:t>14. Continuous Improvement:</w:t>
      </w:r>
    </w:p>
    <w:p w14:paraId="28D5C92F" w14:textId="10EBBB6A" w:rsidR="0046635C" w:rsidRPr="0046635C" w:rsidRDefault="0046635C" w:rsidP="0046635C">
      <w:pPr>
        <w:tabs>
          <w:tab w:val="left" w:pos="1455"/>
        </w:tabs>
        <w:rPr>
          <w:sz w:val="25"/>
          <w:szCs w:val="24"/>
        </w:rPr>
      </w:pPr>
      <w:r w:rsidRPr="0046635C">
        <w:rPr>
          <w:sz w:val="25"/>
          <w:szCs w:val="24"/>
        </w:rPr>
        <w:t xml:space="preserve">    - Regularly update dashboards based on changing data and needs.</w:t>
      </w:r>
    </w:p>
    <w:p w14:paraId="51D19F43" w14:textId="2000D1E2" w:rsidR="00E17A56" w:rsidRDefault="0046635C" w:rsidP="0046635C">
      <w:pPr>
        <w:tabs>
          <w:tab w:val="left" w:pos="1455"/>
        </w:tabs>
        <w:rPr>
          <w:sz w:val="25"/>
          <w:szCs w:val="24"/>
        </w:rPr>
      </w:pPr>
      <w:r w:rsidRPr="0046635C">
        <w:rPr>
          <w:sz w:val="25"/>
          <w:szCs w:val="24"/>
        </w:rPr>
        <w:t>This strategy outlines the steps to effectively use IBM Cognos to create informative and actionable visualizations from your transportation data. It ensures that your visualizations are accurate, user-friendly, and support data-driven decision-making.</w:t>
      </w:r>
    </w:p>
    <w:p w14:paraId="3E0B3C3C" w14:textId="291E76C5" w:rsidR="00B1728E" w:rsidRPr="0064106B" w:rsidRDefault="00B1728E" w:rsidP="0046635C">
      <w:pPr>
        <w:tabs>
          <w:tab w:val="left" w:pos="1455"/>
        </w:tabs>
        <w:rPr>
          <w:b/>
          <w:bCs/>
          <w:color w:val="0070C0"/>
          <w:sz w:val="40"/>
          <w:szCs w:val="40"/>
          <w:u w:val="single"/>
        </w:rPr>
      </w:pPr>
      <w:r w:rsidRPr="0064106B">
        <w:rPr>
          <w:b/>
          <w:bCs/>
          <w:color w:val="0070C0"/>
          <w:sz w:val="40"/>
          <w:szCs w:val="40"/>
          <w:u w:val="single"/>
        </w:rPr>
        <w:t>CODE INTEGRATION:</w:t>
      </w:r>
    </w:p>
    <w:p w14:paraId="29DDF0C3" w14:textId="77777777" w:rsidR="003A7308" w:rsidRPr="003A7308" w:rsidRDefault="003A7308" w:rsidP="003A7308">
      <w:pPr>
        <w:tabs>
          <w:tab w:val="left" w:pos="1455"/>
        </w:tabs>
        <w:rPr>
          <w:sz w:val="25"/>
          <w:szCs w:val="24"/>
        </w:rPr>
      </w:pPr>
      <w:r w:rsidRPr="003A7308">
        <w:rPr>
          <w:sz w:val="25"/>
          <w:szCs w:val="24"/>
        </w:rPr>
        <w:t>Certainly, here's a brief summary of how code integration can enhance different aspects of the transportation data analysis using the provided Kaggle dataset:</w:t>
      </w:r>
    </w:p>
    <w:p w14:paraId="7C5CDAA1" w14:textId="368AD21E" w:rsidR="003A7308" w:rsidRPr="00197790" w:rsidRDefault="003A7308" w:rsidP="003A7308">
      <w:pPr>
        <w:tabs>
          <w:tab w:val="left" w:pos="1455"/>
        </w:tabs>
        <w:rPr>
          <w:b/>
          <w:bCs/>
          <w:sz w:val="32"/>
          <w:szCs w:val="32"/>
        </w:rPr>
      </w:pPr>
      <w:r w:rsidRPr="00197790">
        <w:rPr>
          <w:b/>
          <w:bCs/>
          <w:sz w:val="32"/>
          <w:szCs w:val="32"/>
        </w:rPr>
        <w:lastRenderedPageBreak/>
        <w:t>1. Data Cleaning:</w:t>
      </w:r>
    </w:p>
    <w:p w14:paraId="113C4402" w14:textId="2F77627C" w:rsidR="003A7308" w:rsidRPr="003A7308" w:rsidRDefault="003A7308" w:rsidP="003A7308">
      <w:pPr>
        <w:tabs>
          <w:tab w:val="left" w:pos="1455"/>
        </w:tabs>
        <w:rPr>
          <w:sz w:val="25"/>
          <w:szCs w:val="24"/>
        </w:rPr>
      </w:pPr>
      <w:r w:rsidRPr="003A7308">
        <w:rPr>
          <w:sz w:val="25"/>
          <w:szCs w:val="24"/>
        </w:rPr>
        <w:t xml:space="preserve">   - Use code to clean and preprocess data, handle missing values, and format data consistently.</w:t>
      </w:r>
      <w:r w:rsidRPr="003A7308">
        <w:rPr>
          <w:noProof/>
          <w:sz w:val="25"/>
          <w:szCs w:val="24"/>
        </w:rPr>
        <w:t xml:space="preserve"> </w:t>
      </w:r>
    </w:p>
    <w:p w14:paraId="2066F426" w14:textId="41839D30" w:rsidR="003A7308" w:rsidRPr="00197790" w:rsidRDefault="003A7308" w:rsidP="003A7308">
      <w:pPr>
        <w:tabs>
          <w:tab w:val="left" w:pos="1455"/>
        </w:tabs>
        <w:rPr>
          <w:b/>
          <w:bCs/>
          <w:sz w:val="32"/>
          <w:szCs w:val="32"/>
        </w:rPr>
      </w:pPr>
      <w:r w:rsidRPr="00197790">
        <w:rPr>
          <w:b/>
          <w:bCs/>
          <w:sz w:val="32"/>
          <w:szCs w:val="32"/>
        </w:rPr>
        <w:t>2. Data Transformation:</w:t>
      </w:r>
    </w:p>
    <w:p w14:paraId="28B12335" w14:textId="77777777" w:rsidR="003A7308" w:rsidRPr="003A7308" w:rsidRDefault="003A7308" w:rsidP="003A7308">
      <w:pPr>
        <w:tabs>
          <w:tab w:val="left" w:pos="1455"/>
        </w:tabs>
        <w:rPr>
          <w:sz w:val="25"/>
          <w:szCs w:val="24"/>
        </w:rPr>
      </w:pPr>
      <w:r w:rsidRPr="003A7308">
        <w:rPr>
          <w:sz w:val="25"/>
          <w:szCs w:val="24"/>
        </w:rPr>
        <w:t xml:space="preserve">   - Code assists in transforming data into suitable formats, aggregating, deriving variables, and normalizing.</w:t>
      </w:r>
    </w:p>
    <w:p w14:paraId="5C921C93" w14:textId="58A9029D" w:rsidR="003A7308" w:rsidRPr="00197790" w:rsidRDefault="003A7308" w:rsidP="003A7308">
      <w:pPr>
        <w:tabs>
          <w:tab w:val="left" w:pos="1455"/>
        </w:tabs>
        <w:rPr>
          <w:b/>
          <w:bCs/>
          <w:sz w:val="32"/>
          <w:szCs w:val="32"/>
        </w:rPr>
      </w:pPr>
      <w:r w:rsidRPr="00197790">
        <w:rPr>
          <w:b/>
          <w:bCs/>
          <w:sz w:val="32"/>
          <w:szCs w:val="32"/>
        </w:rPr>
        <w:t>3. Exploratory Data Analysis (EDA):</w:t>
      </w:r>
    </w:p>
    <w:p w14:paraId="6C5F1029" w14:textId="77777777" w:rsidR="003A7308" w:rsidRPr="003A7308" w:rsidRDefault="003A7308" w:rsidP="003A7308">
      <w:pPr>
        <w:tabs>
          <w:tab w:val="left" w:pos="1455"/>
        </w:tabs>
        <w:rPr>
          <w:sz w:val="25"/>
          <w:szCs w:val="24"/>
        </w:rPr>
      </w:pPr>
      <w:r w:rsidRPr="003A7308">
        <w:rPr>
          <w:sz w:val="25"/>
          <w:szCs w:val="24"/>
        </w:rPr>
        <w:t xml:space="preserve">   - Leverage code for EDA, generating descriptive statistics, visualizations, and conducting hypothesis testing.</w:t>
      </w:r>
    </w:p>
    <w:p w14:paraId="7D38DA5C" w14:textId="15D18D85" w:rsidR="003A7308" w:rsidRPr="00197790" w:rsidRDefault="003A7308" w:rsidP="003A7308">
      <w:pPr>
        <w:tabs>
          <w:tab w:val="left" w:pos="1455"/>
        </w:tabs>
        <w:rPr>
          <w:b/>
          <w:bCs/>
          <w:sz w:val="32"/>
          <w:szCs w:val="32"/>
        </w:rPr>
      </w:pPr>
      <w:r w:rsidRPr="00197790">
        <w:rPr>
          <w:b/>
          <w:bCs/>
          <w:sz w:val="32"/>
          <w:szCs w:val="32"/>
        </w:rPr>
        <w:t>4. Advanced Analytics:</w:t>
      </w:r>
    </w:p>
    <w:p w14:paraId="091E0598" w14:textId="77777777" w:rsidR="003A7308" w:rsidRPr="003A7308" w:rsidRDefault="003A7308" w:rsidP="003A7308">
      <w:pPr>
        <w:tabs>
          <w:tab w:val="left" w:pos="1455"/>
        </w:tabs>
        <w:rPr>
          <w:sz w:val="25"/>
          <w:szCs w:val="24"/>
        </w:rPr>
      </w:pPr>
      <w:r w:rsidRPr="003A7308">
        <w:rPr>
          <w:sz w:val="25"/>
          <w:szCs w:val="24"/>
        </w:rPr>
        <w:t xml:space="preserve">   - Implement code for statistical analysis, predictive modeling, and machine learning to gain deeper insights.</w:t>
      </w:r>
    </w:p>
    <w:p w14:paraId="481940F5" w14:textId="3A9AD8D4" w:rsidR="003A7308" w:rsidRPr="00197790" w:rsidRDefault="003A7308" w:rsidP="003A7308">
      <w:pPr>
        <w:tabs>
          <w:tab w:val="left" w:pos="1455"/>
        </w:tabs>
        <w:rPr>
          <w:b/>
          <w:bCs/>
          <w:sz w:val="32"/>
          <w:szCs w:val="32"/>
        </w:rPr>
      </w:pPr>
      <w:r w:rsidRPr="00197790">
        <w:rPr>
          <w:b/>
          <w:bCs/>
          <w:sz w:val="32"/>
          <w:szCs w:val="32"/>
        </w:rPr>
        <w:t>5. Automation:</w:t>
      </w:r>
    </w:p>
    <w:p w14:paraId="0BDDD0B2" w14:textId="77777777" w:rsidR="003A7308" w:rsidRPr="003A7308" w:rsidRDefault="003A7308" w:rsidP="003A7308">
      <w:pPr>
        <w:tabs>
          <w:tab w:val="left" w:pos="1455"/>
        </w:tabs>
        <w:rPr>
          <w:sz w:val="25"/>
          <w:szCs w:val="24"/>
        </w:rPr>
      </w:pPr>
      <w:r w:rsidRPr="003A7308">
        <w:rPr>
          <w:sz w:val="25"/>
          <w:szCs w:val="24"/>
        </w:rPr>
        <w:t xml:space="preserve">   - Automate data processing tasks with code to ensure consistency and efficiency.</w:t>
      </w:r>
    </w:p>
    <w:p w14:paraId="16C82AB0" w14:textId="09DBFE0B" w:rsidR="003A7308" w:rsidRPr="00197790" w:rsidRDefault="003A7308" w:rsidP="003A7308">
      <w:pPr>
        <w:tabs>
          <w:tab w:val="left" w:pos="1455"/>
        </w:tabs>
        <w:rPr>
          <w:b/>
          <w:bCs/>
          <w:sz w:val="32"/>
          <w:szCs w:val="32"/>
        </w:rPr>
      </w:pPr>
      <w:r w:rsidRPr="00197790">
        <w:rPr>
          <w:b/>
          <w:bCs/>
          <w:sz w:val="32"/>
          <w:szCs w:val="32"/>
        </w:rPr>
        <w:t>6. Integration with Real-Time Data:</w:t>
      </w:r>
    </w:p>
    <w:p w14:paraId="181A6F6B" w14:textId="77777777" w:rsidR="003A7308" w:rsidRPr="003A7308" w:rsidRDefault="003A7308" w:rsidP="003A7308">
      <w:pPr>
        <w:tabs>
          <w:tab w:val="left" w:pos="1455"/>
        </w:tabs>
        <w:rPr>
          <w:sz w:val="25"/>
          <w:szCs w:val="24"/>
        </w:rPr>
      </w:pPr>
      <w:r w:rsidRPr="003A7308">
        <w:rPr>
          <w:sz w:val="25"/>
          <w:szCs w:val="24"/>
        </w:rPr>
        <w:t xml:space="preserve">   - Code can fetch and integrate real-time data into analysis for up-to-date insights.</w:t>
      </w:r>
    </w:p>
    <w:p w14:paraId="79186728" w14:textId="777194B8" w:rsidR="003A7308" w:rsidRPr="00197790" w:rsidRDefault="003A7308" w:rsidP="003A7308">
      <w:pPr>
        <w:tabs>
          <w:tab w:val="left" w:pos="1455"/>
        </w:tabs>
        <w:rPr>
          <w:b/>
          <w:bCs/>
          <w:sz w:val="32"/>
          <w:szCs w:val="32"/>
        </w:rPr>
      </w:pPr>
      <w:r w:rsidRPr="00197790">
        <w:rPr>
          <w:b/>
          <w:bCs/>
          <w:sz w:val="32"/>
          <w:szCs w:val="32"/>
        </w:rPr>
        <w:t>7. Dashboard and Report Generation:</w:t>
      </w:r>
    </w:p>
    <w:p w14:paraId="383A6D08" w14:textId="77777777" w:rsidR="003A7308" w:rsidRPr="003A7308" w:rsidRDefault="003A7308" w:rsidP="003A7308">
      <w:pPr>
        <w:tabs>
          <w:tab w:val="left" w:pos="1455"/>
        </w:tabs>
        <w:rPr>
          <w:sz w:val="25"/>
          <w:szCs w:val="24"/>
        </w:rPr>
      </w:pPr>
      <w:r w:rsidRPr="003A7308">
        <w:rPr>
          <w:sz w:val="25"/>
          <w:szCs w:val="24"/>
        </w:rPr>
        <w:t xml:space="preserve">   - Code can dynamically create dashboards and reports with updated data and visualizations.</w:t>
      </w:r>
    </w:p>
    <w:p w14:paraId="1F22708C" w14:textId="40DA1DA4" w:rsidR="003A7308" w:rsidRPr="00197790" w:rsidRDefault="003A7308" w:rsidP="003A7308">
      <w:pPr>
        <w:tabs>
          <w:tab w:val="left" w:pos="1455"/>
        </w:tabs>
        <w:rPr>
          <w:b/>
          <w:bCs/>
          <w:sz w:val="32"/>
          <w:szCs w:val="32"/>
        </w:rPr>
      </w:pPr>
      <w:r w:rsidRPr="00197790">
        <w:rPr>
          <w:b/>
          <w:bCs/>
          <w:sz w:val="32"/>
          <w:szCs w:val="32"/>
        </w:rPr>
        <w:t>8. Data Export and Sharing:</w:t>
      </w:r>
    </w:p>
    <w:p w14:paraId="07445F17" w14:textId="77777777" w:rsidR="003A7308" w:rsidRPr="003A7308" w:rsidRDefault="003A7308" w:rsidP="003A7308">
      <w:pPr>
        <w:tabs>
          <w:tab w:val="left" w:pos="1455"/>
        </w:tabs>
        <w:rPr>
          <w:sz w:val="25"/>
          <w:szCs w:val="24"/>
        </w:rPr>
      </w:pPr>
      <w:r w:rsidRPr="003A7308">
        <w:rPr>
          <w:sz w:val="25"/>
          <w:szCs w:val="24"/>
        </w:rPr>
        <w:t xml:space="preserve">   - Use code to export analysis results in various formats for sharing with stakeholders.</w:t>
      </w:r>
    </w:p>
    <w:p w14:paraId="63123F4D" w14:textId="18EF76AE" w:rsidR="003A7308" w:rsidRPr="00197790" w:rsidRDefault="003A7308" w:rsidP="003A7308">
      <w:pPr>
        <w:tabs>
          <w:tab w:val="left" w:pos="1455"/>
        </w:tabs>
        <w:rPr>
          <w:b/>
          <w:bCs/>
          <w:sz w:val="32"/>
          <w:szCs w:val="32"/>
        </w:rPr>
      </w:pPr>
      <w:r w:rsidRPr="00197790">
        <w:rPr>
          <w:b/>
          <w:bCs/>
          <w:sz w:val="32"/>
          <w:szCs w:val="32"/>
        </w:rPr>
        <w:t>9. Version Control:</w:t>
      </w:r>
    </w:p>
    <w:p w14:paraId="4E13654F" w14:textId="77777777" w:rsidR="003A7308" w:rsidRPr="003A7308" w:rsidRDefault="003A7308" w:rsidP="003A7308">
      <w:pPr>
        <w:tabs>
          <w:tab w:val="left" w:pos="1455"/>
        </w:tabs>
        <w:rPr>
          <w:sz w:val="25"/>
          <w:szCs w:val="24"/>
        </w:rPr>
      </w:pPr>
      <w:r w:rsidRPr="003A7308">
        <w:rPr>
          <w:sz w:val="25"/>
          <w:szCs w:val="24"/>
        </w:rPr>
        <w:t xml:space="preserve">   - Employ version control systems to manage code and ensure collaboration and reproducibility.</w:t>
      </w:r>
    </w:p>
    <w:p w14:paraId="15610FB0" w14:textId="21DCA473" w:rsidR="003A7308" w:rsidRPr="00197790" w:rsidRDefault="003A7308" w:rsidP="003A7308">
      <w:pPr>
        <w:tabs>
          <w:tab w:val="left" w:pos="1455"/>
        </w:tabs>
        <w:rPr>
          <w:b/>
          <w:bCs/>
          <w:sz w:val="32"/>
          <w:szCs w:val="32"/>
        </w:rPr>
      </w:pPr>
      <w:r w:rsidRPr="00197790">
        <w:rPr>
          <w:b/>
          <w:bCs/>
          <w:sz w:val="32"/>
          <w:szCs w:val="32"/>
        </w:rPr>
        <w:t>10. Documentation:</w:t>
      </w:r>
    </w:p>
    <w:p w14:paraId="47A3A030" w14:textId="77777777" w:rsidR="003A7308" w:rsidRPr="003A7308" w:rsidRDefault="003A7308" w:rsidP="003A7308">
      <w:pPr>
        <w:tabs>
          <w:tab w:val="left" w:pos="1455"/>
        </w:tabs>
        <w:rPr>
          <w:sz w:val="25"/>
          <w:szCs w:val="24"/>
        </w:rPr>
      </w:pPr>
      <w:r w:rsidRPr="003A7308">
        <w:rPr>
          <w:sz w:val="25"/>
          <w:szCs w:val="24"/>
        </w:rPr>
        <w:t xml:space="preserve">    - Embed code comments and documentation within scripts to explain analysis steps.</w:t>
      </w:r>
    </w:p>
    <w:p w14:paraId="5929A27D" w14:textId="3DE0C4DD" w:rsidR="003A7308" w:rsidRPr="00197790" w:rsidRDefault="003A7308" w:rsidP="003A7308">
      <w:pPr>
        <w:tabs>
          <w:tab w:val="left" w:pos="1455"/>
        </w:tabs>
        <w:rPr>
          <w:b/>
          <w:bCs/>
          <w:sz w:val="32"/>
          <w:szCs w:val="32"/>
        </w:rPr>
      </w:pPr>
      <w:r w:rsidRPr="00197790">
        <w:rPr>
          <w:b/>
          <w:bCs/>
          <w:sz w:val="32"/>
          <w:szCs w:val="32"/>
        </w:rPr>
        <w:t>11. Scalability:</w:t>
      </w:r>
    </w:p>
    <w:p w14:paraId="424DF80B" w14:textId="49CDF2C1" w:rsidR="003A7308" w:rsidRPr="003A7308" w:rsidRDefault="003A7308" w:rsidP="003A7308">
      <w:pPr>
        <w:tabs>
          <w:tab w:val="left" w:pos="1455"/>
        </w:tabs>
        <w:rPr>
          <w:sz w:val="25"/>
          <w:szCs w:val="24"/>
        </w:rPr>
      </w:pPr>
      <w:r w:rsidRPr="003A7308">
        <w:rPr>
          <w:sz w:val="25"/>
          <w:szCs w:val="24"/>
        </w:rPr>
        <w:t xml:space="preserve">    - Code-based solutions can scale to handle larger datasets or complex analyses.</w:t>
      </w:r>
    </w:p>
    <w:p w14:paraId="44318ED8" w14:textId="7727F405" w:rsidR="003A7308" w:rsidRPr="00197790" w:rsidRDefault="003A7308" w:rsidP="003A7308">
      <w:pPr>
        <w:tabs>
          <w:tab w:val="left" w:pos="1455"/>
        </w:tabs>
        <w:rPr>
          <w:b/>
          <w:bCs/>
          <w:sz w:val="32"/>
          <w:szCs w:val="32"/>
        </w:rPr>
      </w:pPr>
      <w:r w:rsidRPr="00197790">
        <w:rPr>
          <w:b/>
          <w:bCs/>
          <w:sz w:val="32"/>
          <w:szCs w:val="32"/>
        </w:rPr>
        <w:t>12. Error Handling and Logging:</w:t>
      </w:r>
    </w:p>
    <w:p w14:paraId="3C41CDEF" w14:textId="77777777" w:rsidR="003A7308" w:rsidRDefault="003A7308" w:rsidP="003A7308">
      <w:pPr>
        <w:tabs>
          <w:tab w:val="left" w:pos="1455"/>
        </w:tabs>
        <w:rPr>
          <w:sz w:val="25"/>
          <w:szCs w:val="24"/>
        </w:rPr>
      </w:pPr>
      <w:r w:rsidRPr="003A7308">
        <w:rPr>
          <w:sz w:val="25"/>
          <w:szCs w:val="24"/>
        </w:rPr>
        <w:t xml:space="preserve">    - Implement code for error handling and logging to ensure smooth execution and troubleshooting.</w:t>
      </w:r>
    </w:p>
    <w:p w14:paraId="75A4F0D2" w14:textId="77777777" w:rsidR="0086266C" w:rsidRDefault="0086266C" w:rsidP="003A7308">
      <w:pPr>
        <w:tabs>
          <w:tab w:val="left" w:pos="1455"/>
        </w:tabs>
        <w:rPr>
          <w:sz w:val="25"/>
          <w:szCs w:val="24"/>
        </w:rPr>
      </w:pPr>
    </w:p>
    <w:p w14:paraId="1ED954C9" w14:textId="39C9EECB" w:rsidR="0086266C" w:rsidRPr="00197790" w:rsidRDefault="0086266C" w:rsidP="0086266C">
      <w:pPr>
        <w:tabs>
          <w:tab w:val="left" w:pos="1455"/>
        </w:tabs>
        <w:rPr>
          <w:b/>
          <w:bCs/>
          <w:color w:val="0070C0"/>
          <w:sz w:val="40"/>
          <w:szCs w:val="40"/>
          <w:u w:val="single"/>
        </w:rPr>
      </w:pPr>
      <w:r w:rsidRPr="00197790">
        <w:rPr>
          <w:b/>
          <w:bCs/>
          <w:color w:val="0070C0"/>
          <w:sz w:val="40"/>
          <w:szCs w:val="40"/>
          <w:u w:val="single"/>
        </w:rPr>
        <w:lastRenderedPageBreak/>
        <w:t>PROJECT CODE</w:t>
      </w:r>
    </w:p>
    <w:p w14:paraId="27F44087" w14:textId="77777777" w:rsidR="0086266C" w:rsidRPr="0086266C" w:rsidRDefault="0086266C" w:rsidP="0086266C">
      <w:pPr>
        <w:tabs>
          <w:tab w:val="left" w:pos="1455"/>
        </w:tabs>
        <w:rPr>
          <w:sz w:val="25"/>
          <w:szCs w:val="24"/>
        </w:rPr>
      </w:pPr>
      <w:r w:rsidRPr="0086266C">
        <w:rPr>
          <w:sz w:val="25"/>
          <w:szCs w:val="24"/>
        </w:rPr>
        <w:t xml:space="preserve">import </w:t>
      </w:r>
      <w:proofErr w:type="spellStart"/>
      <w:r w:rsidRPr="0086266C">
        <w:rPr>
          <w:sz w:val="25"/>
          <w:szCs w:val="24"/>
        </w:rPr>
        <w:t>numpy</w:t>
      </w:r>
      <w:proofErr w:type="spellEnd"/>
      <w:r w:rsidRPr="0086266C">
        <w:rPr>
          <w:sz w:val="25"/>
          <w:szCs w:val="24"/>
        </w:rPr>
        <w:t xml:space="preserve"> as np # linear algebra</w:t>
      </w:r>
    </w:p>
    <w:p w14:paraId="605C4871" w14:textId="77777777" w:rsidR="0086266C" w:rsidRPr="0086266C" w:rsidRDefault="0086266C" w:rsidP="0086266C">
      <w:pPr>
        <w:tabs>
          <w:tab w:val="left" w:pos="1455"/>
        </w:tabs>
        <w:rPr>
          <w:sz w:val="25"/>
          <w:szCs w:val="24"/>
        </w:rPr>
      </w:pPr>
      <w:r w:rsidRPr="0086266C">
        <w:rPr>
          <w:sz w:val="25"/>
          <w:szCs w:val="24"/>
        </w:rPr>
        <w:t xml:space="preserve">import pandas as pd # data processing, CSV file I/O (e.g. </w:t>
      </w:r>
      <w:proofErr w:type="spellStart"/>
      <w:proofErr w:type="gramStart"/>
      <w:r w:rsidRPr="0086266C">
        <w:rPr>
          <w:sz w:val="25"/>
          <w:szCs w:val="24"/>
        </w:rPr>
        <w:t>pd.read</w:t>
      </w:r>
      <w:proofErr w:type="gramEnd"/>
      <w:r w:rsidRPr="0086266C">
        <w:rPr>
          <w:sz w:val="25"/>
          <w:szCs w:val="24"/>
        </w:rPr>
        <w:t>_csv</w:t>
      </w:r>
      <w:proofErr w:type="spellEnd"/>
      <w:r w:rsidRPr="0086266C">
        <w:rPr>
          <w:sz w:val="25"/>
          <w:szCs w:val="24"/>
        </w:rPr>
        <w:t>)</w:t>
      </w:r>
    </w:p>
    <w:p w14:paraId="4F54093E" w14:textId="77777777" w:rsidR="0086266C" w:rsidRPr="0086266C" w:rsidRDefault="0086266C" w:rsidP="0086266C">
      <w:pPr>
        <w:tabs>
          <w:tab w:val="left" w:pos="1455"/>
        </w:tabs>
        <w:rPr>
          <w:sz w:val="25"/>
          <w:szCs w:val="24"/>
        </w:rPr>
      </w:pPr>
      <w:r w:rsidRPr="0086266C">
        <w:rPr>
          <w:sz w:val="25"/>
          <w:szCs w:val="24"/>
        </w:rPr>
        <w:t xml:space="preserve">import </w:t>
      </w:r>
      <w:proofErr w:type="spellStart"/>
      <w:proofErr w:type="gramStart"/>
      <w:r w:rsidRPr="0086266C">
        <w:rPr>
          <w:sz w:val="25"/>
          <w:szCs w:val="24"/>
        </w:rPr>
        <w:t>matplotlib.pyplot</w:t>
      </w:r>
      <w:proofErr w:type="spellEnd"/>
      <w:proofErr w:type="gramEnd"/>
      <w:r w:rsidRPr="0086266C">
        <w:rPr>
          <w:sz w:val="25"/>
          <w:szCs w:val="24"/>
        </w:rPr>
        <w:t xml:space="preserve"> as </w:t>
      </w:r>
      <w:proofErr w:type="spellStart"/>
      <w:r w:rsidRPr="0086266C">
        <w:rPr>
          <w:sz w:val="25"/>
          <w:szCs w:val="24"/>
        </w:rPr>
        <w:t>plt</w:t>
      </w:r>
      <w:proofErr w:type="spellEnd"/>
    </w:p>
    <w:p w14:paraId="65F36278" w14:textId="77777777" w:rsidR="0086266C" w:rsidRPr="0086266C" w:rsidRDefault="0086266C" w:rsidP="0086266C">
      <w:pPr>
        <w:tabs>
          <w:tab w:val="left" w:pos="1455"/>
        </w:tabs>
        <w:rPr>
          <w:sz w:val="25"/>
          <w:szCs w:val="24"/>
        </w:rPr>
      </w:pPr>
      <w:r w:rsidRPr="0086266C">
        <w:rPr>
          <w:sz w:val="25"/>
          <w:szCs w:val="24"/>
        </w:rPr>
        <w:t>import datetime</w:t>
      </w:r>
    </w:p>
    <w:p w14:paraId="4515725B" w14:textId="77777777" w:rsidR="0086266C" w:rsidRPr="0086266C" w:rsidRDefault="0086266C" w:rsidP="0086266C">
      <w:pPr>
        <w:tabs>
          <w:tab w:val="left" w:pos="1455"/>
        </w:tabs>
        <w:rPr>
          <w:sz w:val="25"/>
          <w:szCs w:val="24"/>
        </w:rPr>
      </w:pPr>
      <w:r w:rsidRPr="0086266C">
        <w:rPr>
          <w:sz w:val="25"/>
          <w:szCs w:val="24"/>
        </w:rPr>
        <w:t xml:space="preserve">import </w:t>
      </w:r>
      <w:proofErr w:type="spellStart"/>
      <w:r w:rsidRPr="0086266C">
        <w:rPr>
          <w:sz w:val="25"/>
          <w:szCs w:val="24"/>
        </w:rPr>
        <w:t>os</w:t>
      </w:r>
      <w:proofErr w:type="spellEnd"/>
    </w:p>
    <w:p w14:paraId="62D0E1F3" w14:textId="77777777" w:rsidR="0086266C" w:rsidRPr="0086266C" w:rsidRDefault="0086266C" w:rsidP="0086266C">
      <w:pPr>
        <w:tabs>
          <w:tab w:val="left" w:pos="1455"/>
        </w:tabs>
        <w:rPr>
          <w:sz w:val="25"/>
          <w:szCs w:val="24"/>
        </w:rPr>
      </w:pPr>
      <w:r w:rsidRPr="0086266C">
        <w:rPr>
          <w:sz w:val="25"/>
          <w:szCs w:val="24"/>
        </w:rPr>
        <w:t>from math import sqrt</w:t>
      </w:r>
    </w:p>
    <w:p w14:paraId="02791FC4" w14:textId="77777777" w:rsidR="0086266C" w:rsidRPr="0086266C" w:rsidRDefault="0086266C" w:rsidP="0086266C">
      <w:pPr>
        <w:tabs>
          <w:tab w:val="left" w:pos="1455"/>
        </w:tabs>
        <w:rPr>
          <w:sz w:val="25"/>
          <w:szCs w:val="24"/>
        </w:rPr>
      </w:pPr>
      <w:r w:rsidRPr="0086266C">
        <w:rPr>
          <w:sz w:val="25"/>
          <w:szCs w:val="24"/>
        </w:rPr>
        <w:t>import warnings</w:t>
      </w:r>
    </w:p>
    <w:p w14:paraId="7BC458AC" w14:textId="77777777" w:rsidR="0086266C" w:rsidRPr="0086266C" w:rsidRDefault="0086266C" w:rsidP="0086266C">
      <w:pPr>
        <w:tabs>
          <w:tab w:val="left" w:pos="1455"/>
        </w:tabs>
        <w:rPr>
          <w:sz w:val="25"/>
          <w:szCs w:val="24"/>
        </w:rPr>
      </w:pPr>
      <w:r w:rsidRPr="0086266C">
        <w:rPr>
          <w:sz w:val="25"/>
          <w:szCs w:val="24"/>
        </w:rPr>
        <w:t xml:space="preserve">data = </w:t>
      </w:r>
      <w:proofErr w:type="spellStart"/>
      <w:proofErr w:type="gramStart"/>
      <w:r w:rsidRPr="0086266C">
        <w:rPr>
          <w:sz w:val="25"/>
          <w:szCs w:val="24"/>
        </w:rPr>
        <w:t>pd.read</w:t>
      </w:r>
      <w:proofErr w:type="gramEnd"/>
      <w:r w:rsidRPr="0086266C">
        <w:rPr>
          <w:sz w:val="25"/>
          <w:szCs w:val="24"/>
        </w:rPr>
        <w:t>_csv</w:t>
      </w:r>
      <w:proofErr w:type="spellEnd"/>
      <w:r w:rsidRPr="0086266C">
        <w:rPr>
          <w:sz w:val="25"/>
          <w:szCs w:val="24"/>
        </w:rPr>
        <w:t>('../input/</w:t>
      </w:r>
      <w:proofErr w:type="spellStart"/>
      <w:r w:rsidRPr="0086266C">
        <w:rPr>
          <w:sz w:val="25"/>
          <w:szCs w:val="24"/>
        </w:rPr>
        <w:t>unisys</w:t>
      </w:r>
      <w:proofErr w:type="spellEnd"/>
      <w:r w:rsidRPr="0086266C">
        <w:rPr>
          <w:sz w:val="25"/>
          <w:szCs w:val="24"/>
        </w:rPr>
        <w:t>/</w:t>
      </w:r>
      <w:proofErr w:type="spellStart"/>
      <w:r w:rsidRPr="0086266C">
        <w:rPr>
          <w:sz w:val="25"/>
          <w:szCs w:val="24"/>
        </w:rPr>
        <w:t>ptsboardingsummary</w:t>
      </w:r>
      <w:proofErr w:type="spellEnd"/>
      <w:r w:rsidRPr="0086266C">
        <w:rPr>
          <w:sz w:val="25"/>
          <w:szCs w:val="24"/>
        </w:rPr>
        <w:t>/20140711.CSV')</w:t>
      </w:r>
    </w:p>
    <w:p w14:paraId="368AC0B7" w14:textId="77777777" w:rsidR="0086266C" w:rsidRPr="0086266C" w:rsidRDefault="0086266C" w:rsidP="0086266C">
      <w:pPr>
        <w:tabs>
          <w:tab w:val="left" w:pos="1455"/>
        </w:tabs>
        <w:rPr>
          <w:sz w:val="25"/>
          <w:szCs w:val="24"/>
        </w:rPr>
      </w:pPr>
      <w:proofErr w:type="spellStart"/>
      <w:proofErr w:type="gramStart"/>
      <w:r w:rsidRPr="0086266C">
        <w:rPr>
          <w:sz w:val="25"/>
          <w:szCs w:val="24"/>
        </w:rPr>
        <w:t>data.shape</w:t>
      </w:r>
      <w:proofErr w:type="spellEnd"/>
      <w:proofErr w:type="gramEnd"/>
    </w:p>
    <w:p w14:paraId="040FEB33" w14:textId="77777777" w:rsidR="0086266C" w:rsidRPr="0086266C" w:rsidRDefault="0086266C" w:rsidP="0086266C">
      <w:pPr>
        <w:tabs>
          <w:tab w:val="left" w:pos="1455"/>
        </w:tabs>
        <w:rPr>
          <w:sz w:val="25"/>
          <w:szCs w:val="24"/>
        </w:rPr>
      </w:pPr>
      <w:proofErr w:type="spellStart"/>
      <w:proofErr w:type="gramStart"/>
      <w:r w:rsidRPr="0086266C">
        <w:rPr>
          <w:sz w:val="25"/>
          <w:szCs w:val="24"/>
        </w:rPr>
        <w:t>data.head</w:t>
      </w:r>
      <w:proofErr w:type="spellEnd"/>
      <w:proofErr w:type="gramEnd"/>
      <w:r w:rsidRPr="0086266C">
        <w:rPr>
          <w:sz w:val="25"/>
          <w:szCs w:val="24"/>
        </w:rPr>
        <w:t>(10)</w:t>
      </w:r>
    </w:p>
    <w:p w14:paraId="71BEB846" w14:textId="77777777" w:rsidR="0086266C" w:rsidRPr="0086266C" w:rsidRDefault="0086266C" w:rsidP="0086266C">
      <w:pPr>
        <w:tabs>
          <w:tab w:val="left" w:pos="1455"/>
        </w:tabs>
        <w:rPr>
          <w:sz w:val="25"/>
          <w:szCs w:val="24"/>
        </w:rPr>
      </w:pPr>
      <w:proofErr w:type="spellStart"/>
      <w:r w:rsidRPr="0086266C">
        <w:rPr>
          <w:sz w:val="25"/>
          <w:szCs w:val="24"/>
        </w:rPr>
        <w:t>ut_geo</w:t>
      </w:r>
      <w:proofErr w:type="spellEnd"/>
      <w:r w:rsidRPr="0086266C">
        <w:rPr>
          <w:sz w:val="25"/>
          <w:szCs w:val="24"/>
        </w:rPr>
        <w:t xml:space="preserve"> = </w:t>
      </w:r>
      <w:proofErr w:type="spellStart"/>
      <w:proofErr w:type="gramStart"/>
      <w:r w:rsidRPr="0086266C">
        <w:rPr>
          <w:sz w:val="25"/>
          <w:szCs w:val="24"/>
        </w:rPr>
        <w:t>pd.read</w:t>
      </w:r>
      <w:proofErr w:type="gramEnd"/>
      <w:r w:rsidRPr="0086266C">
        <w:rPr>
          <w:sz w:val="25"/>
          <w:szCs w:val="24"/>
        </w:rPr>
        <w:t>_csv</w:t>
      </w:r>
      <w:proofErr w:type="spellEnd"/>
      <w:r w:rsidRPr="0086266C">
        <w:rPr>
          <w:sz w:val="25"/>
          <w:szCs w:val="24"/>
        </w:rPr>
        <w:t>('../input/</w:t>
      </w:r>
      <w:proofErr w:type="spellStart"/>
      <w:r w:rsidRPr="0086266C">
        <w:rPr>
          <w:sz w:val="25"/>
          <w:szCs w:val="24"/>
        </w:rPr>
        <w:t>outgeo</w:t>
      </w:r>
      <w:proofErr w:type="spellEnd"/>
      <w:r w:rsidRPr="0086266C">
        <w:rPr>
          <w:sz w:val="25"/>
          <w:szCs w:val="24"/>
        </w:rPr>
        <w:t>/output_geo.csv')</w:t>
      </w:r>
    </w:p>
    <w:p w14:paraId="3CB050D6" w14:textId="77777777" w:rsidR="0086266C" w:rsidRPr="0086266C" w:rsidRDefault="0086266C" w:rsidP="0086266C">
      <w:pPr>
        <w:tabs>
          <w:tab w:val="left" w:pos="1455"/>
        </w:tabs>
        <w:rPr>
          <w:sz w:val="25"/>
          <w:szCs w:val="24"/>
        </w:rPr>
      </w:pPr>
      <w:proofErr w:type="spellStart"/>
      <w:r w:rsidRPr="0086266C">
        <w:rPr>
          <w:sz w:val="25"/>
          <w:szCs w:val="24"/>
        </w:rPr>
        <w:t>out_</w:t>
      </w:r>
      <w:proofErr w:type="gramStart"/>
      <w:r w:rsidRPr="0086266C">
        <w:rPr>
          <w:sz w:val="25"/>
          <w:szCs w:val="24"/>
        </w:rPr>
        <w:t>geo.shape</w:t>
      </w:r>
      <w:proofErr w:type="spellEnd"/>
      <w:proofErr w:type="gramEnd"/>
    </w:p>
    <w:p w14:paraId="531A01E0" w14:textId="77777777" w:rsidR="0086266C" w:rsidRPr="0086266C" w:rsidRDefault="0086266C" w:rsidP="0086266C">
      <w:pPr>
        <w:tabs>
          <w:tab w:val="left" w:pos="1455"/>
        </w:tabs>
        <w:rPr>
          <w:sz w:val="25"/>
          <w:szCs w:val="24"/>
        </w:rPr>
      </w:pPr>
      <w:proofErr w:type="spellStart"/>
      <w:r w:rsidRPr="0086266C">
        <w:rPr>
          <w:sz w:val="25"/>
          <w:szCs w:val="24"/>
        </w:rPr>
        <w:t>out_</w:t>
      </w:r>
      <w:proofErr w:type="gramStart"/>
      <w:r w:rsidRPr="0086266C">
        <w:rPr>
          <w:sz w:val="25"/>
          <w:szCs w:val="24"/>
        </w:rPr>
        <w:t>geo.head</w:t>
      </w:r>
      <w:proofErr w:type="spellEnd"/>
      <w:proofErr w:type="gramEnd"/>
      <w:r w:rsidRPr="0086266C">
        <w:rPr>
          <w:sz w:val="25"/>
          <w:szCs w:val="24"/>
        </w:rPr>
        <w:t>()</w:t>
      </w:r>
    </w:p>
    <w:p w14:paraId="27C6C9F0" w14:textId="77777777" w:rsidR="0086266C" w:rsidRPr="0086266C" w:rsidRDefault="0086266C" w:rsidP="0086266C">
      <w:pPr>
        <w:tabs>
          <w:tab w:val="left" w:pos="1455"/>
        </w:tabs>
        <w:rPr>
          <w:sz w:val="25"/>
          <w:szCs w:val="24"/>
        </w:rPr>
      </w:pPr>
      <w:r w:rsidRPr="0086266C">
        <w:rPr>
          <w:sz w:val="25"/>
          <w:szCs w:val="24"/>
        </w:rPr>
        <w:t>from math import sin, cos, sqrt, atan2, radians</w:t>
      </w:r>
    </w:p>
    <w:p w14:paraId="103DD4AE" w14:textId="77777777" w:rsidR="0086266C" w:rsidRPr="0086266C" w:rsidRDefault="0086266C" w:rsidP="0086266C">
      <w:pPr>
        <w:tabs>
          <w:tab w:val="left" w:pos="1455"/>
        </w:tabs>
        <w:rPr>
          <w:sz w:val="25"/>
          <w:szCs w:val="24"/>
        </w:rPr>
      </w:pPr>
      <w:r w:rsidRPr="0086266C">
        <w:rPr>
          <w:sz w:val="25"/>
          <w:szCs w:val="24"/>
        </w:rPr>
        <w:t xml:space="preserve">def </w:t>
      </w:r>
      <w:proofErr w:type="spellStart"/>
      <w:r w:rsidRPr="0086266C">
        <w:rPr>
          <w:sz w:val="25"/>
          <w:szCs w:val="24"/>
        </w:rPr>
        <w:t>calc_dist</w:t>
      </w:r>
      <w:proofErr w:type="spellEnd"/>
      <w:r w:rsidRPr="0086266C">
        <w:rPr>
          <w:sz w:val="25"/>
          <w:szCs w:val="24"/>
        </w:rPr>
        <w:t>(lat</w:t>
      </w:r>
      <w:proofErr w:type="gramStart"/>
      <w:r w:rsidRPr="0086266C">
        <w:rPr>
          <w:sz w:val="25"/>
          <w:szCs w:val="24"/>
        </w:rPr>
        <w:t>1,lon</w:t>
      </w:r>
      <w:proofErr w:type="gramEnd"/>
      <w:r w:rsidRPr="0086266C">
        <w:rPr>
          <w:sz w:val="25"/>
          <w:szCs w:val="24"/>
        </w:rPr>
        <w:t>1):</w:t>
      </w:r>
    </w:p>
    <w:p w14:paraId="2F14DE8B" w14:textId="77777777" w:rsidR="0086266C" w:rsidRPr="0086266C" w:rsidRDefault="0086266C" w:rsidP="0086266C">
      <w:pPr>
        <w:tabs>
          <w:tab w:val="left" w:pos="1455"/>
        </w:tabs>
        <w:rPr>
          <w:sz w:val="25"/>
          <w:szCs w:val="24"/>
        </w:rPr>
      </w:pPr>
      <w:r w:rsidRPr="0086266C">
        <w:rPr>
          <w:sz w:val="25"/>
          <w:szCs w:val="24"/>
        </w:rPr>
        <w:t xml:space="preserve">    </w:t>
      </w:r>
    </w:p>
    <w:p w14:paraId="4EAA5156" w14:textId="77777777" w:rsidR="0086266C" w:rsidRPr="0086266C" w:rsidRDefault="0086266C" w:rsidP="0086266C">
      <w:pPr>
        <w:tabs>
          <w:tab w:val="left" w:pos="1455"/>
        </w:tabs>
        <w:rPr>
          <w:sz w:val="25"/>
          <w:szCs w:val="24"/>
        </w:rPr>
      </w:pPr>
      <w:r w:rsidRPr="0086266C">
        <w:rPr>
          <w:sz w:val="25"/>
          <w:szCs w:val="24"/>
        </w:rPr>
        <w:t xml:space="preserve">    R = 6373.0</w:t>
      </w:r>
    </w:p>
    <w:p w14:paraId="76FF3E16" w14:textId="77777777" w:rsidR="0086266C" w:rsidRPr="0086266C" w:rsidRDefault="0086266C" w:rsidP="0086266C">
      <w:pPr>
        <w:tabs>
          <w:tab w:val="left" w:pos="1455"/>
        </w:tabs>
        <w:rPr>
          <w:sz w:val="25"/>
          <w:szCs w:val="24"/>
        </w:rPr>
      </w:pPr>
      <w:r w:rsidRPr="0086266C">
        <w:rPr>
          <w:sz w:val="25"/>
          <w:szCs w:val="24"/>
        </w:rPr>
        <w:t xml:space="preserve">    </w:t>
      </w:r>
      <w:proofErr w:type="spellStart"/>
      <w:r w:rsidRPr="0086266C">
        <w:rPr>
          <w:sz w:val="25"/>
          <w:szCs w:val="24"/>
        </w:rPr>
        <w:t>dlon</w:t>
      </w:r>
      <w:proofErr w:type="spellEnd"/>
      <w:r w:rsidRPr="0086266C">
        <w:rPr>
          <w:sz w:val="25"/>
          <w:szCs w:val="24"/>
        </w:rPr>
        <w:t xml:space="preserve"> = </w:t>
      </w:r>
      <w:proofErr w:type="gramStart"/>
      <w:r w:rsidRPr="0086266C">
        <w:rPr>
          <w:sz w:val="25"/>
          <w:szCs w:val="24"/>
        </w:rPr>
        <w:t>radians(</w:t>
      </w:r>
      <w:proofErr w:type="gramEnd"/>
      <w:r w:rsidRPr="0086266C">
        <w:rPr>
          <w:sz w:val="25"/>
          <w:szCs w:val="24"/>
        </w:rPr>
        <w:t>138.604801) - radians(lon1)</w:t>
      </w:r>
    </w:p>
    <w:p w14:paraId="38FDB6C6" w14:textId="77777777" w:rsidR="0086266C" w:rsidRPr="0086266C" w:rsidRDefault="0086266C" w:rsidP="0086266C">
      <w:pPr>
        <w:tabs>
          <w:tab w:val="left" w:pos="1455"/>
        </w:tabs>
        <w:rPr>
          <w:sz w:val="25"/>
          <w:szCs w:val="24"/>
        </w:rPr>
      </w:pPr>
      <w:r w:rsidRPr="0086266C">
        <w:rPr>
          <w:sz w:val="25"/>
          <w:szCs w:val="24"/>
        </w:rPr>
        <w:t xml:space="preserve">    </w:t>
      </w:r>
      <w:proofErr w:type="spellStart"/>
      <w:r w:rsidRPr="0086266C">
        <w:rPr>
          <w:sz w:val="25"/>
          <w:szCs w:val="24"/>
        </w:rPr>
        <w:t>dlat</w:t>
      </w:r>
      <w:proofErr w:type="spellEnd"/>
      <w:r w:rsidRPr="0086266C">
        <w:rPr>
          <w:sz w:val="25"/>
          <w:szCs w:val="24"/>
        </w:rPr>
        <w:t xml:space="preserve"> = </w:t>
      </w:r>
      <w:proofErr w:type="gramStart"/>
      <w:r w:rsidRPr="0086266C">
        <w:rPr>
          <w:sz w:val="25"/>
          <w:szCs w:val="24"/>
        </w:rPr>
        <w:t>radians(</w:t>
      </w:r>
      <w:proofErr w:type="gramEnd"/>
      <w:r w:rsidRPr="0086266C">
        <w:rPr>
          <w:sz w:val="25"/>
          <w:szCs w:val="24"/>
        </w:rPr>
        <w:t>-34.921247) - radians(lat1)</w:t>
      </w:r>
    </w:p>
    <w:p w14:paraId="7859893E" w14:textId="77777777" w:rsidR="0086266C" w:rsidRPr="0086266C" w:rsidRDefault="0086266C" w:rsidP="0086266C">
      <w:pPr>
        <w:tabs>
          <w:tab w:val="left" w:pos="1455"/>
        </w:tabs>
        <w:rPr>
          <w:sz w:val="25"/>
          <w:szCs w:val="24"/>
        </w:rPr>
      </w:pPr>
      <w:r w:rsidRPr="0086266C">
        <w:rPr>
          <w:sz w:val="25"/>
          <w:szCs w:val="24"/>
        </w:rPr>
        <w:t xml:space="preserve">    a = </w:t>
      </w:r>
      <w:proofErr w:type="gramStart"/>
      <w:r w:rsidRPr="0086266C">
        <w:rPr>
          <w:sz w:val="25"/>
          <w:szCs w:val="24"/>
        </w:rPr>
        <w:t>sin(</w:t>
      </w:r>
      <w:proofErr w:type="spellStart"/>
      <w:proofErr w:type="gramEnd"/>
      <w:r w:rsidRPr="0086266C">
        <w:rPr>
          <w:sz w:val="25"/>
          <w:szCs w:val="24"/>
        </w:rPr>
        <w:t>dlat</w:t>
      </w:r>
      <w:proofErr w:type="spellEnd"/>
      <w:r w:rsidRPr="0086266C">
        <w:rPr>
          <w:sz w:val="25"/>
          <w:szCs w:val="24"/>
        </w:rPr>
        <w:t xml:space="preserve"> / 2)**2 + cos(radians(lat1)) * cos(radians(-34.921247)) * sin(</w:t>
      </w:r>
      <w:proofErr w:type="spellStart"/>
      <w:r w:rsidRPr="0086266C">
        <w:rPr>
          <w:sz w:val="25"/>
          <w:szCs w:val="24"/>
        </w:rPr>
        <w:t>dlon</w:t>
      </w:r>
      <w:proofErr w:type="spellEnd"/>
      <w:r w:rsidRPr="0086266C">
        <w:rPr>
          <w:sz w:val="25"/>
          <w:szCs w:val="24"/>
        </w:rPr>
        <w:t xml:space="preserve"> / 2)**2</w:t>
      </w:r>
    </w:p>
    <w:p w14:paraId="1DF2FC06" w14:textId="77777777" w:rsidR="0086266C" w:rsidRPr="0086266C" w:rsidRDefault="0086266C" w:rsidP="0086266C">
      <w:pPr>
        <w:tabs>
          <w:tab w:val="left" w:pos="1455"/>
        </w:tabs>
        <w:rPr>
          <w:sz w:val="25"/>
          <w:szCs w:val="24"/>
        </w:rPr>
      </w:pPr>
      <w:r w:rsidRPr="0086266C">
        <w:rPr>
          <w:sz w:val="25"/>
          <w:szCs w:val="24"/>
        </w:rPr>
        <w:t xml:space="preserve">    c = 2 * atan2(sqrt(a), </w:t>
      </w:r>
      <w:proofErr w:type="gramStart"/>
      <w:r w:rsidRPr="0086266C">
        <w:rPr>
          <w:sz w:val="25"/>
          <w:szCs w:val="24"/>
        </w:rPr>
        <w:t>sqrt(</w:t>
      </w:r>
      <w:proofErr w:type="gramEnd"/>
      <w:r w:rsidRPr="0086266C">
        <w:rPr>
          <w:sz w:val="25"/>
          <w:szCs w:val="24"/>
        </w:rPr>
        <w:t>1 - a))</w:t>
      </w:r>
    </w:p>
    <w:p w14:paraId="0DBB2642" w14:textId="77777777" w:rsidR="0086266C" w:rsidRPr="0086266C" w:rsidRDefault="0086266C" w:rsidP="0086266C">
      <w:pPr>
        <w:tabs>
          <w:tab w:val="left" w:pos="1455"/>
        </w:tabs>
        <w:rPr>
          <w:sz w:val="25"/>
          <w:szCs w:val="24"/>
        </w:rPr>
      </w:pPr>
      <w:r w:rsidRPr="0086266C">
        <w:rPr>
          <w:sz w:val="25"/>
          <w:szCs w:val="24"/>
        </w:rPr>
        <w:t xml:space="preserve">    return R * c</w:t>
      </w:r>
    </w:p>
    <w:p w14:paraId="5FB76EAB" w14:textId="77777777" w:rsidR="0086266C" w:rsidRPr="0086266C" w:rsidRDefault="0086266C" w:rsidP="0086266C">
      <w:pPr>
        <w:tabs>
          <w:tab w:val="left" w:pos="1455"/>
        </w:tabs>
        <w:rPr>
          <w:sz w:val="25"/>
          <w:szCs w:val="24"/>
        </w:rPr>
      </w:pPr>
      <w:proofErr w:type="spellStart"/>
      <w:r w:rsidRPr="0086266C">
        <w:rPr>
          <w:sz w:val="25"/>
          <w:szCs w:val="24"/>
        </w:rPr>
        <w:t>out_geo</w:t>
      </w:r>
      <w:proofErr w:type="spellEnd"/>
      <w:r w:rsidRPr="0086266C">
        <w:rPr>
          <w:sz w:val="25"/>
          <w:szCs w:val="24"/>
        </w:rPr>
        <w:t>['</w:t>
      </w:r>
      <w:proofErr w:type="spellStart"/>
      <w:r w:rsidRPr="0086266C">
        <w:rPr>
          <w:sz w:val="25"/>
          <w:szCs w:val="24"/>
        </w:rPr>
        <w:t>dist_from_centre</w:t>
      </w:r>
      <w:proofErr w:type="spellEnd"/>
      <w:r w:rsidRPr="0086266C">
        <w:rPr>
          <w:sz w:val="25"/>
          <w:szCs w:val="24"/>
        </w:rPr>
        <w:t xml:space="preserve">'] = </w:t>
      </w:r>
      <w:proofErr w:type="spellStart"/>
      <w:r w:rsidRPr="0086266C">
        <w:rPr>
          <w:sz w:val="25"/>
          <w:szCs w:val="24"/>
        </w:rPr>
        <w:t>out_geo</w:t>
      </w:r>
      <w:proofErr w:type="spellEnd"/>
      <w:r w:rsidRPr="0086266C">
        <w:rPr>
          <w:sz w:val="25"/>
          <w:szCs w:val="24"/>
        </w:rPr>
        <w:t>[['</w:t>
      </w:r>
      <w:proofErr w:type="spellStart"/>
      <w:r w:rsidRPr="0086266C">
        <w:rPr>
          <w:sz w:val="25"/>
          <w:szCs w:val="24"/>
        </w:rPr>
        <w:t>latitude','longitude</w:t>
      </w:r>
      <w:proofErr w:type="spellEnd"/>
      <w:r w:rsidRPr="0086266C">
        <w:rPr>
          <w:sz w:val="25"/>
          <w:szCs w:val="24"/>
        </w:rPr>
        <w:t>']</w:t>
      </w:r>
      <w:proofErr w:type="gramStart"/>
      <w:r w:rsidRPr="0086266C">
        <w:rPr>
          <w:sz w:val="25"/>
          <w:szCs w:val="24"/>
        </w:rPr>
        <w:t>].apply</w:t>
      </w:r>
      <w:proofErr w:type="gramEnd"/>
      <w:r w:rsidRPr="0086266C">
        <w:rPr>
          <w:sz w:val="25"/>
          <w:szCs w:val="24"/>
        </w:rPr>
        <w:t xml:space="preserve">(lambda x: </w:t>
      </w:r>
      <w:proofErr w:type="spellStart"/>
      <w:r w:rsidRPr="0086266C">
        <w:rPr>
          <w:sz w:val="25"/>
          <w:szCs w:val="24"/>
        </w:rPr>
        <w:t>calc_dist</w:t>
      </w:r>
      <w:proofErr w:type="spellEnd"/>
      <w:r w:rsidRPr="0086266C">
        <w:rPr>
          <w:sz w:val="25"/>
          <w:szCs w:val="24"/>
        </w:rPr>
        <w:t>(*x), axis=1)</w:t>
      </w:r>
    </w:p>
    <w:p w14:paraId="1B1D74E8" w14:textId="77777777" w:rsidR="0086266C" w:rsidRPr="0086266C" w:rsidRDefault="0086266C" w:rsidP="0086266C">
      <w:pPr>
        <w:tabs>
          <w:tab w:val="left" w:pos="1455"/>
        </w:tabs>
        <w:rPr>
          <w:sz w:val="25"/>
          <w:szCs w:val="24"/>
        </w:rPr>
      </w:pPr>
      <w:proofErr w:type="spellStart"/>
      <w:r w:rsidRPr="0086266C">
        <w:rPr>
          <w:sz w:val="25"/>
          <w:szCs w:val="24"/>
        </w:rPr>
        <w:t>out_</w:t>
      </w:r>
      <w:proofErr w:type="gramStart"/>
      <w:r w:rsidRPr="0086266C">
        <w:rPr>
          <w:sz w:val="25"/>
          <w:szCs w:val="24"/>
        </w:rPr>
        <w:t>geo.head</w:t>
      </w:r>
      <w:proofErr w:type="spellEnd"/>
      <w:proofErr w:type="gramEnd"/>
      <w:r w:rsidRPr="0086266C">
        <w:rPr>
          <w:sz w:val="25"/>
          <w:szCs w:val="24"/>
        </w:rPr>
        <w:t>()</w:t>
      </w:r>
    </w:p>
    <w:p w14:paraId="541AB981" w14:textId="77777777" w:rsidR="0086266C" w:rsidRPr="0086266C" w:rsidRDefault="0086266C" w:rsidP="0086266C">
      <w:pPr>
        <w:tabs>
          <w:tab w:val="left" w:pos="1455"/>
        </w:tabs>
        <w:rPr>
          <w:sz w:val="25"/>
          <w:szCs w:val="24"/>
        </w:rPr>
      </w:pPr>
      <w:proofErr w:type="spellStart"/>
      <w:r w:rsidRPr="0086266C">
        <w:rPr>
          <w:sz w:val="25"/>
          <w:szCs w:val="24"/>
        </w:rPr>
        <w:t>out_geo</w:t>
      </w:r>
      <w:proofErr w:type="spellEnd"/>
      <w:r w:rsidRPr="0086266C">
        <w:rPr>
          <w:sz w:val="25"/>
          <w:szCs w:val="24"/>
        </w:rPr>
        <w:t>['type'</w:t>
      </w:r>
      <w:proofErr w:type="gramStart"/>
      <w:r w:rsidRPr="0086266C">
        <w:rPr>
          <w:sz w:val="25"/>
          <w:szCs w:val="24"/>
        </w:rPr>
        <w:t>].</w:t>
      </w:r>
      <w:proofErr w:type="spellStart"/>
      <w:r w:rsidRPr="0086266C">
        <w:rPr>
          <w:sz w:val="25"/>
          <w:szCs w:val="24"/>
        </w:rPr>
        <w:t>fillna</w:t>
      </w:r>
      <w:proofErr w:type="spellEnd"/>
      <w:proofErr w:type="gramEnd"/>
      <w:r w:rsidRPr="0086266C">
        <w:rPr>
          <w:sz w:val="25"/>
          <w:szCs w:val="24"/>
        </w:rPr>
        <w:t>('street_address',</w:t>
      </w:r>
      <w:proofErr w:type="spellStart"/>
      <w:r w:rsidRPr="0086266C">
        <w:rPr>
          <w:sz w:val="25"/>
          <w:szCs w:val="24"/>
        </w:rPr>
        <w:t>inplace</w:t>
      </w:r>
      <w:proofErr w:type="spellEnd"/>
      <w:r w:rsidRPr="0086266C">
        <w:rPr>
          <w:sz w:val="25"/>
          <w:szCs w:val="24"/>
        </w:rPr>
        <w:t>=True)</w:t>
      </w:r>
    </w:p>
    <w:p w14:paraId="204B5FCF" w14:textId="77777777" w:rsidR="0086266C" w:rsidRPr="0086266C" w:rsidRDefault="0086266C" w:rsidP="0086266C">
      <w:pPr>
        <w:tabs>
          <w:tab w:val="left" w:pos="1455"/>
        </w:tabs>
        <w:rPr>
          <w:sz w:val="25"/>
          <w:szCs w:val="24"/>
        </w:rPr>
      </w:pPr>
      <w:proofErr w:type="spellStart"/>
      <w:r w:rsidRPr="0086266C">
        <w:rPr>
          <w:sz w:val="25"/>
          <w:szCs w:val="24"/>
        </w:rPr>
        <w:t>out_geo</w:t>
      </w:r>
      <w:proofErr w:type="spellEnd"/>
      <w:r w:rsidRPr="0086266C">
        <w:rPr>
          <w:sz w:val="25"/>
          <w:szCs w:val="24"/>
        </w:rPr>
        <w:t xml:space="preserve">['type'] = </w:t>
      </w:r>
      <w:proofErr w:type="spellStart"/>
      <w:r w:rsidRPr="0086266C">
        <w:rPr>
          <w:sz w:val="25"/>
          <w:szCs w:val="24"/>
        </w:rPr>
        <w:t>out_geo</w:t>
      </w:r>
      <w:proofErr w:type="spellEnd"/>
      <w:r w:rsidRPr="0086266C">
        <w:rPr>
          <w:sz w:val="25"/>
          <w:szCs w:val="24"/>
        </w:rPr>
        <w:t>['type'</w:t>
      </w:r>
      <w:proofErr w:type="gramStart"/>
      <w:r w:rsidRPr="0086266C">
        <w:rPr>
          <w:sz w:val="25"/>
          <w:szCs w:val="24"/>
        </w:rPr>
        <w:t>].apply</w:t>
      </w:r>
      <w:proofErr w:type="gramEnd"/>
      <w:r w:rsidRPr="0086266C">
        <w:rPr>
          <w:sz w:val="25"/>
          <w:szCs w:val="24"/>
        </w:rPr>
        <w:t>(lambda x: str(x).split(',')[-1])</w:t>
      </w:r>
    </w:p>
    <w:p w14:paraId="06A748CB" w14:textId="77777777" w:rsidR="0086266C" w:rsidRPr="0086266C" w:rsidRDefault="0086266C" w:rsidP="0086266C">
      <w:pPr>
        <w:tabs>
          <w:tab w:val="left" w:pos="1455"/>
        </w:tabs>
        <w:rPr>
          <w:sz w:val="25"/>
          <w:szCs w:val="24"/>
        </w:rPr>
      </w:pPr>
      <w:proofErr w:type="spellStart"/>
      <w:r w:rsidRPr="0086266C">
        <w:rPr>
          <w:sz w:val="25"/>
          <w:szCs w:val="24"/>
        </w:rPr>
        <w:t>out_geo</w:t>
      </w:r>
      <w:proofErr w:type="spellEnd"/>
      <w:r w:rsidRPr="0086266C">
        <w:rPr>
          <w:sz w:val="25"/>
          <w:szCs w:val="24"/>
        </w:rPr>
        <w:t>['type'</w:t>
      </w:r>
      <w:proofErr w:type="gramStart"/>
      <w:r w:rsidRPr="0086266C">
        <w:rPr>
          <w:sz w:val="25"/>
          <w:szCs w:val="24"/>
        </w:rPr>
        <w:t>].unique</w:t>
      </w:r>
      <w:proofErr w:type="gramEnd"/>
      <w:r w:rsidRPr="0086266C">
        <w:rPr>
          <w:sz w:val="25"/>
          <w:szCs w:val="24"/>
        </w:rPr>
        <w:t>()</w:t>
      </w:r>
    </w:p>
    <w:p w14:paraId="5AA036E3" w14:textId="77777777" w:rsidR="0086266C" w:rsidRPr="0086266C" w:rsidRDefault="0086266C" w:rsidP="0086266C">
      <w:pPr>
        <w:tabs>
          <w:tab w:val="left" w:pos="1455"/>
        </w:tabs>
        <w:rPr>
          <w:sz w:val="25"/>
          <w:szCs w:val="24"/>
        </w:rPr>
      </w:pPr>
      <w:r w:rsidRPr="0086266C">
        <w:rPr>
          <w:sz w:val="25"/>
          <w:szCs w:val="24"/>
        </w:rPr>
        <w:t>data['</w:t>
      </w:r>
      <w:proofErr w:type="spellStart"/>
      <w:r w:rsidRPr="0086266C">
        <w:rPr>
          <w:sz w:val="25"/>
          <w:szCs w:val="24"/>
        </w:rPr>
        <w:t>WeekBeginning</w:t>
      </w:r>
      <w:proofErr w:type="spellEnd"/>
      <w:r w:rsidRPr="0086266C">
        <w:rPr>
          <w:sz w:val="25"/>
          <w:szCs w:val="24"/>
        </w:rPr>
        <w:t xml:space="preserve">'] = </w:t>
      </w:r>
      <w:proofErr w:type="spellStart"/>
      <w:r w:rsidRPr="0086266C">
        <w:rPr>
          <w:sz w:val="25"/>
          <w:szCs w:val="24"/>
        </w:rPr>
        <w:t>pd.to_datetime</w:t>
      </w:r>
      <w:proofErr w:type="spellEnd"/>
      <w:r w:rsidRPr="0086266C">
        <w:rPr>
          <w:sz w:val="25"/>
          <w:szCs w:val="24"/>
        </w:rPr>
        <w:t>(data['</w:t>
      </w:r>
      <w:proofErr w:type="spellStart"/>
      <w:r w:rsidRPr="0086266C">
        <w:rPr>
          <w:sz w:val="25"/>
          <w:szCs w:val="24"/>
        </w:rPr>
        <w:t>WeekBeginning</w:t>
      </w:r>
      <w:proofErr w:type="spellEnd"/>
      <w:r w:rsidRPr="0086266C">
        <w:rPr>
          <w:sz w:val="25"/>
          <w:szCs w:val="24"/>
        </w:rPr>
        <w:t>']).</w:t>
      </w:r>
      <w:proofErr w:type="spellStart"/>
      <w:proofErr w:type="gramStart"/>
      <w:r w:rsidRPr="0086266C">
        <w:rPr>
          <w:sz w:val="25"/>
          <w:szCs w:val="24"/>
        </w:rPr>
        <w:t>dt.date</w:t>
      </w:r>
      <w:proofErr w:type="spellEnd"/>
      <w:proofErr w:type="gramEnd"/>
    </w:p>
    <w:p w14:paraId="4F668392" w14:textId="77777777" w:rsidR="0086266C" w:rsidRPr="0086266C" w:rsidRDefault="0086266C" w:rsidP="0086266C">
      <w:pPr>
        <w:tabs>
          <w:tab w:val="left" w:pos="1455"/>
        </w:tabs>
        <w:rPr>
          <w:sz w:val="25"/>
          <w:szCs w:val="24"/>
        </w:rPr>
      </w:pPr>
      <w:r w:rsidRPr="0086266C">
        <w:rPr>
          <w:sz w:val="25"/>
          <w:szCs w:val="24"/>
        </w:rPr>
        <w:lastRenderedPageBreak/>
        <w:t>data['</w:t>
      </w:r>
      <w:proofErr w:type="spellStart"/>
      <w:r w:rsidRPr="0086266C">
        <w:rPr>
          <w:sz w:val="25"/>
          <w:szCs w:val="24"/>
        </w:rPr>
        <w:t>WeekBeginning</w:t>
      </w:r>
      <w:proofErr w:type="spellEnd"/>
      <w:r w:rsidRPr="0086266C">
        <w:rPr>
          <w:sz w:val="25"/>
          <w:szCs w:val="24"/>
        </w:rPr>
        <w:t>'][1]</w:t>
      </w:r>
    </w:p>
    <w:p w14:paraId="2AD26177" w14:textId="77777777" w:rsidR="0086266C" w:rsidRPr="0086266C" w:rsidRDefault="0086266C" w:rsidP="0086266C">
      <w:pPr>
        <w:tabs>
          <w:tab w:val="left" w:pos="1455"/>
        </w:tabs>
        <w:rPr>
          <w:sz w:val="25"/>
          <w:szCs w:val="24"/>
        </w:rPr>
      </w:pPr>
      <w:r w:rsidRPr="0086266C">
        <w:rPr>
          <w:sz w:val="25"/>
          <w:szCs w:val="24"/>
        </w:rPr>
        <w:t xml:space="preserve">data= </w:t>
      </w:r>
      <w:proofErr w:type="spellStart"/>
      <w:proofErr w:type="gramStart"/>
      <w:r w:rsidRPr="0086266C">
        <w:rPr>
          <w:sz w:val="25"/>
          <w:szCs w:val="24"/>
        </w:rPr>
        <w:t>pd.merge</w:t>
      </w:r>
      <w:proofErr w:type="spellEnd"/>
      <w:proofErr w:type="gramEnd"/>
      <w:r w:rsidRPr="0086266C">
        <w:rPr>
          <w:sz w:val="25"/>
          <w:szCs w:val="24"/>
        </w:rPr>
        <w:t>(</w:t>
      </w:r>
      <w:proofErr w:type="spellStart"/>
      <w:r w:rsidRPr="0086266C">
        <w:rPr>
          <w:sz w:val="25"/>
          <w:szCs w:val="24"/>
        </w:rPr>
        <w:t>data,out_geo,how</w:t>
      </w:r>
      <w:proofErr w:type="spellEnd"/>
      <w:r w:rsidRPr="0086266C">
        <w:rPr>
          <w:sz w:val="25"/>
          <w:szCs w:val="24"/>
        </w:rPr>
        <w:t>='left',</w:t>
      </w:r>
      <w:proofErr w:type="spellStart"/>
      <w:r w:rsidRPr="0086266C">
        <w:rPr>
          <w:sz w:val="25"/>
          <w:szCs w:val="24"/>
        </w:rPr>
        <w:t>left_on</w:t>
      </w:r>
      <w:proofErr w:type="spellEnd"/>
      <w:r w:rsidRPr="0086266C">
        <w:rPr>
          <w:sz w:val="25"/>
          <w:szCs w:val="24"/>
        </w:rPr>
        <w:t xml:space="preserve"> = '</w:t>
      </w:r>
      <w:proofErr w:type="spellStart"/>
      <w:r w:rsidRPr="0086266C">
        <w:rPr>
          <w:sz w:val="25"/>
          <w:szCs w:val="24"/>
        </w:rPr>
        <w:t>StopName</w:t>
      </w:r>
      <w:proofErr w:type="spellEnd"/>
      <w:r w:rsidRPr="0086266C">
        <w:rPr>
          <w:sz w:val="25"/>
          <w:szCs w:val="24"/>
        </w:rPr>
        <w:t>',</w:t>
      </w:r>
      <w:proofErr w:type="spellStart"/>
      <w:r w:rsidRPr="0086266C">
        <w:rPr>
          <w:sz w:val="25"/>
          <w:szCs w:val="24"/>
        </w:rPr>
        <w:t>right_on</w:t>
      </w:r>
      <w:proofErr w:type="spellEnd"/>
      <w:r w:rsidRPr="0086266C">
        <w:rPr>
          <w:sz w:val="25"/>
          <w:szCs w:val="24"/>
        </w:rPr>
        <w:t xml:space="preserve"> = '</w:t>
      </w:r>
      <w:proofErr w:type="spellStart"/>
      <w:r w:rsidRPr="0086266C">
        <w:rPr>
          <w:sz w:val="25"/>
          <w:szCs w:val="24"/>
        </w:rPr>
        <w:t>input_string</w:t>
      </w:r>
      <w:proofErr w:type="spellEnd"/>
      <w:r w:rsidRPr="0086266C">
        <w:rPr>
          <w:sz w:val="25"/>
          <w:szCs w:val="24"/>
        </w:rPr>
        <w:t>')</w:t>
      </w:r>
    </w:p>
    <w:p w14:paraId="63F1DB82" w14:textId="77777777" w:rsidR="0086266C" w:rsidRPr="0086266C" w:rsidRDefault="0086266C" w:rsidP="0086266C">
      <w:pPr>
        <w:tabs>
          <w:tab w:val="left" w:pos="1455"/>
        </w:tabs>
        <w:rPr>
          <w:sz w:val="25"/>
          <w:szCs w:val="24"/>
        </w:rPr>
      </w:pPr>
      <w:proofErr w:type="spellStart"/>
      <w:proofErr w:type="gramStart"/>
      <w:r w:rsidRPr="0086266C">
        <w:rPr>
          <w:sz w:val="25"/>
          <w:szCs w:val="24"/>
        </w:rPr>
        <w:t>data.head</w:t>
      </w:r>
      <w:proofErr w:type="spellEnd"/>
      <w:proofErr w:type="gramEnd"/>
      <w:r w:rsidRPr="0086266C">
        <w:rPr>
          <w:sz w:val="25"/>
          <w:szCs w:val="24"/>
        </w:rPr>
        <w:t>(5)</w:t>
      </w:r>
    </w:p>
    <w:p w14:paraId="6A6711AA" w14:textId="507EFCCB" w:rsidR="0086266C" w:rsidRDefault="0086266C" w:rsidP="0086266C">
      <w:pPr>
        <w:tabs>
          <w:tab w:val="left" w:pos="1455"/>
        </w:tabs>
        <w:rPr>
          <w:sz w:val="25"/>
          <w:szCs w:val="24"/>
        </w:rPr>
      </w:pPr>
      <w:proofErr w:type="spellStart"/>
      <w:proofErr w:type="gramStart"/>
      <w:r w:rsidRPr="0086266C">
        <w:rPr>
          <w:sz w:val="25"/>
          <w:szCs w:val="24"/>
        </w:rPr>
        <w:t>data.shape</w:t>
      </w:r>
      <w:proofErr w:type="spellEnd"/>
      <w:proofErr w:type="gramEnd"/>
    </w:p>
    <w:p w14:paraId="5C49AB24" w14:textId="2AF5A04A" w:rsidR="0086266C" w:rsidRPr="003A7308" w:rsidRDefault="0086266C" w:rsidP="0086266C">
      <w:pPr>
        <w:tabs>
          <w:tab w:val="left" w:pos="1455"/>
        </w:tabs>
        <w:rPr>
          <w:sz w:val="25"/>
          <w:szCs w:val="24"/>
        </w:rPr>
      </w:pPr>
      <w:proofErr w:type="spellStart"/>
      <w:proofErr w:type="gramStart"/>
      <w:r>
        <w:rPr>
          <w:sz w:val="25"/>
          <w:szCs w:val="24"/>
        </w:rPr>
        <w:t>plt.show</w:t>
      </w:r>
      <w:proofErr w:type="spellEnd"/>
      <w:proofErr w:type="gramEnd"/>
      <w:r>
        <w:rPr>
          <w:sz w:val="25"/>
          <w:szCs w:val="24"/>
        </w:rPr>
        <w:t>()</w:t>
      </w:r>
    </w:p>
    <w:p w14:paraId="107BD4CC" w14:textId="6EBB6962" w:rsidR="00B1728E" w:rsidRDefault="0086266C" w:rsidP="003A7308">
      <w:pPr>
        <w:tabs>
          <w:tab w:val="left" w:pos="1455"/>
        </w:tabs>
        <w:rPr>
          <w:noProof/>
          <w:sz w:val="25"/>
          <w:szCs w:val="24"/>
        </w:rPr>
      </w:pPr>
      <w:r>
        <w:rPr>
          <w:noProof/>
          <w:sz w:val="25"/>
          <w:szCs w:val="24"/>
        </w:rPr>
        <w:t>R</w:t>
      </w:r>
      <w:r w:rsidR="003A7308">
        <w:rPr>
          <w:noProof/>
          <w:sz w:val="25"/>
          <w:szCs w:val="24"/>
        </w:rPr>
        <w:drawing>
          <wp:inline distT="0" distB="0" distL="0" distR="0" wp14:anchorId="1EFD24CC" wp14:editId="43EB3C64">
            <wp:extent cx="5943600" cy="3684494"/>
            <wp:effectExtent l="0" t="0" r="0" b="0"/>
            <wp:docPr id="198382818" name="Picture 198382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45444" name="Picture 1672345444"/>
                    <pic:cNvPicPr/>
                  </pic:nvPicPr>
                  <pic:blipFill>
                    <a:blip r:embed="rId7">
                      <a:extLst>
                        <a:ext uri="{28A0092B-C50C-407E-A947-70E740481C1C}">
                          <a14:useLocalDpi xmlns:a14="http://schemas.microsoft.com/office/drawing/2010/main" val="0"/>
                        </a:ext>
                      </a:extLst>
                    </a:blip>
                    <a:stretch>
                      <a:fillRect/>
                    </a:stretch>
                  </pic:blipFill>
                  <pic:spPr>
                    <a:xfrm>
                      <a:off x="0" y="0"/>
                      <a:ext cx="5949900" cy="3688399"/>
                    </a:xfrm>
                    <a:prstGeom prst="rect">
                      <a:avLst/>
                    </a:prstGeom>
                  </pic:spPr>
                </pic:pic>
              </a:graphicData>
            </a:graphic>
          </wp:inline>
        </w:drawing>
      </w:r>
    </w:p>
    <w:p w14:paraId="2D642089" w14:textId="77777777" w:rsidR="003A7308" w:rsidRPr="003A7308" w:rsidRDefault="003A7308" w:rsidP="003A7308">
      <w:pPr>
        <w:rPr>
          <w:sz w:val="25"/>
          <w:szCs w:val="24"/>
        </w:rPr>
      </w:pPr>
    </w:p>
    <w:p w14:paraId="09FEB352" w14:textId="77777777" w:rsidR="003A7308" w:rsidRPr="003A7308" w:rsidRDefault="003A7308" w:rsidP="003A7308">
      <w:pPr>
        <w:rPr>
          <w:sz w:val="25"/>
          <w:szCs w:val="24"/>
        </w:rPr>
      </w:pPr>
    </w:p>
    <w:p w14:paraId="16A70FBA" w14:textId="77777777" w:rsidR="003A7308" w:rsidRPr="003A7308" w:rsidRDefault="003A7308" w:rsidP="003A7308">
      <w:pPr>
        <w:rPr>
          <w:sz w:val="25"/>
          <w:szCs w:val="24"/>
        </w:rPr>
      </w:pPr>
    </w:p>
    <w:p w14:paraId="4F1B092F" w14:textId="222B61CA" w:rsidR="003A7308" w:rsidRPr="003A7308" w:rsidRDefault="003A7308" w:rsidP="003A7308">
      <w:pPr>
        <w:rPr>
          <w:sz w:val="25"/>
          <w:szCs w:val="24"/>
        </w:rPr>
      </w:pPr>
      <w:r>
        <w:rPr>
          <w:noProof/>
          <w:sz w:val="25"/>
          <w:szCs w:val="24"/>
        </w:rPr>
        <w:drawing>
          <wp:inline distT="0" distB="0" distL="0" distR="0" wp14:anchorId="7553497D" wp14:editId="46097674">
            <wp:extent cx="5942128" cy="2541494"/>
            <wp:effectExtent l="0" t="0" r="1905" b="0"/>
            <wp:docPr id="453079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79984" name="Picture 453079984"/>
                    <pic:cNvPicPr/>
                  </pic:nvPicPr>
                  <pic:blipFill>
                    <a:blip r:embed="rId8">
                      <a:extLst>
                        <a:ext uri="{28A0092B-C50C-407E-A947-70E740481C1C}">
                          <a14:useLocalDpi xmlns:a14="http://schemas.microsoft.com/office/drawing/2010/main" val="0"/>
                        </a:ext>
                      </a:extLst>
                    </a:blip>
                    <a:stretch>
                      <a:fillRect/>
                    </a:stretch>
                  </pic:blipFill>
                  <pic:spPr>
                    <a:xfrm>
                      <a:off x="0" y="0"/>
                      <a:ext cx="5961241" cy="2549669"/>
                    </a:xfrm>
                    <a:prstGeom prst="rect">
                      <a:avLst/>
                    </a:prstGeom>
                  </pic:spPr>
                </pic:pic>
              </a:graphicData>
            </a:graphic>
          </wp:inline>
        </w:drawing>
      </w:r>
    </w:p>
    <w:p w14:paraId="31B89E4C" w14:textId="6FD8A9B0" w:rsidR="003A7308" w:rsidRPr="003A7308" w:rsidRDefault="003A7308" w:rsidP="003A7308">
      <w:pPr>
        <w:rPr>
          <w:sz w:val="25"/>
          <w:szCs w:val="24"/>
        </w:rPr>
      </w:pPr>
      <w:r>
        <w:rPr>
          <w:noProof/>
          <w:sz w:val="25"/>
          <w:szCs w:val="24"/>
        </w:rPr>
        <w:lastRenderedPageBreak/>
        <w:drawing>
          <wp:inline distT="0" distB="0" distL="0" distR="0" wp14:anchorId="65F2BE18" wp14:editId="5DB3196F">
            <wp:extent cx="5943600" cy="4222115"/>
            <wp:effectExtent l="0" t="0" r="0" b="6985"/>
            <wp:docPr id="482336326" name="Picture 482336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89327" name="Picture 1565989327"/>
                    <pic:cNvPicPr/>
                  </pic:nvPicPr>
                  <pic:blipFill>
                    <a:blip r:embed="rId9">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p>
    <w:p w14:paraId="425B1E0E" w14:textId="77777777" w:rsidR="003A7308" w:rsidRDefault="003A7308" w:rsidP="003A7308">
      <w:pPr>
        <w:rPr>
          <w:noProof/>
          <w:sz w:val="25"/>
          <w:szCs w:val="24"/>
        </w:rPr>
      </w:pPr>
    </w:p>
    <w:p w14:paraId="69B63CB2" w14:textId="62455D9B" w:rsidR="003A7308" w:rsidRPr="003A7308" w:rsidRDefault="003A7308" w:rsidP="003A7308">
      <w:pPr>
        <w:tabs>
          <w:tab w:val="left" w:pos="2584"/>
        </w:tabs>
        <w:rPr>
          <w:sz w:val="25"/>
          <w:szCs w:val="24"/>
        </w:rPr>
      </w:pPr>
      <w:r>
        <w:rPr>
          <w:sz w:val="25"/>
          <w:szCs w:val="24"/>
        </w:rPr>
        <w:tab/>
      </w:r>
    </w:p>
    <w:sectPr w:rsidR="003A7308" w:rsidRPr="003A7308" w:rsidSect="0086266C">
      <w:pgSz w:w="12240" w:h="15840" w:code="1"/>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27BC"/>
    <w:multiLevelType w:val="hybridMultilevel"/>
    <w:tmpl w:val="0B262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9E5509"/>
    <w:multiLevelType w:val="hybridMultilevel"/>
    <w:tmpl w:val="71E49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53DB4"/>
    <w:multiLevelType w:val="hybridMultilevel"/>
    <w:tmpl w:val="E474E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46374B"/>
    <w:multiLevelType w:val="hybridMultilevel"/>
    <w:tmpl w:val="C8E0C9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F82528"/>
    <w:multiLevelType w:val="hybridMultilevel"/>
    <w:tmpl w:val="FBE40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EA7DB5"/>
    <w:multiLevelType w:val="hybridMultilevel"/>
    <w:tmpl w:val="D696D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5B4D4D"/>
    <w:multiLevelType w:val="hybridMultilevel"/>
    <w:tmpl w:val="71DEE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3917174">
    <w:abstractNumId w:val="1"/>
  </w:num>
  <w:num w:numId="2" w16cid:durableId="2125339622">
    <w:abstractNumId w:val="0"/>
  </w:num>
  <w:num w:numId="3" w16cid:durableId="1628270430">
    <w:abstractNumId w:val="3"/>
  </w:num>
  <w:num w:numId="4" w16cid:durableId="1074624613">
    <w:abstractNumId w:val="6"/>
  </w:num>
  <w:num w:numId="5" w16cid:durableId="1834685635">
    <w:abstractNumId w:val="2"/>
  </w:num>
  <w:num w:numId="6" w16cid:durableId="216598757">
    <w:abstractNumId w:val="5"/>
  </w:num>
  <w:num w:numId="7" w16cid:durableId="112943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3C2"/>
    <w:rsid w:val="0000538F"/>
    <w:rsid w:val="00197790"/>
    <w:rsid w:val="001D3CD2"/>
    <w:rsid w:val="001D5642"/>
    <w:rsid w:val="00201958"/>
    <w:rsid w:val="002470AB"/>
    <w:rsid w:val="00285D2F"/>
    <w:rsid w:val="002F5E05"/>
    <w:rsid w:val="00323B7D"/>
    <w:rsid w:val="00332C1E"/>
    <w:rsid w:val="003A7308"/>
    <w:rsid w:val="0046635C"/>
    <w:rsid w:val="00574B07"/>
    <w:rsid w:val="00576987"/>
    <w:rsid w:val="00581581"/>
    <w:rsid w:val="0064106B"/>
    <w:rsid w:val="006A2DAD"/>
    <w:rsid w:val="007814EA"/>
    <w:rsid w:val="0086266C"/>
    <w:rsid w:val="00985BA9"/>
    <w:rsid w:val="00A853C2"/>
    <w:rsid w:val="00B1728E"/>
    <w:rsid w:val="00B362FF"/>
    <w:rsid w:val="00CB27AB"/>
    <w:rsid w:val="00D94553"/>
    <w:rsid w:val="00DD4CCB"/>
    <w:rsid w:val="00E17A56"/>
    <w:rsid w:val="00F24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713B"/>
  <w15:chartTrackingRefBased/>
  <w15:docId w15:val="{71A96A1C-7B86-4329-BC2D-0F9663B1B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3C2"/>
    <w:pPr>
      <w:ind w:left="720"/>
      <w:contextualSpacing/>
    </w:pPr>
  </w:style>
  <w:style w:type="paragraph" w:styleId="NoSpacing">
    <w:name w:val="No Spacing"/>
    <w:uiPriority w:val="1"/>
    <w:qFormat/>
    <w:rsid w:val="007814EA"/>
    <w:pPr>
      <w:spacing w:after="0" w:line="240" w:lineRule="auto"/>
    </w:pPr>
  </w:style>
  <w:style w:type="character" w:styleId="SubtleReference">
    <w:name w:val="Subtle Reference"/>
    <w:basedOn w:val="DefaultParagraphFont"/>
    <w:uiPriority w:val="31"/>
    <w:qFormat/>
    <w:rsid w:val="00DD4CCB"/>
    <w:rPr>
      <w:smallCaps/>
      <w:color w:val="5A5A5A" w:themeColor="text1" w:themeTint="A5"/>
    </w:rPr>
  </w:style>
  <w:style w:type="character" w:styleId="IntenseEmphasis">
    <w:name w:val="Intense Emphasis"/>
    <w:basedOn w:val="DefaultParagraphFont"/>
    <w:uiPriority w:val="21"/>
    <w:qFormat/>
    <w:rsid w:val="00DD4CCB"/>
    <w:rPr>
      <w:i/>
      <w:iCs/>
      <w:color w:val="5B9BD5" w:themeColor="accent1"/>
    </w:rPr>
  </w:style>
  <w:style w:type="character" w:styleId="Strong">
    <w:name w:val="Strong"/>
    <w:basedOn w:val="DefaultParagraphFont"/>
    <w:uiPriority w:val="22"/>
    <w:qFormat/>
    <w:rsid w:val="00DD4CCB"/>
    <w:rPr>
      <w:b/>
      <w:bCs/>
    </w:rPr>
  </w:style>
  <w:style w:type="character" w:styleId="IntenseReference">
    <w:name w:val="Intense Reference"/>
    <w:basedOn w:val="DefaultParagraphFont"/>
    <w:uiPriority w:val="32"/>
    <w:qFormat/>
    <w:rsid w:val="00DD4CCB"/>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582955">
      <w:bodyDiv w:val="1"/>
      <w:marLeft w:val="0"/>
      <w:marRight w:val="0"/>
      <w:marTop w:val="0"/>
      <w:marBottom w:val="0"/>
      <w:divBdr>
        <w:top w:val="none" w:sz="0" w:space="0" w:color="auto"/>
        <w:left w:val="none" w:sz="0" w:space="0" w:color="auto"/>
        <w:bottom w:val="none" w:sz="0" w:space="0" w:color="auto"/>
        <w:right w:val="none" w:sz="0" w:space="0" w:color="auto"/>
      </w:divBdr>
    </w:div>
    <w:div w:id="1474835404">
      <w:bodyDiv w:val="1"/>
      <w:marLeft w:val="0"/>
      <w:marRight w:val="0"/>
      <w:marTop w:val="0"/>
      <w:marBottom w:val="0"/>
      <w:divBdr>
        <w:top w:val="none" w:sz="0" w:space="0" w:color="auto"/>
        <w:left w:val="none" w:sz="0" w:space="0" w:color="auto"/>
        <w:bottom w:val="none" w:sz="0" w:space="0" w:color="auto"/>
        <w:right w:val="none" w:sz="0" w:space="0" w:color="auto"/>
      </w:divBdr>
      <w:divsChild>
        <w:div w:id="1970865798">
          <w:marLeft w:val="0"/>
          <w:marRight w:val="0"/>
          <w:marTop w:val="0"/>
          <w:marBottom w:val="0"/>
          <w:divBdr>
            <w:top w:val="none" w:sz="0" w:space="0" w:color="auto"/>
            <w:left w:val="none" w:sz="0" w:space="0" w:color="auto"/>
            <w:bottom w:val="none" w:sz="0" w:space="0" w:color="auto"/>
            <w:right w:val="none" w:sz="0" w:space="0" w:color="auto"/>
          </w:divBdr>
          <w:divsChild>
            <w:div w:id="1653409931">
              <w:marLeft w:val="0"/>
              <w:marRight w:val="0"/>
              <w:marTop w:val="0"/>
              <w:marBottom w:val="0"/>
              <w:divBdr>
                <w:top w:val="none" w:sz="0" w:space="0" w:color="auto"/>
                <w:left w:val="none" w:sz="0" w:space="0" w:color="auto"/>
                <w:bottom w:val="none" w:sz="0" w:space="0" w:color="auto"/>
                <w:right w:val="none" w:sz="0" w:space="0" w:color="auto"/>
              </w:divBdr>
            </w:div>
            <w:div w:id="1189300263">
              <w:marLeft w:val="0"/>
              <w:marRight w:val="0"/>
              <w:marTop w:val="0"/>
              <w:marBottom w:val="0"/>
              <w:divBdr>
                <w:top w:val="none" w:sz="0" w:space="0" w:color="auto"/>
                <w:left w:val="none" w:sz="0" w:space="0" w:color="auto"/>
                <w:bottom w:val="none" w:sz="0" w:space="0" w:color="auto"/>
                <w:right w:val="none" w:sz="0" w:space="0" w:color="auto"/>
              </w:divBdr>
            </w:div>
            <w:div w:id="437215143">
              <w:marLeft w:val="0"/>
              <w:marRight w:val="0"/>
              <w:marTop w:val="0"/>
              <w:marBottom w:val="0"/>
              <w:divBdr>
                <w:top w:val="none" w:sz="0" w:space="0" w:color="auto"/>
                <w:left w:val="none" w:sz="0" w:space="0" w:color="auto"/>
                <w:bottom w:val="none" w:sz="0" w:space="0" w:color="auto"/>
                <w:right w:val="none" w:sz="0" w:space="0" w:color="auto"/>
              </w:divBdr>
            </w:div>
            <w:div w:id="1096561193">
              <w:marLeft w:val="0"/>
              <w:marRight w:val="0"/>
              <w:marTop w:val="0"/>
              <w:marBottom w:val="0"/>
              <w:divBdr>
                <w:top w:val="none" w:sz="0" w:space="0" w:color="auto"/>
                <w:left w:val="none" w:sz="0" w:space="0" w:color="auto"/>
                <w:bottom w:val="none" w:sz="0" w:space="0" w:color="auto"/>
                <w:right w:val="none" w:sz="0" w:space="0" w:color="auto"/>
              </w:divBdr>
            </w:div>
            <w:div w:id="1487698314">
              <w:marLeft w:val="0"/>
              <w:marRight w:val="0"/>
              <w:marTop w:val="0"/>
              <w:marBottom w:val="0"/>
              <w:divBdr>
                <w:top w:val="none" w:sz="0" w:space="0" w:color="auto"/>
                <w:left w:val="none" w:sz="0" w:space="0" w:color="auto"/>
                <w:bottom w:val="none" w:sz="0" w:space="0" w:color="auto"/>
                <w:right w:val="none" w:sz="0" w:space="0" w:color="auto"/>
              </w:divBdr>
            </w:div>
            <w:div w:id="1300184211">
              <w:marLeft w:val="0"/>
              <w:marRight w:val="0"/>
              <w:marTop w:val="0"/>
              <w:marBottom w:val="0"/>
              <w:divBdr>
                <w:top w:val="none" w:sz="0" w:space="0" w:color="auto"/>
                <w:left w:val="none" w:sz="0" w:space="0" w:color="auto"/>
                <w:bottom w:val="none" w:sz="0" w:space="0" w:color="auto"/>
                <w:right w:val="none" w:sz="0" w:space="0" w:color="auto"/>
              </w:divBdr>
            </w:div>
            <w:div w:id="17756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1612">
      <w:bodyDiv w:val="1"/>
      <w:marLeft w:val="0"/>
      <w:marRight w:val="0"/>
      <w:marTop w:val="0"/>
      <w:marBottom w:val="0"/>
      <w:divBdr>
        <w:top w:val="none" w:sz="0" w:space="0" w:color="auto"/>
        <w:left w:val="none" w:sz="0" w:space="0" w:color="auto"/>
        <w:bottom w:val="none" w:sz="0" w:space="0" w:color="auto"/>
        <w:right w:val="none" w:sz="0" w:space="0" w:color="auto"/>
      </w:divBdr>
    </w:div>
    <w:div w:id="188987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EB363-458F-4D70-A371-B7B53EF82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Saraswathi G</cp:lastModifiedBy>
  <cp:revision>2</cp:revision>
  <dcterms:created xsi:type="dcterms:W3CDTF">2023-09-30T09:02:00Z</dcterms:created>
  <dcterms:modified xsi:type="dcterms:W3CDTF">2023-09-30T09:02:00Z</dcterms:modified>
</cp:coreProperties>
</file>