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E4" w:rsidRPr="00026165" w:rsidRDefault="001958E4" w:rsidP="001958E4">
      <w:pPr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958E4" w:rsidRPr="00026165" w:rsidRDefault="001958E4" w:rsidP="00026165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026165">
        <w:rPr>
          <w:b/>
          <w:color w:val="000000"/>
        </w:rPr>
        <w:t>Day 2:</w:t>
      </w:r>
    </w:p>
    <w:p w:rsidR="001958E4" w:rsidRPr="00026165" w:rsidRDefault="001958E4" w:rsidP="001958E4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</w:p>
    <w:p w:rsidR="001958E4" w:rsidRDefault="001958E4" w:rsidP="001958E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026165">
        <w:rPr>
          <w:b/>
          <w:color w:val="000000"/>
        </w:rPr>
        <w:t>Write a blog on Difference between HTTP1.1 vs HTTP2</w:t>
      </w:r>
    </w:p>
    <w:p w:rsidR="00026165" w:rsidRPr="00026165" w:rsidRDefault="00026165" w:rsidP="00026165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26165" w:rsidRPr="00026165" w:rsidTr="00026165">
        <w:tc>
          <w:tcPr>
            <w:tcW w:w="4508" w:type="dxa"/>
          </w:tcPr>
          <w:p w:rsidR="00026165" w:rsidRPr="00026165" w:rsidRDefault="00026165" w:rsidP="0002616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</w:rPr>
            </w:pPr>
            <w:r w:rsidRPr="00026165">
              <w:rPr>
                <w:b/>
              </w:rPr>
              <w:t>HTTP1.1</w:t>
            </w:r>
          </w:p>
        </w:tc>
        <w:tc>
          <w:tcPr>
            <w:tcW w:w="4508" w:type="dxa"/>
          </w:tcPr>
          <w:p w:rsidR="00026165" w:rsidRPr="00026165" w:rsidRDefault="00026165" w:rsidP="0002616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</w:rPr>
            </w:pPr>
            <w:r w:rsidRPr="00026165">
              <w:rPr>
                <w:b/>
              </w:rPr>
              <w:t>HTTP2</w:t>
            </w:r>
          </w:p>
        </w:tc>
      </w:tr>
      <w:tr w:rsidR="00026165" w:rsidRPr="00026165" w:rsidTr="00026165">
        <w:tc>
          <w:tcPr>
            <w:tcW w:w="4508" w:type="dxa"/>
          </w:tcPr>
          <w:p w:rsidR="00026165" w:rsidRPr="00026165" w:rsidRDefault="00026165" w:rsidP="0002616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26165">
              <w:rPr>
                <w:color w:val="000000"/>
              </w:rPr>
              <w:t>The textual format is where it functions best.</w:t>
            </w:r>
          </w:p>
        </w:tc>
        <w:tc>
          <w:tcPr>
            <w:tcW w:w="4508" w:type="dxa"/>
          </w:tcPr>
          <w:p w:rsidR="00026165" w:rsidRPr="00026165" w:rsidRDefault="00026165" w:rsidP="0002616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26165">
              <w:rPr>
                <w:color w:val="000000"/>
              </w:rPr>
              <w:t>It uses the binary protocol to operate</w:t>
            </w:r>
          </w:p>
        </w:tc>
      </w:tr>
      <w:tr w:rsidR="00026165" w:rsidRPr="00026165" w:rsidTr="00026165">
        <w:tc>
          <w:tcPr>
            <w:tcW w:w="4508" w:type="dxa"/>
          </w:tcPr>
          <w:p w:rsidR="00026165" w:rsidRPr="00026165" w:rsidRDefault="00026165" w:rsidP="0002616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26165">
              <w:rPr>
                <w:color w:val="000000"/>
              </w:rPr>
              <w:t>All requests that come after it are blocked by head of line blocking until it runs out of resources.</w:t>
            </w:r>
          </w:p>
        </w:tc>
        <w:tc>
          <w:tcPr>
            <w:tcW w:w="4508" w:type="dxa"/>
          </w:tcPr>
          <w:p w:rsidR="00026165" w:rsidRPr="00026165" w:rsidRDefault="00026165" w:rsidP="0002616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26165">
              <w:rPr>
                <w:color w:val="000000"/>
              </w:rPr>
              <w:t>Since many requests can be multiplexed, only one TCP connection is needed.</w:t>
            </w:r>
          </w:p>
        </w:tc>
      </w:tr>
      <w:tr w:rsidR="00026165" w:rsidRPr="00026165" w:rsidTr="00026165">
        <w:tc>
          <w:tcPr>
            <w:tcW w:w="4508" w:type="dxa"/>
          </w:tcPr>
          <w:p w:rsidR="00026165" w:rsidRPr="00026165" w:rsidRDefault="00026165" w:rsidP="0002616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26165">
              <w:rPr>
                <w:color w:val="000000"/>
              </w:rPr>
              <w:t xml:space="preserve">It makes use of resource </w:t>
            </w:r>
            <w:proofErr w:type="spellStart"/>
            <w:r w:rsidRPr="00026165">
              <w:rPr>
                <w:color w:val="000000"/>
              </w:rPr>
              <w:t>inlining</w:t>
            </w:r>
            <w:proofErr w:type="spellEnd"/>
            <w:r w:rsidRPr="00026165">
              <w:rPr>
                <w:color w:val="000000"/>
              </w:rPr>
              <w:t xml:space="preserve"> requests to obtain several pages.</w:t>
            </w:r>
          </w:p>
        </w:tc>
        <w:tc>
          <w:tcPr>
            <w:tcW w:w="4508" w:type="dxa"/>
          </w:tcPr>
          <w:p w:rsidR="00026165" w:rsidRPr="00026165" w:rsidRDefault="00026165" w:rsidP="0002616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26165">
              <w:rPr>
                <w:color w:val="000000"/>
              </w:rPr>
              <w:t>It uses PUSH to collect all multiple pages from each server, frame by frame.</w:t>
            </w:r>
          </w:p>
        </w:tc>
      </w:tr>
      <w:tr w:rsidR="00026165" w:rsidRPr="00026165" w:rsidTr="00026165">
        <w:tc>
          <w:tcPr>
            <w:tcW w:w="4508" w:type="dxa"/>
          </w:tcPr>
          <w:p w:rsidR="00026165" w:rsidRPr="00026165" w:rsidRDefault="00026165" w:rsidP="00026165">
            <w:pPr>
              <w:pStyle w:val="NormalWeb"/>
              <w:spacing w:after="0"/>
              <w:jc w:val="both"/>
              <w:textAlignment w:val="baseline"/>
              <w:rPr>
                <w:color w:val="000000"/>
              </w:rPr>
            </w:pPr>
            <w:r w:rsidRPr="00026165">
              <w:rPr>
                <w:color w:val="000000"/>
              </w:rPr>
              <w:t>It does data compression on its own.</w:t>
            </w:r>
          </w:p>
        </w:tc>
        <w:tc>
          <w:tcPr>
            <w:tcW w:w="4508" w:type="dxa"/>
          </w:tcPr>
          <w:p w:rsidR="00026165" w:rsidRPr="00026165" w:rsidRDefault="00026165" w:rsidP="0002616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26165">
              <w:rPr>
                <w:color w:val="000000"/>
              </w:rPr>
              <w:t>It compresses data using HPACK.</w:t>
            </w:r>
          </w:p>
        </w:tc>
      </w:tr>
    </w:tbl>
    <w:p w:rsidR="00026165" w:rsidRPr="00026165" w:rsidRDefault="00026165" w:rsidP="000261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026165" w:rsidRDefault="00026165" w:rsidP="0002616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A5524F" w:rsidRPr="00026165" w:rsidRDefault="00A5524F" w:rsidP="0002616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A5524F" w:rsidRDefault="001958E4" w:rsidP="001958E4">
      <w:pPr>
        <w:pStyle w:val="NormalWeb"/>
        <w:numPr>
          <w:ilvl w:val="0"/>
          <w:numId w:val="2"/>
        </w:numPr>
        <w:spacing w:before="200" w:beforeAutospacing="0" w:after="0" w:afterAutospacing="0" w:line="0" w:lineRule="auto"/>
        <w:textAlignment w:val="baseline"/>
        <w:rPr>
          <w:b/>
          <w:color w:val="000000"/>
        </w:rPr>
      </w:pPr>
      <w:r w:rsidRPr="00026165">
        <w:rPr>
          <w:b/>
          <w:color w:val="000000"/>
        </w:rPr>
        <w:t xml:space="preserve">Write a blog about objects and its internal representation in </w:t>
      </w:r>
      <w:proofErr w:type="spellStart"/>
      <w:r w:rsidRPr="00026165">
        <w:rPr>
          <w:b/>
          <w:color w:val="000000"/>
        </w:rPr>
        <w:t>Javascript</w:t>
      </w:r>
      <w:proofErr w:type="spellEnd"/>
    </w:p>
    <w:p w:rsidR="00A5524F" w:rsidRPr="00A5524F" w:rsidRDefault="00A5524F" w:rsidP="00A5524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958E4" w:rsidRPr="00A5524F" w:rsidRDefault="00A5524F" w:rsidP="00A5524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52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JavaScript object is a distinct entity with properties and a type. Consider the analogy of a cup. A cup has distinct properties. The design, weight, </w:t>
      </w:r>
      <w:proofErr w:type="spellStart"/>
      <w:r w:rsidRPr="00A552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A552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material of a cup are among its other distinguishing features. Similarly, JavaScript objects can contain properties that define their attributes.</w:t>
      </w:r>
    </w:p>
    <w:p w:rsidR="00A5524F" w:rsidRPr="00A5524F" w:rsidRDefault="00A5524F" w:rsidP="00A5524F">
      <w:pPr>
        <w:pStyle w:val="ListParagraph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552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Object Creation in JavaScript:</w:t>
      </w:r>
    </w:p>
    <w:p w:rsidR="00A5524F" w:rsidRDefault="00A5524F" w:rsidP="00A5524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52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object literal</w:t>
      </w:r>
    </w:p>
    <w:p w:rsidR="00A5524F" w:rsidRDefault="00A5524F" w:rsidP="00A5524F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52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Syntax:</w:t>
      </w:r>
    </w:p>
    <w:p w:rsidR="00A5524F" w:rsidRDefault="00A5524F" w:rsidP="00A5524F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Propertity1:value1,Property2:value2,PropertyN:ValueN};</w:t>
      </w:r>
    </w:p>
    <w:p w:rsidR="00A5524F" w:rsidRPr="00A5524F" w:rsidRDefault="00A5524F" w:rsidP="00A5524F">
      <w:pPr>
        <w:pStyle w:val="ListParagraph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552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Example:</w:t>
      </w:r>
    </w:p>
    <w:p w:rsidR="00A5524F" w:rsidRPr="00A5524F" w:rsidRDefault="00A5524F" w:rsidP="00A5524F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car={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name:”BMW”,colour:”Red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”}; </w:t>
      </w:r>
    </w:p>
    <w:p w:rsidR="00A5524F" w:rsidRDefault="00A5524F" w:rsidP="00A5524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52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By explicitly generating instances of Object </w:t>
      </w:r>
      <w:r w:rsidRPr="00A552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new keyword</w:t>
      </w:r>
    </w:p>
    <w:p w:rsidR="00A5524F" w:rsidRPr="00A5524F" w:rsidRDefault="00A5524F" w:rsidP="00A5524F">
      <w:pPr>
        <w:pStyle w:val="ListParagraph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552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Syntax:</w:t>
      </w:r>
    </w:p>
    <w:p w:rsidR="00A5524F" w:rsidRDefault="00A5524F" w:rsidP="00A5524F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object=new object();</w:t>
      </w:r>
    </w:p>
    <w:p w:rsidR="00A5524F" w:rsidRPr="00A5524F" w:rsidRDefault="00A5524F" w:rsidP="00A5524F">
      <w:pPr>
        <w:pStyle w:val="ListParagraph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552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Example:</w:t>
      </w:r>
      <w:bookmarkStart w:id="0" w:name="_GoBack"/>
      <w:bookmarkEnd w:id="0"/>
    </w:p>
    <w:p w:rsidR="00A5524F" w:rsidRDefault="00A5524F" w:rsidP="00A5524F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person=new person();</w:t>
      </w:r>
    </w:p>
    <w:p w:rsidR="00A5524F" w:rsidRDefault="00A5524F" w:rsidP="00A5524F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person.name=”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”;</w:t>
      </w:r>
    </w:p>
    <w:p w:rsidR="00A5524F" w:rsidRPr="00A5524F" w:rsidRDefault="00A5524F" w:rsidP="00A5524F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person.age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=24;</w:t>
      </w:r>
    </w:p>
    <w:sectPr w:rsidR="00A5524F" w:rsidRPr="00A5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2D0A"/>
    <w:multiLevelType w:val="hybridMultilevel"/>
    <w:tmpl w:val="4AC4B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56A5F"/>
    <w:multiLevelType w:val="multilevel"/>
    <w:tmpl w:val="246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634A8"/>
    <w:multiLevelType w:val="multilevel"/>
    <w:tmpl w:val="9FF2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103CC"/>
    <w:multiLevelType w:val="multilevel"/>
    <w:tmpl w:val="8B38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E4"/>
    <w:rsid w:val="00026165"/>
    <w:rsid w:val="001958E4"/>
    <w:rsid w:val="00364AB5"/>
    <w:rsid w:val="00377C4B"/>
    <w:rsid w:val="00A5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4ED0"/>
  <w15:chartTrackingRefBased/>
  <w15:docId w15:val="{7FCF910E-008D-422F-8A19-CFD465DA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2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</dc:creator>
  <cp:keywords/>
  <dc:description/>
  <cp:lastModifiedBy>Saraswathi</cp:lastModifiedBy>
  <cp:revision>2</cp:revision>
  <dcterms:created xsi:type="dcterms:W3CDTF">2022-12-22T17:17:00Z</dcterms:created>
  <dcterms:modified xsi:type="dcterms:W3CDTF">2022-12-22T17:47:00Z</dcterms:modified>
</cp:coreProperties>
</file>