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แผนปฏบตการในภาวะฉกเฉนสำหรบหมบานจดสรร"/>
    <w:p>
      <w:pPr>
        <w:pStyle w:val="Title"/>
      </w:pPr>
      <w:r>
        <w:rPr>
          <w:rFonts w:ascii="Noto Sans Thai" w:hAnsi="Noto Sans Thai" w:eastAsia="Noto Sans Thai" w:cs="Noto Sans Thai"/>
        </w:rPr>
        <w:t xml:space="preserve">แผนปฏิบัติการในภาวะฉุกเฉินสำหรับหมู่บ้านจัดสรร</w:t>
      </w:r>
    </w:p>
    <w:p>
      <w:pPr>
        <w:pStyle w:val="FirstParagraph"/>
      </w:pPr>
      <w:r>
        <w:rPr>
          <w:bCs/>
          <w:rFonts w:ascii="Noto Sans Thai" w:hAnsi="Noto Sans Thai" w:eastAsia="Noto Sans Thai" w:cs="Noto Sans Thai"/>
          <w:b/>
        </w:rPr>
        <w:t xml:space="preserve">ฉบับตัวอย่างสำหรับนิติบุคคลและเจ้าหน้าที่รักษาความปลอดภัย (รปภ.)</w:t>
      </w:r>
      <w:r>
        <w:rPr>
          <w:rFonts w:ascii="Noto Sans Thai" w:hAnsi="Noto Sans Thai" w:eastAsia="Noto Sans Thai" w:cs="Noto Sans Thai"/>
        </w:rPr>
        <w:br/>
      </w:r>
      <w:r>
        <w:rPr>
          <w:bCs/>
          <w:rFonts w:ascii="Noto Sans Thai" w:hAnsi="Noto Sans Thai" w:eastAsia="Noto Sans Thai" w:cs="Noto Sans Thai"/>
          <w:b/>
        </w:rPr>
        <w:t xml:space="preserve">รหัสเอกสาร: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NITI-ERP-001 |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ฉบับ: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0.9 (ร่างเพื่อพิจารณา) |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วันที่จัดทำ: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13 ตุลาคม 2569</w:t>
      </w:r>
      <w:r>
        <w:rPr>
          <w:rFonts w:ascii="Noto Sans Thai" w:hAnsi="Noto Sans Thai" w:eastAsia="Noto Sans Thai" w:cs="Noto Sans Thai"/>
        </w:rPr>
        <w:br/>
      </w:r>
      <w:r>
        <w:rPr>
          <w:bCs/>
          <w:rFonts w:ascii="Noto Sans Thai" w:hAnsi="Noto Sans Thai" w:eastAsia="Noto Sans Thai" w:cs="Noto Sans Thai"/>
          <w:b/>
        </w:rPr>
        <w:t xml:space="preserve">ชื่อหมู่บ้าน: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[ระบุชื่อ] |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ที่ตั้ง: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[ระบุที่อยู่] |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ผู้อนุมัติ: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[คณะกรรมการ/ผู้มีอำนาจ] |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วันที่มีผลใช้: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[ระบุภายหลัง]</w:t>
      </w:r>
    </w:p>
    <w:p>
      <w:pPr>
        <w:pStyle w:val="BlockText"/>
      </w:pPr>
      <w:r>
        <w:rPr>
          <w:bCs/>
          <w:rFonts w:ascii="Noto Sans Thai" w:hAnsi="Noto Sans Thai" w:eastAsia="Noto Sans Thai" w:cs="Noto Sans Thai"/>
          <w:b/>
        </w:rPr>
        <w:t xml:space="preserve">สถานะ: ร่าง ยังไม่อนุมัติใช้ปฏิบัติจริง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ต้องสำรวจพื้นที่ ตรวจเบอร์โทรจริง ทำผังบ้านเสี่ยง/จุดรวมพล ตรวจจำนวน รปภ. ต่อกะ ประสานสถานีดับเพลิงและซ้อมก่อนประกาศใช้ ข้อกำหนดเวลาที่ระบุเป็น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“</w:t>
      </w:r>
      <w:r>
        <w:rPr>
          <w:rFonts w:ascii="Noto Sans Thai" w:hAnsi="Noto Sans Thai" w:eastAsia="Noto Sans Thai" w:cs="Noto Sans Thai"/>
        </w:rPr>
        <w:t xml:space="preserve">เป้าหมายภายใน</w:t>
      </w:r>
      <w:r>
        <w:rPr>
          <w:rFonts w:ascii="Noto Sans Thai" w:hAnsi="Noto Sans Thai" w:eastAsia="Noto Sans Thai" w:cs="Noto Sans Thai"/>
        </w:rPr>
        <w:t xml:space="preserve">”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ไม่ใช่การรับประกันว่าจะทำได้ทุกเหตุการณ์ หากไม่ปลอดภัยให้ยุติการเข้าพื้นที่และขอความช่วยเหลือจากเจ้าหน้าที่กู้ภัย</w:t>
      </w:r>
    </w:p>
    <w:bookmarkStart w:id="20" w:name="บตรสงการ-60-วนาทแรก-ทกกะตองร"/>
    <w:p>
      <w:pPr>
        <w:pStyle w:val="Heading2"/>
        <w:keepNext/>
      </w:pPr>
      <w:r>
        <w:rPr>
          <w:rFonts w:ascii="Noto Sans Thai" w:hAnsi="Noto Sans Thai" w:eastAsia="Noto Sans Thai" w:cs="Noto Sans Thai"/>
        </w:rPr>
        <w:t xml:space="preserve">1. บัตรสั่งการ 60 วินาทีแรก — ทุกกะต้องรู้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  <w:tblHeader w:val="true"/>
        </w:trPr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ลำดับ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ผู้รับผิดชอบ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สิ่งที่ต้องทำทันที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1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ผู้พบเหตุ / รปภ.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ประเมินจากจุดปลอดภัย ระบุจุดเกิดเหตุ บ้าน/ซอยที่ใกล้ แนวรั้ว ควัน ทิศทางลม ห้ามเข้าไปพิสูจน์ในบริเวณเสี่ยง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2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หัวหน้ากะ / รปภ.ที่รับแจ้ง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bCs/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ไฟไหม้: โทร 199 ทันที</w:t>
            </w: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 </w:t>
            </w: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แม้ไฟอยู่นอกหมู่บ้านและมีโอกาสลาม แจ้งจุดเข้าถึงที่ชัดเจน; มีผู้บาดเจ็บโทร 1669; เหตุอาชญากรรมโทร 191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3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หัวหน้ากะ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ประกาศเตือนผ่านเสียงตามสาย/ไซเรนที่มีอยู่จริง และโทร/ส่งข้อความกลุ่มผู้ประสานงาน; ห้ามใช้ LINE เป็นช่องทางเดียว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4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ทีมแจ้งบ้าน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หากเส้นทางปลอดภัย ให้กดกริ่ง/เคาะประตูบ้าน</w:t>
            </w: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 </w:t>
            </w:r>
            <w:r>
              <w:rPr>
                <w:bCs/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โซน A ก่อน</w:t>
            </w: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 </w:t>
            </w: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แล้วโซน B บันทึกว่ารับทราบ/ไม่ตอบ/ไม่สามารถเข้าถึง; เน้นช่วง 22.00–06.00 น.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5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ทีมจราจร/ประตู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เปิดทางรถดับเพลิงและรถพยาบาล ไม่ให้รถลูกบ้านกีดขวาง รักษาพื้นที่อันตราย และอำนวยความสะดวกจุดรวมพลตามคำสั่ง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6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ผู้บัญชาการเหตุ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สั่งอพยพตามระดับอันตรายและคำแนะนำเจ้าหน้าที่ บันทึกเวลา รายงานความคืบหน้า และประกาศยุติเหตุเมื่อมีข้อมูลยืนยัน</w:t>
            </w:r>
          </w:p>
        </w:tc>
      </w:tr>
    </w:tbl>
    <w:p>
      <w:pPr>
        <w:pStyle w:val="BodyText"/>
      </w:pPr>
      <w:r>
        <w:rPr>
          <w:bCs/>
          <w:rFonts w:ascii="Noto Sans Thai" w:hAnsi="Noto Sans Thai" w:eastAsia="Noto Sans Thai" w:cs="Noto Sans Thai"/>
          <w:b/>
        </w:rPr>
        <w:t xml:space="preserve">ห้ามเด็ดขาด: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เข้าในกลุ่มควันหรือเปลวไฟ, ฝ่าฝืนแนวกั้น, ทิ้งตัวเข้าไปช่วยโดยไม่มีอุปกรณ์/การฝึก, เปิดเข้าบ้านโดยพลการ, กลับเข้าพื้นที่อันตรายเพื่อเอาทรัพย์สิน, ประกาศว่า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“</w:t>
      </w:r>
      <w:r>
        <w:rPr>
          <w:rFonts w:ascii="Noto Sans Thai" w:hAnsi="Noto Sans Thai" w:eastAsia="Noto Sans Thai" w:cs="Noto Sans Thai"/>
        </w:rPr>
        <w:t xml:space="preserve">ปลอดภัยแล้ว</w:t>
      </w:r>
      <w:r>
        <w:rPr>
          <w:rFonts w:ascii="Noto Sans Thai" w:hAnsi="Noto Sans Thai" w:eastAsia="Noto Sans Thai" w:cs="Noto Sans Thai"/>
        </w:rPr>
        <w:t xml:space="preserve">”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จากการคาดเดา</w:t>
      </w:r>
    </w:p>
    <w:bookmarkEnd w:id="20"/>
    <w:bookmarkStart w:id="23" w:name="ขอบเขตและหลกบรหารเหต"/>
    <w:p>
      <w:pPr>
        <w:pStyle w:val="Heading2"/>
        <w:keepNext/>
      </w:pPr>
      <w:r>
        <w:rPr>
          <w:rFonts w:ascii="Noto Sans Thai" w:hAnsi="Noto Sans Thai" w:eastAsia="Noto Sans Thai" w:cs="Noto Sans Thai"/>
        </w:rPr>
        <w:t xml:space="preserve">2. ขอบเขตและหลักบริหารเหตุ</w:t>
      </w:r>
    </w:p>
    <w:p>
      <w:pPr>
        <w:pStyle w:val="FirstParagraph"/>
      </w:pPr>
      <w:r>
        <w:rPr>
          <w:rFonts w:ascii="Noto Sans Thai" w:hAnsi="Noto Sans Thai" w:eastAsia="Noto Sans Thai" w:cs="Noto Sans Thai"/>
        </w:rPr>
        <w:t xml:space="preserve">แผนนี้ใช้กับเหตุภายในหมู่บ้านและเหตุภายนอกที่อาจกระทบหมู่บ้าน เช่น ไฟไหม้บ้านติดแนวรั้ว ไฟไหม้หญ้าหรืออาคารข้างเคียง น้ำท่วมฉับพลัน ไฟฟ้าดับ เหตุบุกรุก เจ็บป่วยฉุกเฉิน ลมพายุ ต้นไม้ล้ม และแก๊สรั่ว แผนครอบคลุมทั้งกลางวันและกลางคืน ผู้จัดการนิติบุคคล หัวหน้ากะ รปภ. และผู้ประสานงานโซนต้องมีสำเนาแผน</w:t>
      </w:r>
    </w:p>
    <w:p>
      <w:pPr>
        <w:pStyle w:val="BodyText"/>
      </w:pPr>
      <w:r>
        <w:rPr>
          <w:bCs/>
          <w:rFonts w:ascii="Noto Sans Thai" w:hAnsi="Noto Sans Thai" w:eastAsia="Noto Sans Thai" w:cs="Noto Sans Thai"/>
          <w:b/>
        </w:rPr>
        <w:t xml:space="preserve">หลัก 4 ประการ: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(1) ชีวิตคนมาก่อนทรัพย์สิน (2) แจ้งหน่วยงานฉุกเฉินก่อนรอผู้บริหารอนุมัติ (3) สื่อสารหลายช่องทางและมีการยืนยันรับทราบ (4) งานแจ้งเตือนจะทำได้เฉพาะพื้นที่ที่ปลอดภัย โดยเจ้าหน้าที่ดับเพลิง ตำรวจ และแพทย์เป็นผู้รับผิดชอบงานวิชาชีพ</w:t>
      </w:r>
    </w:p>
    <w:bookmarkStart w:id="21" w:name="ระดบเตอนภยและอำนาจตดสนใจ"/>
    <w:p>
      <w:pPr>
        <w:pStyle w:val="Heading3"/>
        <w:keepNext/>
      </w:pPr>
      <w:r>
        <w:rPr>
          <w:rFonts w:ascii="Noto Sans Thai" w:hAnsi="Noto Sans Thai" w:eastAsia="Noto Sans Thai" w:cs="Noto Sans Thai"/>
        </w:rPr>
        <w:t xml:space="preserve">2.1 ระดับเตือนภัยและอำนาจตัดสินใจ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  <w:tblHeader w:val="true"/>
        </w:trPr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ระดับ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สัญญาณตัวอย่าง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การปฏิบัติ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bCs/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เฝ้าระวัง — เหลือง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เห็นควัน/ทราบเหตุห่างออกไป ยังไม่ทราบว่าจะกระทบหรือไม่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ตรวจข้อมูลจากจุดปลอดภัย, โทรสอบถาม/แจ้ง 199 หากมีเหตุไฟจริง, เตรียมเจ้าหน้าที่/ทางเข้า, แจ้งเตือนเบื้องต้นผู้ประสานงาน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bCs/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เตือนภัยเฉพาะโซน — ส้ม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ไฟใกล้แนวรั้ว ควัน/สะเก็ดไฟมาถึง หรือมีแนวโน้มคุกคามบ้าน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แจ้ง 199, เปิดเสียงประกาศ, แจ้งบ้านโซน A+B ทางกริ่ง/โทร, เตรียมอพยพและช่วยกลุ่มต้องการความช่วยเหลือ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bCs/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อพยพ — แดง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ไฟ/ควันคุกคามเส้นทางปลอดภัย หรือหน่วยดับเพลิงสั่งอพยพ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แจ้งอพยพพื้นที่ที่กำหนดหรือทั้งหมู่บ้านตามเหตุ, เปิดทางหนีภัย, ใช้จุดรวมพลปลอดควัน, ตรวจเช็กจำนวนโดยไม่เข้าเขตอันตราย</w:t>
            </w:r>
          </w:p>
        </w:tc>
      </w:tr>
    </w:tbl>
    <w:p>
      <w:pPr>
        <w:pStyle w:val="BodyText"/>
      </w:pPr>
      <w:r>
        <w:rPr>
          <w:rFonts w:ascii="Noto Sans Thai" w:hAnsi="Noto Sans Thai" w:eastAsia="Noto Sans Thai" w:cs="Noto Sans Thai"/>
        </w:rPr>
        <w:t xml:space="preserve">การจัดระดับไม่อิงระยะเมตรตายตัว เพราะลม ชนิดเชื้อเพลิง โครงสร้าง และความเข้มข้นของควันทำให้ความเสี่ยงต่างกัน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รปภ.สามารถโทรหน่วยฉุกเฉินและเริ่มเตือนภัยได้ทันที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หากมีความเสี่ยงต่อชีวิต; หัวหน้ากะยกระดับปฏิบัติการชั่วคราวก่อนติดต่อผู้จัดการได้; ต้องปฏิบัติตามคำสั่งหน่วยงานรัฐเมื่อเข้าควบคุมเหตุ</w:t>
      </w:r>
    </w:p>
    <w:bookmarkEnd w:id="21"/>
    <w:bookmarkStart w:id="22" w:name="ผรบผดชอบและผแทน"/>
    <w:p>
      <w:pPr>
        <w:pStyle w:val="Heading3"/>
        <w:keepNext/>
      </w:pPr>
      <w:r>
        <w:rPr>
          <w:rFonts w:ascii="Noto Sans Thai" w:hAnsi="Noto Sans Thai" w:eastAsia="Noto Sans Thai" w:cs="Noto Sans Thai"/>
        </w:rPr>
        <w:t xml:space="preserve">2.2 ผู้รับผิดชอบและผู้แทน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  <w:tblHeader w:val="true"/>
        </w:trPr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หน้าที่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ผู้รับผิดชอบหลัก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ผู้แทน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งานสำคัญ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ผู้บัญชาการเหตุชั่วคราว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หัวหน้า รปภ. ประจำกะ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รปภ.อาวุโส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สั่งเตือน/แบ่งกำลัง/บันทึกเหตุ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ผู้ประสานหน่วยฉุกเฉิน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รปภ.ประจำป้อม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ผู้จัดการนิติฯ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โทร 199/191/1669, บอกจุดเกิดเหตุและทางเข้า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ทีมปลุกแจ้งบ้าน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รปภ.ที่ได้รับมอบหมาย + อาสาสมัครที่ฝึกแล้ว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ทีมสำรองตามกะ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กดกริ่ง เคาะประตู โทร ติดตามผลโดยไม่เข้าเขตอันตราย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ทีมประตูและจราจร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รปภ.ป้อมหน้า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รปภ.สำรอง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เคลียร์ทางรถฉุกเฉิน ปรับการเข้าออกตามความปลอดภัย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ผู้สื่อสารลูกบ้าน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ผู้จัดการนิติฯ / ผู้ประสานงาน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กรรมการเวร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ส่งประกาศที่ตรวจสอบแล้ว ลงเวลาอัปเดต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ผู้ดูแลจุดรวมพล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ผู้ประสานงานโซน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ตัวแทนโซน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รับแจ้งผู้ขาดการติดต่อ/ผู้ต้องการช่วยเหลือ</w:t>
            </w:r>
          </w:p>
        </w:tc>
      </w:tr>
    </w:tbl>
    <w:p>
      <w:pPr>
        <w:pStyle w:val="BodyText"/>
      </w:pPr>
      <w:r>
        <w:rPr>
          <w:bCs/>
          <w:rFonts w:ascii="Noto Sans Thai" w:hAnsi="Noto Sans Thai" w:eastAsia="Noto Sans Thai" w:cs="Noto Sans Thai"/>
          <w:b/>
        </w:rPr>
        <w:t xml:space="preserve">กรณีมี รปภ. เพียง 1 คน: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ให้โทรหน่วยฉุกเฉินและเปิดประกาศก่อน; ขอเสริมกำลังจากผู้จัดการ/ทีมเวร; รักษาการเข้าถึงของรถฉุกเฉินเท่าที่ปลอดภัย;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ห้ามออกกดกริ่งทีละบ้านจนทำให้โทรขอความช่วยเหลือหรือการคุมประตูหยุดชะงัก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ให้ระบุข้อจำกัดนี้ในแผนอัตรากำลังและหาอุปกรณ์แจ้งเตือนเพิ่มเติม</w:t>
      </w:r>
    </w:p>
    <w:bookmarkEnd w:id="22"/>
    <w:bookmarkEnd w:id="23"/>
    <w:bookmarkStart w:id="29" w:name="ขนตอนหลกเมอเกดไฟไหม-ขางหมบาน"/>
    <w:p>
      <w:pPr>
        <w:pStyle w:val="Heading2"/>
        <w:keepNext/>
      </w:pPr>
      <w:r>
        <w:rPr>
          <w:rFonts w:ascii="Noto Sans Thai" w:hAnsi="Noto Sans Thai" w:eastAsia="Noto Sans Thai" w:cs="Noto Sans Thai"/>
        </w:rPr>
        <w:t xml:space="preserve">3. ขั้นตอนหลักเมื่อเกิดไฟไหม้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“</w:t>
      </w:r>
      <w:r>
        <w:rPr>
          <w:rFonts w:ascii="Noto Sans Thai" w:hAnsi="Noto Sans Thai" w:eastAsia="Noto Sans Thai" w:cs="Noto Sans Thai"/>
        </w:rPr>
        <w:t xml:space="preserve">ข้างหมู่บ้าน</w:t>
      </w:r>
      <w:r>
        <w:rPr>
          <w:rFonts w:ascii="Noto Sans Thai" w:hAnsi="Noto Sans Thai" w:eastAsia="Noto Sans Thai" w:cs="Noto Sans Thai"/>
        </w:rPr>
        <w:t xml:space="preserve">”</w:t>
      </w:r>
    </w:p>
    <w:p>
      <w:pPr>
        <w:pStyle w:val="FirstParagraph"/>
      </w:pPr>
      <w:r>
        <w:rPr>
          <w:bCs/>
          <w:rFonts w:ascii="Noto Sans Thai" w:hAnsi="Noto Sans Thai" w:eastAsia="Noto Sans Thai" w:cs="Noto Sans Thai"/>
          <w:b/>
        </w:rPr>
        <w:t xml:space="preserve">ตัวอย่างเหตุ: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04.30 น. เกิดเพลิงไหม้แปลงที่ดิน/อาคารนอกรั้ว ควันพัดเข้าสู่บ้านแถวริมรั้ว ลูกบ้านกำลังหลับ</w:t>
      </w:r>
    </w:p>
    <w:bookmarkStart w:id="24" w:name="นาท-01-รบรและแจงเหต"/>
    <w:p>
      <w:pPr>
        <w:pStyle w:val="Heading3"/>
        <w:keepNext/>
      </w:pPr>
      <w:r>
        <w:rPr>
          <w:rFonts w:ascii="Noto Sans Thai" w:hAnsi="Noto Sans Thai" w:eastAsia="Noto Sans Thai" w:cs="Noto Sans Thai"/>
        </w:rPr>
        <w:t xml:space="preserve">3.1 นาที 0–1: รับรู้และแจ้งเหตุ</w:t>
      </w:r>
    </w:p>
    <w:p>
      <w:pPr>
        <w:numPr>
          <w:ilvl w:val="0"/>
          <w:numId w:val="1001"/>
        </w:numPr>
        <w:pStyle w:val="Compact"/>
      </w:pPr>
      <w:r>
        <w:rPr>
          <w:rFonts w:ascii="Noto Sans Thai" w:hAnsi="Noto Sans Thai" w:eastAsia="Noto Sans Thai" w:cs="Noto Sans Thai"/>
        </w:rPr>
        <w:t xml:space="preserve">ผู้พบเหตุรายงานหัวหน้ากะทันที พร้อมระบุทิศ/แนวรั้ว เช่น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“</w:t>
      </w:r>
      <w:r>
        <w:rPr>
          <w:rFonts w:ascii="Noto Sans Thai" w:hAnsi="Noto Sans Thai" w:eastAsia="Noto Sans Thai" w:cs="Noto Sans Thai"/>
        </w:rPr>
        <w:t xml:space="preserve">ด้านทิศเหนือ ชิดรั้วหลังบ้านแถว …</w:t>
      </w:r>
      <w:r>
        <w:rPr>
          <w:rFonts w:ascii="Noto Sans Thai" w:hAnsi="Noto Sans Thai" w:eastAsia="Noto Sans Thai" w:cs="Noto Sans Thai"/>
        </w:rPr>
        <w:t xml:space="preserve">”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ห้ามใช้การเดินเข้าใกล้ไฟเพื่อถ่ายรูปเป็นการยืนยัน</w:t>
      </w:r>
    </w:p>
    <w:p>
      <w:pPr>
        <w:numPr>
          <w:ilvl w:val="0"/>
          <w:numId w:val="1001"/>
        </w:numPr>
        <w:pStyle w:val="Compact"/>
      </w:pPr>
      <w:r>
        <w:rPr>
          <w:rFonts w:ascii="Noto Sans Thai" w:hAnsi="Noto Sans Thai" w:eastAsia="Noto Sans Thai" w:cs="Noto Sans Thai"/>
        </w:rPr>
        <w:t xml:space="preserve">โทร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199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แจ้งว่ามีไฟไหม้บริเวณข้างหมู่บ้านและอาจลามเข้าบ้าน แจ้งชื่อ/พิกัดทางเข้า จุดที่รถดับเพลิงจะเข้าได้ แหล่งน้ำที่ทราบ และเบอร์ติดต่อกลับ; ขอคำแนะนำว่าจะอพยพโซนใด</w:t>
      </w:r>
    </w:p>
    <w:p>
      <w:pPr>
        <w:numPr>
          <w:ilvl w:val="0"/>
          <w:numId w:val="1001"/>
        </w:numPr>
        <w:pStyle w:val="Compact"/>
      </w:pPr>
      <w:r>
        <w:rPr>
          <w:rFonts w:ascii="Noto Sans Thai" w:hAnsi="Noto Sans Thai" w:eastAsia="Noto Sans Thai" w:cs="Noto Sans Thai"/>
        </w:rPr>
        <w:t xml:space="preserve">แจ้งหัวหน้ากะ ผู้จัดการนิติฯ และผู้ประสานงานโซน; หากโทรผู้บริหารไม่ติด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ให้เดินหน้าขั้นตอนเตือนภัยต่อ ไม่รออนุมัติ</w:t>
      </w:r>
    </w:p>
    <w:bookmarkEnd w:id="24"/>
    <w:bookmarkStart w:id="25" w:name="นาท-13-แจงเตอนและเตรยมทางฉกเฉน"/>
    <w:p>
      <w:pPr>
        <w:pStyle w:val="Heading3"/>
        <w:keepNext/>
      </w:pPr>
      <w:r>
        <w:rPr>
          <w:rFonts w:ascii="Noto Sans Thai" w:hAnsi="Noto Sans Thai" w:eastAsia="Noto Sans Thai" w:cs="Noto Sans Thai"/>
        </w:rPr>
        <w:t xml:space="preserve">3.2 นาที 1–3: แจ้งเตือนและเตรียมทางฉุกเฉิน</w:t>
      </w:r>
    </w:p>
    <w:p>
      <w:pPr>
        <w:numPr>
          <w:ilvl w:val="0"/>
          <w:numId w:val="1002"/>
        </w:numPr>
        <w:pStyle w:val="Compact"/>
      </w:pPr>
      <w:r>
        <w:rPr>
          <w:rFonts w:ascii="Noto Sans Thai" w:hAnsi="Noto Sans Thai" w:eastAsia="Noto Sans Thai" w:cs="Noto Sans Thai"/>
        </w:rPr>
        <w:t xml:space="preserve">ประกาศจากป้อม/เสียงตามสายซ้ำเป็นช่วงโดยใช้ข้อความที่ชัดเจน: จุดเกิดเหตุ โซนต้องระวัง สิ่งที่ต้องทำ จุดปลอดภัย และห้ามขับรถไปดูเหตุ</w:t>
      </w:r>
    </w:p>
    <w:p>
      <w:pPr>
        <w:numPr>
          <w:ilvl w:val="0"/>
          <w:numId w:val="1002"/>
        </w:numPr>
        <w:pStyle w:val="Compact"/>
      </w:pPr>
      <w:r>
        <w:rPr>
          <w:rFonts w:ascii="Noto Sans Thai" w:hAnsi="Noto Sans Thai" w:eastAsia="Noto Sans Thai" w:cs="Noto Sans Thai"/>
        </w:rPr>
        <w:t xml:space="preserve">ส่งข้อความ LINE กลุ่มหมู่บ้าน + โทรกลุ่มตัวแทนแต่ละโซน และช่องทางสำรอง เช่น SMS/โทรศัพท์หากมี; กำหนดคนตอบกลับและจดเวลา</w:t>
      </w:r>
    </w:p>
    <w:p>
      <w:pPr>
        <w:numPr>
          <w:ilvl w:val="0"/>
          <w:numId w:val="1002"/>
        </w:numPr>
        <w:pStyle w:val="Compact"/>
      </w:pPr>
      <w:r>
        <w:rPr>
          <w:rFonts w:ascii="Noto Sans Thai" w:hAnsi="Noto Sans Thai" w:eastAsia="Noto Sans Thai" w:cs="Noto Sans Thai"/>
        </w:rPr>
        <w:t xml:space="preserve">รปภ.อีกชุดไป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โซน A บ้านแนวรั้วใกล้ไฟและแนวควันก่อน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เฉพาะเมื่อทางเดินปลอดภัย แล้วขยายไปโซน B ตามลำดับที่เตรียมไว้</w:t>
      </w:r>
    </w:p>
    <w:p>
      <w:pPr>
        <w:numPr>
          <w:ilvl w:val="0"/>
          <w:numId w:val="1002"/>
        </w:numPr>
        <w:pStyle w:val="Compact"/>
      </w:pPr>
      <w:r>
        <w:rPr>
          <w:rFonts w:ascii="Noto Sans Thai" w:hAnsi="Noto Sans Thai" w:eastAsia="Noto Sans Thai" w:cs="Noto Sans Thai"/>
        </w:rPr>
        <w:t xml:space="preserve">เปิดทางเข้ารถดับเพลิง ตรวจระบบเปิดประตูสำรองหากไฟดับ เคลียร์รถที่กีดขวาง; แจ้งเจ้าหน้าที่หากทางเข้ามีข้อจำกัด</w:t>
      </w:r>
    </w:p>
    <w:bookmarkEnd w:id="25"/>
    <w:bookmarkStart w:id="26" w:name="นาท-310-ปลกถงหนาบานและเตรยมอพยพ"/>
    <w:p>
      <w:pPr>
        <w:pStyle w:val="Heading3"/>
        <w:keepNext/>
      </w:pPr>
      <w:r>
        <w:rPr>
          <w:rFonts w:ascii="Noto Sans Thai" w:hAnsi="Noto Sans Thai" w:eastAsia="Noto Sans Thai" w:cs="Noto Sans Thai"/>
        </w:rPr>
        <w:t xml:space="preserve">3.3 นาที 3–10: ปลุกถึงหน้าบ้านและเตรียมอพยพ</w:t>
      </w:r>
    </w:p>
    <w:p>
      <w:pPr>
        <w:numPr>
          <w:ilvl w:val="0"/>
          <w:numId w:val="1003"/>
        </w:numPr>
        <w:pStyle w:val="Compact"/>
      </w:pPr>
      <w:r>
        <w:rPr>
          <w:rFonts w:ascii="Noto Sans Thai" w:hAnsi="Noto Sans Thai" w:eastAsia="Noto Sans Thai" w:cs="Noto Sans Thai"/>
        </w:rPr>
        <w:t xml:space="preserve">ทีมเดินแจ้งใช้ระบบสองคนเมื่อมีคนพอ: คนแรกกดกริ่งและเคาะประตูจากพื้นที่ปลอดภัย คนที่สองลงทะเบียน/วิทยุ; ห้ามปีนรั้วหรือพังประตู</w:t>
      </w:r>
    </w:p>
    <w:p>
      <w:pPr>
        <w:numPr>
          <w:ilvl w:val="0"/>
          <w:numId w:val="1003"/>
        </w:numPr>
        <w:pStyle w:val="Compact"/>
      </w:pPr>
      <w:r>
        <w:rPr>
          <w:rFonts w:ascii="Noto Sans Thai" w:hAnsi="Noto Sans Thai" w:eastAsia="Noto Sans Thai" w:cs="Noto Sans Thai"/>
        </w:rPr>
        <w:t xml:space="preserve">พูดสั้น ๆ ว่า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“</w:t>
      </w:r>
      <w:r>
        <w:rPr>
          <w:rFonts w:ascii="Noto Sans Thai" w:hAnsi="Noto Sans Thai" w:eastAsia="Noto Sans Thai" w:cs="Noto Sans Thai"/>
        </w:rPr>
        <w:t xml:space="preserve">เกิดไฟไหม้บริเวณ… ขณะนี้เป็นระดับ… ขอให้ทุกคนตื่น เตรียมออกจากบ้าน/อพยพตามเส้นทาง … ตรวจสมาชิกในบ้าน และอย่ากลับเข้าพื้นที่เสี่ยง</w:t>
      </w:r>
      <w:r>
        <w:rPr>
          <w:rFonts w:ascii="Noto Sans Thai" w:hAnsi="Noto Sans Thai" w:eastAsia="Noto Sans Thai" w:cs="Noto Sans Thai"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rFonts w:ascii="Noto Sans Thai" w:hAnsi="Noto Sans Thai" w:eastAsia="Noto Sans Thai" w:cs="Noto Sans Thai"/>
        </w:rPr>
        <w:t xml:space="preserve">หาก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ไม่ตอบรับ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ให้กดกริ่ง/โทรซ้ำตามความเหมาะสมและเวลาที่ไม่ทำให้ทีมติดอยู่ในอันตราย ทำเครื่องหมาย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NR = ยังไม่ตอบ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ส่งข้อมูลเลขที่บ้านให้ผู้บัญชาการเหตุเพื่อส่งต่อเจ้าหน้าที่กู้ภัย; ไม่ถือว่า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“</w:t>
      </w:r>
      <w:r>
        <w:rPr>
          <w:rFonts w:ascii="Noto Sans Thai" w:hAnsi="Noto Sans Thai" w:eastAsia="Noto Sans Thai" w:cs="Noto Sans Thai"/>
        </w:rPr>
        <w:t xml:space="preserve">ไม่มีคนอยู่</w:t>
      </w:r>
      <w:r>
        <w:rPr>
          <w:rFonts w:ascii="Noto Sans Thai" w:hAnsi="Noto Sans Thai" w:eastAsia="Noto Sans Thai" w:cs="Noto Sans Thai"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rFonts w:ascii="Noto Sans Thai" w:hAnsi="Noto Sans Thai" w:eastAsia="Noto Sans Thai" w:cs="Noto Sans Thai"/>
        </w:rPr>
        <w:t xml:space="preserve">หากมีผู้สูงอายุ เด็กเล็ก คนพิการ หรือคนต้องพึ่งเครื่องมือแพทย์ ให้แจ้งทีมช่วยเหลือที่ได้รับมอบหมายและเจ้าหน้าที่ฉุกเฉิน โดยใช้ข้อมูลที่ลูกบ้านสมัครใจแจ้งไว้ล่วงหน้า</w:t>
      </w:r>
    </w:p>
    <w:p>
      <w:pPr>
        <w:numPr>
          <w:ilvl w:val="0"/>
          <w:numId w:val="1003"/>
        </w:numPr>
        <w:pStyle w:val="Compact"/>
      </w:pPr>
      <w:r>
        <w:rPr>
          <w:rFonts w:ascii="Noto Sans Thai" w:hAnsi="Noto Sans Thai" w:eastAsia="Noto Sans Thai" w:cs="Noto Sans Thai"/>
        </w:rPr>
        <w:t xml:space="preserve">เปิดจุดรวมพลที่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อยู่เหนือลม/พ้นแนวควันและไม่กีดขวางรถฉุกเฉิน</w:t>
      </w:r>
      <w:r>
        <w:rPr>
          <w:rFonts w:ascii="Noto Sans Thai" w:hAnsi="Noto Sans Thai" w:eastAsia="Noto Sans Thai" w:cs="Noto Sans Thai"/>
        </w:rPr>
        <w:t xml:space="preserve">; หากจุดหลักไม่ปลอดภัยให้ใช้จุดสำรอง; ห้ามกำหนดจุดรวมพลที่ยังไม่สำรวจ</w:t>
      </w:r>
    </w:p>
    <w:bookmarkEnd w:id="26"/>
    <w:bookmarkStart w:id="27" w:name="นาท-10-เปนตนไป-รายงานและเปลยนระดบ"/>
    <w:p>
      <w:pPr>
        <w:pStyle w:val="Heading3"/>
        <w:keepNext/>
      </w:pPr>
      <w:r>
        <w:rPr>
          <w:rFonts w:ascii="Noto Sans Thai" w:hAnsi="Noto Sans Thai" w:eastAsia="Noto Sans Thai" w:cs="Noto Sans Thai"/>
        </w:rPr>
        <w:t xml:space="preserve">3.4 นาที 10 เป็นต้นไป: รายงานและเปลี่ยนระดับ</w:t>
      </w:r>
    </w:p>
    <w:p>
      <w:pPr>
        <w:pStyle w:val="FirstParagraph"/>
      </w:pPr>
      <w:r>
        <w:rPr>
          <w:rFonts w:ascii="Noto Sans Thai" w:hAnsi="Noto Sans Thai" w:eastAsia="Noto Sans Thai" w:cs="Noto Sans Thai"/>
        </w:rPr>
        <w:t xml:space="preserve">ผู้บัญชาการเหตุติดตามทิศควันและข้อมูลจากดับเพลิง รายงานจำนวนบ้านที่แจ้งแล้ว บ้านที่ไม่ตอบรับ ผู้ที่ยังอยู่ในพื้นที่ และเส้นทางที่ปิด ส่งการเปลี่ยนระดับผ่านทุกช่องทาง และจัดเจ้าหน้าที่รอต้อนรับรถดับเพลิง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ห้ามใช้ รปภ.เป็นทีมผจญเพลิงในพื้นที่รุนแรง</w:t>
      </w:r>
    </w:p>
    <w:bookmarkEnd w:id="27"/>
    <w:bookmarkStart w:id="28" w:name="ตวอยางตารางปลกบานทตองทำกอนจรง"/>
    <w:p>
      <w:pPr>
        <w:pStyle w:val="Heading3"/>
        <w:keepNext/>
      </w:pPr>
      <w:r>
        <w:rPr>
          <w:rFonts w:ascii="Noto Sans Thai" w:hAnsi="Noto Sans Thai" w:eastAsia="Noto Sans Thai" w:cs="Noto Sans Thai"/>
        </w:rPr>
        <w:t xml:space="preserve">3.5 ตัวอย่างตารางปลุกบ้านที่ต้องทำก่อนจริง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cantSplit/>
          <w:tblHeader w:val="true"/>
        </w:trPr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ลำดับ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บ้าน/พื้นที่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เหตุผล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วิธีหลัก / วิธีสำรอง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เจ้าหน้าที่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ผล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A1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บ้านเลขที่ [กรอก] แนวรั้วติดแหล่งเสี่ยง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รับควัน/สะเก็ดไฟก่อน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กริ่ง + เคาะ / โทร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[กรอก]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□ รับ □ ไม่ตอบ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A2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บ้านเลขที่ [กรอก] ติดกับ A1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ไฟอาจลามตามแนวรั้ว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กริ่ง + เคาะ / โทร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[กรอก]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□ รับ □ ไม่ตอบ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A3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บ้านเลขที่ [กรอก] ด้านใต้ลม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รับควันแม้ไม่ติดรั้ว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กริ่ง + เคาะ / โทร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[กรอก]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□ รับ □ ไม่ตอบ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B1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บ้านเลขที่ [กรอก] แถวถัดจากโซน A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เส้นทางอพยพ/ควัน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กริ่ง + โทร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[กรอก]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□ รับ □ ไม่ตอบ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B2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บ้านเลขที่ [กรอก] ใกล้ปากซอย/คอขวด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รถติด/ปิดทางฉุกเฉิน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ประกาศ + โทร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[กรอก]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□ รับ □ ไม่ตอบ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C1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บ้านเลขที่ [กรอก] พื้นที่อื่น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แจ้งตามการขยายเหตุ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ประกาศ + LINE / โทร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[กรอก]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□ รับ □ ไม่ตอบ</w:t>
            </w:r>
          </w:p>
        </w:tc>
      </w:tr>
    </w:tbl>
    <w:p>
      <w:pPr>
        <w:pStyle w:val="BodyText"/>
      </w:pPr>
      <w:r>
        <w:rPr>
          <w:bCs/>
          <w:rFonts w:ascii="Noto Sans Thai" w:hAnsi="Noto Sans Thai" w:eastAsia="Noto Sans Thai" w:cs="Noto Sans Thai"/>
          <w:b/>
        </w:rPr>
        <w:t xml:space="preserve">ตารางนี้เป็นเพียงตัวอย่าง: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นิติบุคคลต้องเติมบ้านทุกหลังจริงบนแผนผัง ไม่ใช่แจ้งเพียง 6 หลังตัวอย่าง ต้องมีลำดับเส้นทางเดินของแต่ละกะ รวมถึงจุดที่เข้าไม่ถึง; ทบทวนตามทิศลมจริงและคำสั่งเจ้าหน้าที่</w:t>
      </w:r>
    </w:p>
    <w:bookmarkEnd w:id="28"/>
    <w:bookmarkEnd w:id="29"/>
    <w:bookmarkStart w:id="30" w:name="ขนตอนเมอเกดไฟไหม-ภายในหมบาน"/>
    <w:p>
      <w:pPr>
        <w:pStyle w:val="Heading2"/>
        <w:keepNext/>
      </w:pPr>
      <w:r>
        <w:rPr>
          <w:rFonts w:ascii="Noto Sans Thai" w:hAnsi="Noto Sans Thai" w:eastAsia="Noto Sans Thai" w:cs="Noto Sans Thai"/>
        </w:rPr>
        <w:t xml:space="preserve">4. ขั้นตอนเมื่อเกิดไฟไหม้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“</w:t>
      </w:r>
      <w:r>
        <w:rPr>
          <w:rFonts w:ascii="Noto Sans Thai" w:hAnsi="Noto Sans Thai" w:eastAsia="Noto Sans Thai" w:cs="Noto Sans Thai"/>
        </w:rPr>
        <w:t xml:space="preserve">ภายในหมู่บ้าน</w:t>
      </w:r>
      <w:r>
        <w:rPr>
          <w:rFonts w:ascii="Noto Sans Thai" w:hAnsi="Noto Sans Thai" w:eastAsia="Noto Sans Thai" w:cs="Noto Sans Thai"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rFonts w:ascii="Noto Sans Thai" w:hAnsi="Noto Sans Thai" w:eastAsia="Noto Sans Thai" w:cs="Noto Sans Thai"/>
        </w:rPr>
        <w:t xml:space="preserve">โทร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199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ทันทีเมื่อพบเปลวไฟ/ควันผิดปกติที่สงสัยว่าเป็นเหตุเพลิงไหม้ บอกบ้านเลขที่ ซอย และทางเข้าที่ชัดเจน; โทร 1669 เมื่อมีคนบาดเจ็บ</w:t>
      </w:r>
    </w:p>
    <w:p>
      <w:pPr>
        <w:numPr>
          <w:ilvl w:val="0"/>
          <w:numId w:val="1004"/>
        </w:numPr>
        <w:pStyle w:val="Compact"/>
      </w:pPr>
      <w:r>
        <w:rPr>
          <w:rFonts w:ascii="Noto Sans Thai" w:hAnsi="Noto Sans Thai" w:eastAsia="Noto Sans Thai" w:cs="Noto Sans Thai"/>
        </w:rPr>
        <w:t xml:space="preserve">เตือนบ้านต้นเหตุและบ้านติดกันจาก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จุดปลอดภัย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เปิดไซเรน/เสียงประกาศ แจ้งโซน A/B ตามทิศควัน อพยพตามทางที่เจ้าหน้าที่กำหนด; อย่าเสียเวลาเก็บทรัพย์สิน</w:t>
      </w:r>
    </w:p>
    <w:p>
      <w:pPr>
        <w:numPr>
          <w:ilvl w:val="0"/>
          <w:numId w:val="1004"/>
        </w:numPr>
        <w:pStyle w:val="Compact"/>
      </w:pPr>
      <w:r>
        <w:rPr>
          <w:rFonts w:ascii="Noto Sans Thai" w:hAnsi="Noto Sans Thai" w:eastAsia="Noto Sans Thai" w:cs="Noto Sans Thai"/>
        </w:rPr>
        <w:t xml:space="preserve">ผู้ที่อยู่ในบ้านให้รีบออกเมื่อเส้นทางปลอดภัย ปิดประตูเมื่อออกได้โดยไม่เสียเวลาและไม่ล็อกขังผู้อื่น; ก้มต่ำเมื่อมีควัน ห้ามกลับเข้าไป</w:t>
      </w:r>
    </w:p>
    <w:p>
      <w:pPr>
        <w:numPr>
          <w:ilvl w:val="0"/>
          <w:numId w:val="1004"/>
        </w:numPr>
        <w:pStyle w:val="Compact"/>
      </w:pPr>
      <w:r>
        <w:rPr>
          <w:rFonts w:ascii="Noto Sans Thai" w:hAnsi="Noto Sans Thai" w:eastAsia="Noto Sans Thai" w:cs="Noto Sans Thai"/>
        </w:rPr>
        <w:t xml:space="preserve">ถ้าออกจากห้อง/บ้านไม่ได้เพราะมีควันหรือความร้อน ให้ปิดประตูกั้นควัน โทร 199 แจ้ง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ตำแหน่งที่ติดอยู่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และส่งสัญญาณจากจุดปลอดภัย ห้ามฝ่าควันหนาเพื่อออกเอง</w:t>
      </w:r>
    </w:p>
    <w:p>
      <w:pPr>
        <w:numPr>
          <w:ilvl w:val="0"/>
          <w:numId w:val="1004"/>
        </w:numPr>
        <w:pStyle w:val="Compact"/>
      </w:pPr>
      <w:r>
        <w:rPr>
          <w:rFonts w:ascii="Noto Sans Thai" w:hAnsi="Noto Sans Thai" w:eastAsia="Noto Sans Thai" w:cs="Noto Sans Thai"/>
        </w:rPr>
        <w:t xml:space="preserve">ถังดับเพลิงใช้ได้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เฉพาะไฟเริ่มต้นขนาดเล็ก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ผู้ใช้ผ่านการฝึก อุปกรณ์ถูกชนิด มีทางหนีด้านหลัง ไม่มีควันอันตราย และไม่เสี่ยงถูกไฟล้อม; ถ้าไม่แน่ใจ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อพยพ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ทันที</w:t>
      </w:r>
    </w:p>
    <w:p>
      <w:pPr>
        <w:numPr>
          <w:ilvl w:val="0"/>
          <w:numId w:val="1004"/>
        </w:numPr>
        <w:pStyle w:val="Compact"/>
      </w:pPr>
      <w:r>
        <w:rPr>
          <w:rFonts w:ascii="Noto Sans Thai" w:hAnsi="Noto Sans Thai" w:eastAsia="Noto Sans Thai" w:cs="Noto Sans Thai"/>
        </w:rPr>
        <w:t xml:space="preserve">ทีมประตูเปิดทางให้รถดับเพลิงและกันคนออกจากพื้นที่ รปภ.แจ้งตำแหน่งก๊าซ ถังเชื้อเพลิง สายไฟ และผู้ติดค้างเท่าที่ทราบให้ผู้ควบคุมเหตุ</w:t>
      </w:r>
    </w:p>
    <w:p>
      <w:pPr>
        <w:numPr>
          <w:ilvl w:val="0"/>
          <w:numId w:val="1004"/>
        </w:numPr>
        <w:pStyle w:val="Compact"/>
      </w:pPr>
      <w:r>
        <w:rPr>
          <w:rFonts w:ascii="Noto Sans Thai" w:hAnsi="Noto Sans Thai" w:eastAsia="Noto Sans Thai" w:cs="Noto Sans Thai"/>
        </w:rPr>
        <w:t xml:space="preserve">ผู้บัญชาการเหตุบันทึกบ้านที่อพยพ/ยังไม่ติดต่อ และไม่อนุญาตให้เข้าพื้นที่จนเจ้าหน้าที่ผู้ควบคุมเหตุตรวจและอนุญาต</w:t>
      </w:r>
    </w:p>
    <w:bookmarkEnd w:id="30"/>
    <w:bookmarkStart w:id="31" w:name="ขนตอนแจงเตอนกลางคนและเชามด"/>
    <w:p>
      <w:pPr>
        <w:pStyle w:val="Heading2"/>
        <w:keepNext/>
      </w:pPr>
      <w:r>
        <w:rPr>
          <w:rFonts w:ascii="Noto Sans Thai" w:hAnsi="Noto Sans Thai" w:eastAsia="Noto Sans Thai" w:cs="Noto Sans Thai"/>
        </w:rPr>
        <w:t xml:space="preserve">5. ขั้นตอนแจ้งเตือนกลางคืนและเช้ามืด</w:t>
      </w:r>
    </w:p>
    <w:p>
      <w:pPr>
        <w:pStyle w:val="FirstParagraph"/>
      </w:pPr>
      <w:r>
        <w:rPr>
          <w:rFonts w:ascii="Noto Sans Thai" w:hAnsi="Noto Sans Thai" w:eastAsia="Noto Sans Thai" w:cs="Noto Sans Thai"/>
        </w:rPr>
        <w:t xml:space="preserve">ช่วงเวลา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22.00–06.00 น.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ถือเป็นช่วงเสี่ยงการไม่รับรู้การแจ้งเตือน ให้ใช้รูปแบบซ้ำซ้อนดังนี้: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เสียงเตือนส่วนกลาง → กดกริ่ง/เคาะประตูบ้าน A → โทรศัพท์บ้านที่ไม่ตอบ → ขยายไป B และรายงานบ้านที่ยังไม่ตอบ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ไม่ให้รอคนอ่าน LINE ก่อนเริ่มปลุก</w:t>
      </w:r>
    </w:p>
    <w:p>
      <w:pPr>
        <w:numPr>
          <w:ilvl w:val="0"/>
          <w:numId w:val="1005"/>
        </w:numPr>
        <w:pStyle w:val="Compact"/>
      </w:pPr>
      <w:r>
        <w:rPr>
          <w:rFonts w:ascii="Noto Sans Thai" w:hAnsi="Noto Sans Thai" w:eastAsia="Noto Sans Thai" w:cs="Noto Sans Thai"/>
        </w:rPr>
        <w:t xml:space="preserve">ทดสอบว่าสัญญาณเตือนได้ยินจริงในบ้านริมรั้วเมื่อปิดหน้าต่าง/เปิดแอร์ รวมถึงยามไฟดับ</w:t>
      </w:r>
    </w:p>
    <w:p>
      <w:pPr>
        <w:numPr>
          <w:ilvl w:val="0"/>
          <w:numId w:val="1005"/>
        </w:numPr>
        <w:pStyle w:val="Compact"/>
      </w:pPr>
      <w:r>
        <w:rPr>
          <w:rFonts w:ascii="Noto Sans Thai" w:hAnsi="Noto Sans Thai" w:eastAsia="Noto Sans Thai" w:cs="Noto Sans Thai"/>
        </w:rPr>
        <w:t xml:space="preserve">มีรายชื่อ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เลขที่บ้านและช่องทางติดต่อสำรอง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ที่จำกัดสิทธิ์ ไม่เปิดข้อมูลส่วนบุคคลในกลุ่มสาธารณะ</w:t>
      </w:r>
    </w:p>
    <w:p>
      <w:pPr>
        <w:numPr>
          <w:ilvl w:val="0"/>
          <w:numId w:val="1005"/>
        </w:numPr>
        <w:pStyle w:val="Compact"/>
      </w:pPr>
      <w:r>
        <w:rPr>
          <w:rFonts w:ascii="Noto Sans Thai" w:hAnsi="Noto Sans Thai" w:eastAsia="Noto Sans Thai" w:cs="Noto Sans Thai"/>
        </w:rPr>
        <w:t xml:space="preserve">รปภ.ทุกกะต้องมีแผนที่เคลือบและรายการเส้นทางเดินแจ้งบ้าน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พร้อมช่องกรอกเวลา/ผลการติดต่อ</w:t>
      </w:r>
    </w:p>
    <w:p>
      <w:pPr>
        <w:numPr>
          <w:ilvl w:val="0"/>
          <w:numId w:val="1005"/>
        </w:numPr>
        <w:pStyle w:val="Compact"/>
      </w:pPr>
      <w:r>
        <w:rPr>
          <w:rFonts w:ascii="Noto Sans Thai" w:hAnsi="Noto Sans Thai" w:eastAsia="Noto Sans Thai" w:cs="Noto Sans Thai"/>
        </w:rPr>
        <w:t xml:space="preserve">ถ้าควันหรือไฟขวางทางเดินให้หยุดแจ้งหน้าบ้านทันที เปลี่ยนไปโทร/ประกาศและแจ้งพิกัดบ้านที่ยังไม่ติดต่อแก่ 199</w:t>
      </w:r>
    </w:p>
    <w:bookmarkEnd w:id="31"/>
    <w:bookmarkStart w:id="32" w:name="ผงโซน-ทางหนภย-และการเชกจำนวน"/>
    <w:p>
      <w:pPr>
        <w:pStyle w:val="Heading2"/>
        <w:keepNext/>
      </w:pPr>
      <w:r>
        <w:rPr>
          <w:rFonts w:ascii="Noto Sans Thai" w:hAnsi="Noto Sans Thai" w:eastAsia="Noto Sans Thai" w:cs="Noto Sans Thai"/>
        </w:rPr>
        <w:t xml:space="preserve">6. ผังโซน ทางหนีภัย และการเช็กจำนวน</w:t>
      </w:r>
    </w:p>
    <w:p>
      <w:pPr>
        <w:pStyle w:val="FirstParagraph"/>
      </w:pPr>
      <w:r>
        <w:rPr>
          <w:bCs/>
          <w:rFonts w:ascii="Noto Sans Thai" w:hAnsi="Noto Sans Thai" w:eastAsia="Noto Sans Thai" w:cs="Noto Sans Thai"/>
          <w:b/>
        </w:rPr>
        <w:t xml:space="preserve">ก่อนใช้แผนจริง ต้องจัดทำแผนผัง 1 หน้า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แสดงรั้วที่ติดพื้นที่เสี่ยง ประตูหลัก/สำรอง ถนนเข้าออก บ้าน A/B/C จุดรวมพลหลัก/สำรอง ป้อมยาม เสียงตามสาย ก๊อกน้ำดับเพลิง/บ่อน้ำหากมี ถังดับเพลิง และเส้นทางที่รถดับเพลิงใช้ได้ โดยผู้มีหน้าที่ต้องเดินสำรวจพื้นที่จริงร่วมกับตัวแทนลูกบ้าน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Noto Sans Thai" w:hAnsi="Noto Sans Thai" w:eastAsia="Noto Sans Thai" w:cs="Noto Sans Thai"/>
          <w:b/>
        </w:rPr>
        <w:t xml:space="preserve">โซน A: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บ้านริมรั้วที่ติดแหล่งเสี่ยงและบ้านใต้แนวลม/ควัน (เป็นกลุ่มแรกที่ต้องแจ้ง ไม่ใช่ระยะทางตายตัว)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Noto Sans Thai" w:hAnsi="Noto Sans Thai" w:eastAsia="Noto Sans Thai" w:cs="Noto Sans Thai"/>
          <w:b/>
        </w:rPr>
        <w:t xml:space="preserve">โซน B: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บ้านแถวถัดไป แนวทางผ่านควัน และบริเวณคอขวดของเส้นทางอพยพ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Noto Sans Thai" w:hAnsi="Noto Sans Thai" w:eastAsia="Noto Sans Thai" w:cs="Noto Sans Thai"/>
          <w:b/>
        </w:rPr>
        <w:t xml:space="preserve">โซน C: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พื้นที่อื่น ๆ เฝ้าระวังและเพิ่มระดับตามสถานการณ์</w:t>
      </w:r>
    </w:p>
    <w:p>
      <w:pPr>
        <w:pStyle w:val="FirstParagraph"/>
      </w:pPr>
      <w:r>
        <w:rPr>
          <w:rFonts w:ascii="Noto Sans Thai" w:hAnsi="Noto Sans Thai" w:eastAsia="Noto Sans Thai" w:cs="Noto Sans Thai"/>
        </w:rPr>
        <w:t xml:space="preserve">กำหนดจุดรวมพล A/B จากการสำรวจความเสี่ยงไฟ ควัน สายไฟ น้ำท่วม การจราจร และความจุจริง ห้ามนำคนไปจุดที่เป็นทางเข้าออกของรถกู้ภัย ให้ใช้บัญชี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สถานะบ้านและจำนวนผู้แจ้งตัว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ไม่ใช่คาดเดาว่าคนทุกบ้านอยู่ที่บ้าน การไม่ตอบรับต้องส่งต่อให้หน่วยกู้ภัย ไม่ให้เจ้าหน้าที่เสี่ยงชีวิตค้นบ้านเอง</w:t>
      </w:r>
    </w:p>
    <w:bookmarkEnd w:id="32"/>
    <w:bookmarkStart w:id="40" w:name="เหตการณอนและขนตอนเฉพาะ"/>
    <w:p>
      <w:pPr>
        <w:pStyle w:val="Heading2"/>
        <w:keepNext/>
      </w:pPr>
      <w:r>
        <w:rPr>
          <w:rFonts w:ascii="Noto Sans Thai" w:hAnsi="Noto Sans Thai" w:eastAsia="Noto Sans Thai" w:cs="Noto Sans Thai"/>
        </w:rPr>
        <w:t xml:space="preserve">7. เหตุการณ์อื่นและขั้นตอนเฉพาะ</w:t>
      </w:r>
    </w:p>
    <w:bookmarkStart w:id="33" w:name="นำทวม-ฝนหนก-นำรอระบาย"/>
    <w:p>
      <w:pPr>
        <w:pStyle w:val="Heading3"/>
        <w:keepNext/>
      </w:pPr>
      <w:r>
        <w:rPr>
          <w:rFonts w:ascii="Noto Sans Thai" w:hAnsi="Noto Sans Thai" w:eastAsia="Noto Sans Thai" w:cs="Noto Sans Thai"/>
        </w:rPr>
        <w:t xml:space="preserve">7.1 น้ำท่วม / ฝนหนัก / น้ำรอระบาย</w:t>
      </w:r>
    </w:p>
    <w:p>
      <w:pPr>
        <w:pStyle w:val="FirstParagraph"/>
      </w:pPr>
      <w:r>
        <w:rPr>
          <w:bCs/>
          <w:rFonts w:ascii="Noto Sans Thai" w:hAnsi="Noto Sans Thai" w:eastAsia="Noto Sans Thai" w:cs="Noto Sans Thai"/>
          <w:b/>
        </w:rPr>
        <w:t xml:space="preserve">ก่อนเกิดเหตุ: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ติดตามประกาศทางการ สำรวจท่อ/รางระบาย พื้นที่ต่ำ ปั๊มน้ำ คันกั้นน้ำ ระบบสำรองไฟและทางออกสำรอง; เตรียมกระสอบทราย/เครื่องสูบน้ำตามความเหมาะสม แจ้งบ้านพื้นที่ต่ำก่อน</w:t>
      </w:r>
    </w:p>
    <w:p>
      <w:pPr>
        <w:pStyle w:val="BodyText"/>
      </w:pPr>
      <w:r>
        <w:rPr>
          <w:bCs/>
          <w:rFonts w:ascii="Noto Sans Thai" w:hAnsi="Noto Sans Thai" w:eastAsia="Noto Sans Thai" w:cs="Noto Sans Thai"/>
          <w:b/>
        </w:rPr>
        <w:t xml:space="preserve">เมื่อระดับน้ำเพิ่ม: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รปภ.ตั้งจุดวัดระดับน้ำถ้ามีอุปกรณ์และเข้าถึงอย่างปลอดภัย แจ้งนิติฯ พร้อมเวลา/ภาพจากจุดปลอดภัย ปิดเส้นทางที่มีน้ำลึก/กระแสแรงหรือใกล้ไฟฟ้า แจ้งประชาชนไม่ขับรถ/เดินฝ่าน้ำไหล ห้ามสัมผัสอุปกรณ์ไฟฟ้าขณะเปียกหรือยืนในน้ำ; การตัดระบบไฟต้องทำจากจุดปลอดภัยโดยผู้มีความรู้ หรือรอการไฟฟ้า</w:t>
      </w:r>
    </w:p>
    <w:p>
      <w:pPr>
        <w:pStyle w:val="BodyText"/>
      </w:pPr>
      <w:r>
        <w:rPr>
          <w:bCs/>
          <w:rFonts w:ascii="Noto Sans Thai" w:hAnsi="Noto Sans Thai" w:eastAsia="Noto Sans Thai" w:cs="Noto Sans Thai"/>
          <w:b/>
        </w:rPr>
        <w:t xml:space="preserve">หากต้องอพยพ: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แจ้ง 1784 หรือหน่วยท้องถิ่นและ 1669 เมื่อมีผู้บาดเจ็บ ใช้เส้นทางที่ไม่ผ่านน้ำท่วม เลือกจุดปลอดภัยระดับสูง ตรวจบ้านผู้ต้องการช่วยเหลือโดยไม่ฝ่าน้ำ/กระแสไฟ ช่วยเหลือสัตว์เลี้ยงเท่าที่ปลอดภัย</w:t>
      </w:r>
    </w:p>
    <w:bookmarkEnd w:id="33"/>
    <w:bookmarkStart w:id="34" w:name="ไฟฟาดบทงหมบาน-ไฟฟาดบเฉพาะจด"/>
    <w:p>
      <w:pPr>
        <w:pStyle w:val="Heading3"/>
        <w:keepNext/>
      </w:pPr>
      <w:r>
        <w:rPr>
          <w:rFonts w:ascii="Noto Sans Thai" w:hAnsi="Noto Sans Thai" w:eastAsia="Noto Sans Thai" w:cs="Noto Sans Thai"/>
        </w:rPr>
        <w:t xml:space="preserve">7.2 ไฟฟ้าดับทั้งหมู่บ้าน / ไฟฟ้าดับเฉพาะจุด</w:t>
      </w:r>
    </w:p>
    <w:p>
      <w:pPr>
        <w:numPr>
          <w:ilvl w:val="0"/>
          <w:numId w:val="1007"/>
        </w:numPr>
        <w:pStyle w:val="Compact"/>
      </w:pPr>
      <w:r>
        <w:rPr>
          <w:rFonts w:ascii="Noto Sans Thai" w:hAnsi="Noto Sans Thai" w:eastAsia="Noto Sans Thai" w:cs="Noto Sans Thai"/>
        </w:rPr>
        <w:t xml:space="preserve">หัวหน้ากะตรวจจากจุดปลอดภัยว่าไฟดับทั้งโครงการหรือเฉพาะป้อม/ถนน/บ้าน; อย่าเปิดตู้ MDB หรือแตะสายไฟ</w:t>
      </w:r>
    </w:p>
    <w:p>
      <w:pPr>
        <w:numPr>
          <w:ilvl w:val="0"/>
          <w:numId w:val="1007"/>
        </w:numPr>
        <w:pStyle w:val="Compact"/>
      </w:pPr>
      <w:r>
        <w:rPr>
          <w:rFonts w:ascii="Noto Sans Thai" w:hAnsi="Noto Sans Thai" w:eastAsia="Noto Sans Thai" w:cs="Noto Sans Thai"/>
        </w:rPr>
        <w:t xml:space="preserve">แจ้งการไฟฟ้าที่รับผิดชอบ: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MEA 1130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(กทม./นนทบุรี/สมุทรปราการ) หรือ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PEA 1129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(พื้นที่ที่อยู่ในความดูแลของ PEA) พร้อมตำแหน่งและเวลาที่เริ่มดับ</w:t>
      </w:r>
    </w:p>
    <w:p>
      <w:pPr>
        <w:numPr>
          <w:ilvl w:val="0"/>
          <w:numId w:val="1007"/>
        </w:numPr>
        <w:pStyle w:val="Compact"/>
      </w:pPr>
      <w:r>
        <w:rPr>
          <w:rFonts w:ascii="Noto Sans Thai" w:hAnsi="Noto Sans Thai" w:eastAsia="Noto Sans Thai" w:cs="Noto Sans Thai"/>
        </w:rPr>
        <w:t xml:space="preserve">ทดสอบไฟฉุกเฉิน โทรศัพท์/วิทยุ แบตเตอรี่สำรอง CCTV เครื่องกั้นรถ ประตูหนีภัย และปั๊มน้ำที่สำคัญ; ใช้วิธีเปิดประตูฉุกเฉินที่ผ่านการทดสอบและยังควบคุมความปลอดภัยได้</w:t>
      </w:r>
    </w:p>
    <w:p>
      <w:pPr>
        <w:numPr>
          <w:ilvl w:val="0"/>
          <w:numId w:val="1007"/>
        </w:numPr>
        <w:pStyle w:val="Compact"/>
      </w:pPr>
      <w:r>
        <w:rPr>
          <w:rFonts w:ascii="Noto Sans Thai" w:hAnsi="Noto Sans Thai" w:eastAsia="Noto Sans Thai" w:cs="Noto Sans Thai"/>
        </w:rPr>
        <w:t xml:space="preserve">เพิ่มการลาดตระเวนในพื้นที่มืดโดยไม่เข้าเขตไฟฟ้าอันตราย เปิดจุดบริการข้อมูลลูกบ้าน หากมีผู้พึ่งอุปกรณ์ไฟฟ้าทางการแพทย์และเกิดอันตรายให้โทร 1669</w:t>
      </w:r>
    </w:p>
    <w:p>
      <w:pPr>
        <w:numPr>
          <w:ilvl w:val="0"/>
          <w:numId w:val="1007"/>
        </w:numPr>
        <w:pStyle w:val="Compact"/>
      </w:pPr>
      <w:r>
        <w:rPr>
          <w:rFonts w:ascii="Noto Sans Thai" w:hAnsi="Noto Sans Thai" w:eastAsia="Noto Sans Thai" w:cs="Noto Sans Thai"/>
        </w:rPr>
        <w:t xml:space="preserve">สื่อสารสถานะ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“</w:t>
      </w:r>
      <w:r>
        <w:rPr>
          <w:rFonts w:ascii="Noto Sans Thai" w:hAnsi="Noto Sans Thai" w:eastAsia="Noto Sans Thai" w:cs="Noto Sans Thai"/>
        </w:rPr>
        <w:t xml:space="preserve">ยังไม่ทราบเวลาจ่ายไฟคืน</w:t>
      </w:r>
      <w:r>
        <w:rPr>
          <w:rFonts w:ascii="Noto Sans Thai" w:hAnsi="Noto Sans Thai" w:eastAsia="Noto Sans Thai" w:cs="Noto Sans Thai"/>
        </w:rPr>
        <w:t xml:space="preserve">”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หากการไฟฟ้ายังไม่ยืนยัน ห้ามกำหนดเวลาเอง และตรวจความปลอดภัยก่อนเปิดระบบเมื่อไฟกลับ</w:t>
      </w:r>
    </w:p>
    <w:p>
      <w:pPr>
        <w:pStyle w:val="FirstParagraph"/>
      </w:pPr>
      <w:r>
        <w:rPr>
          <w:bCs/>
          <w:rFonts w:ascii="Noto Sans Thai" w:hAnsi="Noto Sans Thai" w:eastAsia="Noto Sans Thai" w:cs="Noto Sans Thai"/>
          <w:b/>
        </w:rPr>
        <w:t xml:space="preserve">หากพบสายไฟขาด เสาไฟล้ม กลิ่นไหม้ หรือประกายไฟ: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กันคนออกจากบริเวณ โทรการไฟฟ้า/199 ตามลักษณะเหตุ ห้ามเข้าใกล้หรือสัมผัส</w:t>
      </w:r>
    </w:p>
    <w:bookmarkEnd w:id="34"/>
    <w:bookmarkStart w:id="35" w:name="โจรขนบาน-บกรก-เหตรนแรง"/>
    <w:p>
      <w:pPr>
        <w:pStyle w:val="Heading3"/>
        <w:keepNext/>
      </w:pPr>
      <w:r>
        <w:rPr>
          <w:rFonts w:ascii="Noto Sans Thai" w:hAnsi="Noto Sans Thai" w:eastAsia="Noto Sans Thai" w:cs="Noto Sans Thai"/>
        </w:rPr>
        <w:t xml:space="preserve">7.3 โจรขึ้นบ้าน / บุกรุก / เหตุรุนแรง</w:t>
      </w:r>
    </w:p>
    <w:p>
      <w:pPr>
        <w:numPr>
          <w:ilvl w:val="0"/>
          <w:numId w:val="1008"/>
        </w:numPr>
        <w:pStyle w:val="Compact"/>
      </w:pPr>
      <w:r>
        <w:rPr>
          <w:rFonts w:ascii="Noto Sans Thai" w:hAnsi="Noto Sans Thai" w:eastAsia="Noto Sans Thai" w:cs="Noto Sans Thai"/>
        </w:rPr>
        <w:t xml:space="preserve">ผู้รับแจ้งให้ผู้ประสบเหตุ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หลบอยู่ในจุดปลอดภัย ไม่เผชิญหน้า ไม่ไล่ตาม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และโทร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191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เมื่อมีอันตรายหรือเหตุอาชญากรรมกำลังเกิด</w:t>
      </w:r>
    </w:p>
    <w:p>
      <w:pPr>
        <w:numPr>
          <w:ilvl w:val="0"/>
          <w:numId w:val="1008"/>
        </w:numPr>
        <w:pStyle w:val="Compact"/>
      </w:pPr>
      <w:r>
        <w:rPr>
          <w:rFonts w:ascii="Noto Sans Thai" w:hAnsi="Noto Sans Thai" w:eastAsia="Noto Sans Thai" w:cs="Noto Sans Thai"/>
        </w:rPr>
        <w:t xml:space="preserve">รปภ.แจ้งสถานที่ ลักษณะบุคคล/ยานพาหนะ ทิศทางที่พบล่าสุดตามข้อเท็จจริงให้ตำรวจ โดยรักษาระยะปลอดภัย</w:t>
      </w:r>
    </w:p>
    <w:p>
      <w:pPr>
        <w:numPr>
          <w:ilvl w:val="0"/>
          <w:numId w:val="1008"/>
        </w:numPr>
        <w:pStyle w:val="Compact"/>
      </w:pPr>
      <w:r>
        <w:rPr>
          <w:rFonts w:ascii="Noto Sans Thai" w:hAnsi="Noto Sans Thai" w:eastAsia="Noto Sans Thai" w:cs="Noto Sans Thai"/>
        </w:rPr>
        <w:t xml:space="preserve">บันทึกเวลา เก็บภาพ CCTV ต้นฉบับ/สำรองอย่างปลอดภัย จำกัดผู้เข้าถึง ห้ามเผยแพร่หน้าคนหรือบ้านผู้เสียหายในกลุ่ม LINE</w:t>
      </w:r>
    </w:p>
    <w:p>
      <w:pPr>
        <w:numPr>
          <w:ilvl w:val="0"/>
          <w:numId w:val="1008"/>
        </w:numPr>
        <w:pStyle w:val="Compact"/>
      </w:pPr>
      <w:r>
        <w:rPr>
          <w:rFonts w:ascii="Noto Sans Thai" w:hAnsi="Noto Sans Thai" w:eastAsia="Noto Sans Thai" w:cs="Noto Sans Thai"/>
        </w:rPr>
        <w:t xml:space="preserve">ดูแลผู้เสียหายและพื้นที่เกิดเหตุ หลีกเลี่ยงแตะต้องหรือย้ายหลักฐาน หากจำเป็นเพื่อช่วยชีวิตให้บันทึกว่าเคลื่อนย้ายอะไร</w:t>
      </w:r>
    </w:p>
    <w:p>
      <w:pPr>
        <w:numPr>
          <w:ilvl w:val="0"/>
          <w:numId w:val="1008"/>
        </w:numPr>
        <w:pStyle w:val="Compact"/>
      </w:pPr>
      <w:r>
        <w:rPr>
          <w:rFonts w:ascii="Noto Sans Thai" w:hAnsi="Noto Sans Thai" w:eastAsia="Noto Sans Thai" w:cs="Noto Sans Thai"/>
        </w:rPr>
        <w:t xml:space="preserve">แจ้งเตือนลูกบ้านตามระดับความเสี่ยงแบบไม่เปิดเผยข้อมูลส่วนตัว และสรุปปัญหาช่องโหว่ด้านแสงสว่าง/กล้อง/ประตูภายหลัง</w:t>
      </w:r>
    </w:p>
    <w:bookmarkEnd w:id="35"/>
    <w:bookmarkStart w:id="36" w:name="เจบปวยฉกเฉน-อบตเหตรนแรง"/>
    <w:p>
      <w:pPr>
        <w:pStyle w:val="Heading3"/>
        <w:keepNext/>
      </w:pPr>
      <w:r>
        <w:rPr>
          <w:rFonts w:ascii="Noto Sans Thai" w:hAnsi="Noto Sans Thai" w:eastAsia="Noto Sans Thai" w:cs="Noto Sans Thai"/>
        </w:rPr>
        <w:t xml:space="preserve">7.4 เจ็บป่วยฉุกเฉิน / อุบัติเหตุรุนแรง</w:t>
      </w:r>
    </w:p>
    <w:p>
      <w:pPr>
        <w:pStyle w:val="FirstParagraph"/>
      </w:pPr>
      <w:r>
        <w:rPr>
          <w:rFonts w:ascii="Noto Sans Thai" w:hAnsi="Noto Sans Thai" w:eastAsia="Noto Sans Thai" w:cs="Noto Sans Thai"/>
        </w:rPr>
        <w:t xml:space="preserve">โทร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1669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แจ้งอาการ ที่อยู่ ซอย จุดสังเกต เบอร์โทรกลับ และทางเข้าที่รถพยาบาลเข้าได้; รปภ.จัดคนรอรับรถและกันเส้นทางไว้ เปิดทางขึ้นลงอย่างปลอดภัย ผู้ที่ผ่านการอบรมจึงช่วยปฐมพยาบาล ใช้ AED หรือทำ CPR ตามคำแนะนำของ 1669 ไม่เคลื่อนย้ายผู้บาดเจ็บรุนแรงโดยไม่จำเป็นยกเว้นมีอันตรายคุกคามทันที</w:t>
      </w:r>
    </w:p>
    <w:bookmarkEnd w:id="36"/>
    <w:bookmarkStart w:id="37" w:name="แกสรว-กลนสารเคม-ควนไมทราบแหลง"/>
    <w:p>
      <w:pPr>
        <w:pStyle w:val="Heading3"/>
        <w:keepNext/>
      </w:pPr>
      <w:r>
        <w:rPr>
          <w:rFonts w:ascii="Noto Sans Thai" w:hAnsi="Noto Sans Thai" w:eastAsia="Noto Sans Thai" w:cs="Noto Sans Thai"/>
        </w:rPr>
        <w:t xml:space="preserve">7.5 แก๊สรั่ว / กลิ่นสารเคมี / ควันไม่ทราบแหล่ง</w:t>
      </w:r>
    </w:p>
    <w:p>
      <w:pPr>
        <w:pStyle w:val="FirstParagraph"/>
      </w:pPr>
      <w:r>
        <w:rPr>
          <w:rFonts w:ascii="Noto Sans Thai" w:hAnsi="Noto Sans Thai" w:eastAsia="Noto Sans Thai" w:cs="Noto Sans Thai"/>
        </w:rPr>
        <w:t xml:space="preserve">จากจุดปลอดภัย แจ้ง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199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และแจ้งนิติฯ ห้ามจุดไฟ สูบบุหรี่ หรือเปิด/ปิดสวิตช์ไฟในพื้นที่ที่สงสัยว่ามีก๊าซไวไฟ ห้ามเข้าพิสูจน์กลิ่นในพื้นที่อับอากาศ กันพื้นที่และอพยพผู้เสี่ยงไป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เหนือลม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ตามคำแนะนำเจ้าหน้าที่ ถ้ามีผู้สูดดม/หมดสติโทร 1669 และไม่พยายามเข้าไปช่วยในบรรยากาศอันตรายโดยไม่มีชุดกู้ภัย</w:t>
      </w:r>
    </w:p>
    <w:bookmarkEnd w:id="37"/>
    <w:bookmarkStart w:id="38" w:name="พาย-ลมแรง-ตนไมลม-หรอสงปลกสรางเสยหาย"/>
    <w:p>
      <w:pPr>
        <w:pStyle w:val="Heading3"/>
        <w:keepNext/>
      </w:pPr>
      <w:r>
        <w:rPr>
          <w:rFonts w:ascii="Noto Sans Thai" w:hAnsi="Noto Sans Thai" w:eastAsia="Noto Sans Thai" w:cs="Noto Sans Thai"/>
        </w:rPr>
        <w:t xml:space="preserve">7.6 พายุ ลมแรง ต้นไม้ล้ม หรือสิ่งปลูกสร้างเสียหาย</w:t>
      </w:r>
    </w:p>
    <w:p>
      <w:pPr>
        <w:pStyle w:val="FirstParagraph"/>
      </w:pPr>
      <w:r>
        <w:rPr>
          <w:rFonts w:ascii="Noto Sans Thai" w:hAnsi="Noto Sans Thai" w:eastAsia="Noto Sans Thai" w:cs="Noto Sans Thai"/>
        </w:rPr>
        <w:t xml:space="preserve">ปิดทางผ่านต้นไม้/เสาไฟ/วัสดุที่เสี่ยงล้ม แจ้งฝ่ายช่างและหน่วยท้องถิ่น เลี่ยงยืนใต้ต้นไม้หรือป้ายหลวม หากมีสายไฟเกี่ยวข้องให้ถอยออกและแจ้งการไฟฟ้า จัดเส้นทางสำรองและโทร 1669 หากมีผู้บาดเจ็บรุนแรง ห้าม รปภ.ใช้เครื่องมือหนักหรือปีนตัดต้นไม้โดยไม่มีความชำนาญ</w:t>
      </w:r>
    </w:p>
    <w:bookmarkEnd w:id="38"/>
    <w:bookmarkStart w:id="39" w:name="อาคารแตกราวทรดตว-หรอแผนดนไหว"/>
    <w:p>
      <w:pPr>
        <w:pStyle w:val="Heading3"/>
        <w:keepNext/>
      </w:pPr>
      <w:r>
        <w:rPr>
          <w:rFonts w:ascii="Noto Sans Thai" w:hAnsi="Noto Sans Thai" w:eastAsia="Noto Sans Thai" w:cs="Noto Sans Thai"/>
        </w:rPr>
        <w:t xml:space="preserve">7.7 อาคารแตกร้าว/ทรุดตัว หรือแผ่นดินไหว</w:t>
      </w:r>
    </w:p>
    <w:p>
      <w:pPr>
        <w:pStyle w:val="FirstParagraph"/>
      </w:pPr>
      <w:r>
        <w:rPr>
          <w:rFonts w:ascii="Noto Sans Thai" w:hAnsi="Noto Sans Thai" w:eastAsia="Noto Sans Thai" w:cs="Noto Sans Thai"/>
        </w:rPr>
        <w:t xml:space="preserve">ระหว่างแรงสั่นสะเทือนให้ลูกบ้านป้องกันศีรษะ หลบสิ่งของหล่นและอยู่ห่างกระจก เมื่อหยุดแล้วตรวจทางออกและอพยพจากอาคารที่เสียหายไปพื้นที่โล่งที่ปลอดภัย ห้ามเข้าอาคารที่มีรอยเสียหายชัดเจนจนผู้เชี่ยวชาญประเมิน รปภ.กั้นพื้นที่ แจ้งหน่วยท้องถิ่นและ 1669/199 ตามเหตุ</w:t>
      </w:r>
    </w:p>
    <w:bookmarkEnd w:id="39"/>
    <w:bookmarkEnd w:id="40"/>
    <w:bookmarkStart w:id="41" w:name="ระบบสอสารและตวอยางขอความ"/>
    <w:p>
      <w:pPr>
        <w:pStyle w:val="Heading2"/>
        <w:keepNext/>
      </w:pPr>
      <w:r>
        <w:rPr>
          <w:rFonts w:ascii="Noto Sans Thai" w:hAnsi="Noto Sans Thai" w:eastAsia="Noto Sans Thai" w:cs="Noto Sans Thai"/>
        </w:rPr>
        <w:t xml:space="preserve">8. ระบบสื่อสารและตัวอย่างข้อความ</w:t>
      </w:r>
    </w:p>
    <w:p>
      <w:pPr>
        <w:pStyle w:val="FirstParagraph"/>
      </w:pPr>
      <w:r>
        <w:rPr>
          <w:rFonts w:ascii="Noto Sans Thai" w:hAnsi="Noto Sans Thai" w:eastAsia="Noto Sans Thai" w:cs="Noto Sans Thai"/>
        </w:rPr>
        <w:t xml:space="preserve">ทุกประกาศต้องมี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เวลา — เหตุ/จุดเกิด — พื้นที่เสี่ยง — คำสั่งที่ทำได้ทันที — ช่องทางสอบถาม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หากข้อมูลยังไม่ยืนยันให้ระบุว่า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“</w:t>
      </w:r>
      <w:r>
        <w:rPr>
          <w:rFonts w:ascii="Noto Sans Thai" w:hAnsi="Noto Sans Thai" w:eastAsia="Noto Sans Thai" w:cs="Noto Sans Thai"/>
        </w:rPr>
        <w:t xml:space="preserve">อยู่ระหว่างตรวจสอบ</w:t>
      </w:r>
      <w:r>
        <w:rPr>
          <w:rFonts w:ascii="Noto Sans Thai" w:hAnsi="Noto Sans Thai" w:eastAsia="Noto Sans Thai" w:cs="Noto Sans Thai"/>
        </w:rPr>
        <w:t xml:space="preserve">”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และห้ามแพร่ข่าวลือ</w:t>
      </w:r>
    </w:p>
    <w:p>
      <w:pPr>
        <w:pStyle w:val="BodyText"/>
      </w:pPr>
      <w:r>
        <w:rPr>
          <w:bCs/>
          <w:rFonts w:ascii="Noto Sans Thai" w:hAnsi="Noto Sans Thai" w:eastAsia="Noto Sans Thai" w:cs="Noto Sans Thai"/>
          <w:b/>
        </w:rPr>
        <w:t xml:space="preserve">ไฟไหม้ภายนอก — แจ้งเตือนระดับส้ม</w:t>
      </w:r>
    </w:p>
    <w:p>
      <w:pPr>
        <w:pStyle w:val="BlockText"/>
      </w:pPr>
      <w:r>
        <w:rPr>
          <w:rFonts w:ascii="Noto Sans Thai" w:hAnsi="Noto Sans Thai" w:eastAsia="Noto Sans Thai" w:cs="Noto Sans Thai"/>
        </w:rPr>
        <w:t xml:space="preserve">แจ้งเตือนด่วน เวลา [น.] พบเหตุเพลิงไหม้บริเวณ [ตำแหน่งนอกรั้ว] มีความเสี่ยงควัน/ไฟกระทบโซน [A/B] ขณะนี้แจ้งดับเพลิง 199 แล้ว ขอให้ลูกบ้านโซนดังกล่าวตื่นและตรวจสมาชิกในบ้าน เตรียมอพยพตามประกาศ อย่าออกไปดูเหตุ ห้ามจอดรถขวางทางรถดับเพลิง หากต้องการความช่วยเหลือโทร [เบอร์ป้อม] — นิติบุคคล</w:t>
      </w:r>
    </w:p>
    <w:p>
      <w:pPr>
        <w:pStyle w:val="FirstParagraph"/>
      </w:pPr>
      <w:r>
        <w:rPr>
          <w:bCs/>
          <w:rFonts w:ascii="Noto Sans Thai" w:hAnsi="Noto Sans Thai" w:eastAsia="Noto Sans Thai" w:cs="Noto Sans Thai"/>
          <w:b/>
        </w:rPr>
        <w:t xml:space="preserve">สั่งอพยพ — ระดับแดง</w:t>
      </w:r>
    </w:p>
    <w:p>
      <w:pPr>
        <w:pStyle w:val="BlockText"/>
      </w:pPr>
      <w:r>
        <w:rPr>
          <w:rFonts w:ascii="Noto Sans Thai" w:hAnsi="Noto Sans Thai" w:eastAsia="Noto Sans Thai" w:cs="Noto Sans Thai"/>
        </w:rPr>
        <w:t xml:space="preserve">แจ้งอพยพด่วน เวลา [น.] ลูกบ้านโซน [ระบุ] ให้ออกจากบ้านทันทีทาง [เส้นทางที่ปลอดภัย] ไปยังจุดรวมพล [จุดที่ตรวจแล้วว่าปลอดภัย] อย่าผ่านแนวควันหรือกลับไปเอาทรัพย์สิน หากติดอยู่ในบ้าน โทร 199 แจ้งบ้านเลขที่และตำแหน่ง และโทร [เบอร์ป้อม] เพื่อแจ้งสถานะ — นิติบุคคล</w:t>
      </w:r>
    </w:p>
    <w:p>
      <w:pPr>
        <w:pStyle w:val="FirstParagraph"/>
      </w:pPr>
      <w:r>
        <w:rPr>
          <w:bCs/>
          <w:rFonts w:ascii="Noto Sans Thai" w:hAnsi="Noto Sans Thai" w:eastAsia="Noto Sans Thai" w:cs="Noto Sans Thai"/>
          <w:b/>
        </w:rPr>
        <w:t xml:space="preserve">ไฟดับ</w:t>
      </w:r>
    </w:p>
    <w:p>
      <w:pPr>
        <w:pStyle w:val="BlockText"/>
      </w:pPr>
      <w:r>
        <w:rPr>
          <w:rFonts w:ascii="Noto Sans Thai" w:hAnsi="Noto Sans Thai" w:eastAsia="Noto Sans Thai" w:cs="Noto Sans Thai"/>
        </w:rPr>
        <w:t xml:space="preserve">ประกาศเวลา [น.] ขณะนี้ไฟฟ้าดับบริเวณ [โซน] นิติบุคคลได้แจ้ง [MEA/PEA] แล้ว ยังไม่มี/มีเวลาคาดการณ์จ่ายไฟคืนที่ยืนยันจากหน่วยงาน ขอให้ใช้ความระมัดระวังบริเวณประตูและถนนภายใน ติดต่อ [เบอร์ป้อม]</w:t>
      </w:r>
    </w:p>
    <w:p>
      <w:pPr>
        <w:pStyle w:val="FirstParagraph"/>
      </w:pPr>
      <w:r>
        <w:rPr>
          <w:bCs/>
          <w:rFonts w:ascii="Noto Sans Thai" w:hAnsi="Noto Sans Thai" w:eastAsia="Noto Sans Thai" w:cs="Noto Sans Thai"/>
          <w:b/>
        </w:rPr>
        <w:t xml:space="preserve">ข้อความอัปเดต/ยุติเหตุ</w:t>
      </w:r>
    </w:p>
    <w:p>
      <w:pPr>
        <w:pStyle w:val="BlockText"/>
      </w:pPr>
      <w:r>
        <w:rPr>
          <w:rFonts w:ascii="Noto Sans Thai" w:hAnsi="Noto Sans Thai" w:eastAsia="Noto Sans Thai" w:cs="Noto Sans Thai"/>
        </w:rPr>
        <w:t xml:space="preserve">อัปเดตเวลา [น.] เจ้าหน้าที่ [หน่วยงาน] แจ้งว่า [ข้อเท็จจริง] พื้นที่ [ระบุ] ยังปิดใช้ ห้ามเข้าพื้นที่/กลับเข้าบ้านจนกว่าจะได้รับการอนุญาต ประกาศถัดไปเวลา [น.] — นิติบุคคล</w:t>
      </w:r>
    </w:p>
    <w:p>
      <w:pPr>
        <w:pStyle w:val="FirstParagraph"/>
      </w:pPr>
      <w:r>
        <w:rPr>
          <w:rFonts w:ascii="Noto Sans Thai" w:hAnsi="Noto Sans Thai" w:eastAsia="Noto Sans Thai" w:cs="Noto Sans Thai"/>
        </w:rPr>
        <w:t xml:space="preserve">ไม่กล่าวว่า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“</w:t>
      </w:r>
      <w:r>
        <w:rPr>
          <w:rFonts w:ascii="Noto Sans Thai" w:hAnsi="Noto Sans Thai" w:eastAsia="Noto Sans Thai" w:cs="Noto Sans Thai"/>
        </w:rPr>
        <w:t xml:space="preserve">ควบคุมได้แล้ว/ปลอดภัยแล้ว</w:t>
      </w:r>
      <w:r>
        <w:rPr>
          <w:rFonts w:ascii="Noto Sans Thai" w:hAnsi="Noto Sans Thai" w:eastAsia="Noto Sans Thai" w:cs="Noto Sans Thai"/>
        </w:rPr>
        <w:t xml:space="preserve">”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จนหน่วยงานที่ควบคุมเหตุยืนยันตามสมควร</w:t>
      </w:r>
    </w:p>
    <w:bookmarkEnd w:id="41"/>
    <w:bookmarkStart w:id="42" w:name="การจดกำลง-อปกรณ-และการตรวจประจำกะ"/>
    <w:p>
      <w:pPr>
        <w:pStyle w:val="Heading2"/>
        <w:keepNext/>
      </w:pPr>
      <w:r>
        <w:rPr>
          <w:rFonts w:ascii="Noto Sans Thai" w:hAnsi="Noto Sans Thai" w:eastAsia="Noto Sans Thai" w:cs="Noto Sans Thai"/>
        </w:rPr>
        <w:t xml:space="preserve">9. การจัดกำลัง อุปกรณ์ และการตรวจประจำกะ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  <w:tblHeader w:val="true"/>
        </w:trPr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รายการจำเป็น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วิธีตรวจ / ความถี่แนะนำ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ผู้รับผิดชอบ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เบอร์ 199/191/1669/1784/การไฟฟ้า/สถานีดับเพลิงท้องถิ่น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ตรวจเบอร์และโทรประสานสถานีประจำพื้นที่อย่างน้อยทุก 6 เดือน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นิติฯ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แผนผังโซน A/B/C พร้อมลำดับกดกริ่งแต่ละบ้าน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ทบทวนเมื่อบ้าน/ทางเข้า/ผังเปลี่ยน; เช็กว่าป้อมมีสำเนา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ผู้จัดการ + หัวหน้ากะ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เสียงตามสาย/ไซเรน/โทรศัพท์/วิทยุ/ไฟฉาย/แบตสำรอง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ทดสอบตามรอบรายเดือน; ตรวจแบตทุกกะ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หัวหน้ากะ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ถังดับเพลิงและป้ายจุดอุปกรณ์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ตรวจสภาพ/วันครบกำหนดตามชนิดและข้อกำหนดผู้ผลิต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นิติฯ + ผู้เชี่ยวชาญ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ประตูฉุกเฉินและทางรถดับเพลิง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ตรวจว่าเปิดได้เมื่อไฟดับและไม่มีรถจอดกีดขวาง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รปภ.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รายชื่อทีมเวรและผู้ประสานงานสำรอง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อัปเดตเมื่อคน/เบอร์เปลี่ยน; ซ้อมโทรเวียน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ผู้จัดการ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กลุ่มต้องการช่วยเหลือเป็นพิเศษ (สมัครใจ)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เก็บแยกในระบบจำกัดสิทธิ์ ทบทวนความยินยอม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ผู้รับผิดชอบข้อมูล</w:t>
            </w:r>
          </w:p>
        </w:tc>
      </w:tr>
    </w:tbl>
    <w:p>
      <w:pPr>
        <w:pStyle w:val="BodyText"/>
      </w:pPr>
      <w:r>
        <w:rPr>
          <w:bCs/>
          <w:rFonts w:ascii="Noto Sans Thai" w:hAnsi="Noto Sans Thai" w:eastAsia="Noto Sans Thai" w:cs="Noto Sans Thai"/>
          <w:b/>
        </w:rPr>
        <w:t xml:space="preserve">ชุดประจำป้อม: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บัตรสั่งการ 1 หน้า, แผนที่พร้อมบ้าน A/B/C, กระดาษทะเบียนการเคาะบ้าน, สมุดบันทึกเหตุ, รายชื่อเวรสำรอง (จัดเก็บปลอดภัย), ไฟฉาย/แบตสำรอง, เสื้อสะท้อนแสง, วิทยุ, อุปกรณ์ปฐมพยาบาล และถังดับเพลิงที่ผ่านการตรวจ</w:t>
      </w:r>
    </w:p>
    <w:bookmarkEnd w:id="42"/>
    <w:bookmarkStart w:id="43" w:name="ฝกซอม-ตรวจสอบ-และปรบปรง"/>
    <w:p>
      <w:pPr>
        <w:pStyle w:val="Heading2"/>
        <w:keepNext/>
      </w:pPr>
      <w:r>
        <w:rPr>
          <w:rFonts w:ascii="Noto Sans Thai" w:hAnsi="Noto Sans Thai" w:eastAsia="Noto Sans Thai" w:cs="Noto Sans Thai"/>
        </w:rPr>
        <w:t xml:space="preserve">10. ฝึกซ้อม ตรวจสอบ และปรับปรุง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Noto Sans Thai" w:hAnsi="Noto Sans Thai" w:eastAsia="Noto Sans Thai" w:cs="Noto Sans Thai"/>
          <w:b/>
        </w:rPr>
        <w:t xml:space="preserve">ภายใน 7 วัน: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ออกคำสั่งชั่วคราว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“</w:t>
      </w:r>
      <w:r>
        <w:rPr>
          <w:rFonts w:ascii="Noto Sans Thai" w:hAnsi="Noto Sans Thai" w:eastAsia="Noto Sans Thai" w:cs="Noto Sans Thai"/>
        </w:rPr>
        <w:t xml:space="preserve">พบไฟไหม้ภายนอกให้โทร 199 และเตือนบ้านเสี่ยงโดยไม่รออนุมัติ</w:t>
      </w:r>
      <w:r>
        <w:rPr>
          <w:rFonts w:ascii="Noto Sans Thai" w:hAnsi="Noto Sans Thai" w:eastAsia="Noto Sans Thai" w:cs="Noto Sans Thai"/>
        </w:rPr>
        <w:t xml:space="preserve">”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พร้อมตรวจเบอร์/ประตู/ช่องทางเตือน และกำหนดหัวหน้าแต่ละกะ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Noto Sans Thai" w:hAnsi="Noto Sans Thai" w:eastAsia="Noto Sans Thai" w:cs="Noto Sans Thai"/>
          <w:b/>
        </w:rPr>
        <w:t xml:space="preserve">ภายใน 30 วัน: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สำรวจผังบ้าน A/B/C ให้ครบ ตรวจจำนวนกะกลางคืน ทดสอบการได้ยินเสียงเตือน เก็บข้อมูลติดต่อเฉพาะที่จำเป็นด้วยความยินยอม และพบสถานีดับเพลิงท้องถิ่น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Noto Sans Thai" w:hAnsi="Noto Sans Thai" w:eastAsia="Noto Sans Thai" w:cs="Noto Sans Thai"/>
          <w:b/>
        </w:rPr>
        <w:t xml:space="preserve">ภายใน 90 วัน: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ซ้อมสถานการณ์ไฟไหม้เวลา 04.30 น. แบบ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แจ้งว่าเป็นการซ้อมล่วงหน้าและไม่มีการสร้างไฟ/ควันจริง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ทดสอบกระบวนการปลุก การตอบรับ และรถกู้ภัยจำลอง จากนั้นปรับแผนและให้คณะกรรมการอนุมัติ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Noto Sans Thai" w:hAnsi="Noto Sans Thai" w:eastAsia="Noto Sans Thai" w:cs="Noto Sans Thai"/>
          <w:b/>
        </w:rPr>
        <w:t xml:space="preserve">เป็นงานประจำ: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ทบทวนการเปลี่ยนกะและตรวจอุปกรณ์ตามตาราง ซ้อมสื่อสาร/โทรเวียนอย่างน้อยรายไตรมาส และซ้อมอพยพร่วมหน่วยงานท้องถิ่นตามความพร้อมอย่างน้อยปีละหนึ่งครั้ง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Noto Sans Thai" w:hAnsi="Noto Sans Thai" w:eastAsia="Noto Sans Thai" w:cs="Noto Sans Thai"/>
          <w:b/>
        </w:rPr>
        <w:t xml:space="preserve">หลังเหตุจริงทุกครั้ง: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บันทึกเวลาได้รับแจ้ง เวลาโทรหน่วยฉุกเฉิน เวลาเริ่มแจ้งบ้าน จำนวนบ้านรับ/ไม่รับ ปัญหาทางเข้า และแผนแก้ไข; สรุปต่อคณะกรรมการและลูกบ้านโดยไม่เปิดข้อมูลส่วนตัว</w:t>
      </w:r>
    </w:p>
    <w:p>
      <w:pPr>
        <w:pStyle w:val="FirstParagraph"/>
      </w:pPr>
      <w:r>
        <w:rPr>
          <w:bCs/>
          <w:rFonts w:ascii="Noto Sans Thai" w:hAnsi="Noto Sans Thai" w:eastAsia="Noto Sans Thai" w:cs="Noto Sans Thai"/>
          <w:b/>
        </w:rPr>
        <w:t xml:space="preserve">ตัวชี้วัดที่ควรเริ่มเก็บ (เป้าหมายเสนอให้ปรับตามผลซ้อม):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เวลาเริ่มโทร 199 หลังรับแจ้ง, เวลาแจ้งบ้าน A หลังเริ่มเหตุ, ร้อยละบ้าน A ที่ยืนยันการรับทราบ, จำนวนบ้าน NR ที่ส่งต่อเจ้าหน้าที่กู้ภัย, เวลาเปิดทางรถฉุกเฉิน, อัตราการเข้าร่วมซ้อม และสัดส่วนข้อบกพร่องที่ปิดแล้ว</w:t>
      </w:r>
    </w:p>
    <w:bookmarkEnd w:id="43"/>
    <w:bookmarkStart w:id="44" w:name="แบบฟอรม-ก-ขอมลสำคญทนตฯ-ตองกรอกกอนใชจรง"/>
    <w:p>
      <w:pPr>
        <w:pStyle w:val="Heading2"/>
        <w:keepNext/>
      </w:pPr>
      <w:r>
        <w:rPr>
          <w:rFonts w:ascii="Noto Sans Thai" w:hAnsi="Noto Sans Thai" w:eastAsia="Noto Sans Thai" w:cs="Noto Sans Thai"/>
        </w:rPr>
        <w:t xml:space="preserve">11. แบบฟอร์ม ก — ข้อมูลสำคัญที่นิติฯ ต้องกรอกก่อนใช้จริง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  <w:tblHeader w:val="true"/>
        </w:trPr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ช่องกรอก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ชื่อ/ที่อยู่/พิกัดหมู่บ้าน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[________________________________________________]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เบอร์ป้อมยาม 24 ชั่วโมง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[________________________________________________]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ผู้จัดการนิติฯ / เบอร์สำรอง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[________________________________________________]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หัวหน้า รปภ. กะกลางวัน / กลางคืน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[________________________________________________]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สถานีดับเพลิงท้องถิ่น / เบอร์โดยตรง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[________________________________________________]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สถานีตำรวจท้องที่ / เบอร์โดยตรง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[________________________________________________]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โรงพยาบาลใกล้สุด / เบอร์ฉุกเฉิน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[________________________________________________]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ประตูสำหรับรถดับเพลิง / กุญแจ/วิธีเปิดสำรอง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[________________________________________________]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จุดรวมพลหลัก / สำรอง / ผู้รับผิดชอบ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[________________________________________________]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หมู่บ้าน/อาคารข้างเคียงที่ควรประสาน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[________________________________________________]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วันตรวจเบอร์ล่าสุด / ผู้ตรวจ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[________________________________________________]</w:t>
            </w:r>
          </w:p>
        </w:tc>
      </w:tr>
    </w:tbl>
    <w:bookmarkEnd w:id="44"/>
    <w:bookmarkStart w:id="45" w:name="แบบฟอรม-ข-ทะเบยนปลกแจงบาน-เฉพาะเจาหนาท"/>
    <w:p>
      <w:pPr>
        <w:pStyle w:val="Heading2"/>
        <w:keepNext/>
      </w:pPr>
      <w:r>
        <w:rPr>
          <w:rFonts w:ascii="Noto Sans Thai" w:hAnsi="Noto Sans Thai" w:eastAsia="Noto Sans Thai" w:cs="Noto Sans Thai"/>
        </w:rPr>
        <w:t xml:space="preserve">12. แบบฟอร์ม ข — ทะเบียนปลุกแจ้งบ้าน (เฉพาะเจ้าหน้าที่)</w:t>
      </w:r>
    </w:p>
    <w:p>
      <w:pPr>
        <w:pStyle w:val="FirstParagraph"/>
      </w:pPr>
      <w:r>
        <w:rPr>
          <w:bCs/>
          <w:rFonts w:ascii="Noto Sans Thai" w:hAnsi="Noto Sans Thai" w:eastAsia="Noto Sans Thai" w:cs="Noto Sans Thai"/>
          <w:b/>
        </w:rPr>
        <w:t xml:space="preserve">เหตุวันที่ [____/____/____] เวลาเริ่ม [____] น. ประเภทเหตุ [________] ระดับ [เหลือง/ส้ม/แดง] กะ [____] ผู้บันทึก [____________]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  <w:cantSplit/>
          <w:tblHeader w:val="true"/>
        </w:trPr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ลำดับ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โซน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บ้านเลขที่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กดกริ่ง/เคาะ เวลา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โทร เวลา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ผล R/NR/NA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แจ้งใครต่อ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1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A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2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A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3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A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4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A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5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A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6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B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7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B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8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B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9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B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10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C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</w:tr>
    </w:tbl>
    <w:p>
      <w:pPr>
        <w:pStyle w:val="BodyText"/>
      </w:pPr>
      <w:r>
        <w:rPr>
          <w:bCs/>
          <w:rFonts w:ascii="Noto Sans Thai" w:hAnsi="Noto Sans Thai" w:eastAsia="Noto Sans Thai" w:cs="Noto Sans Thai"/>
          <w:b/>
        </w:rPr>
        <w:t xml:space="preserve">รหัส: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R = ตอบรับแล้ว, NR = ยังไม่ตอบรับ, NA = เข้าถึงหน้าบ้านไม่ได้อย่างปลอดภัย; ต้องส่งต่อ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bCs/>
          <w:rFonts w:ascii="Noto Sans Thai" w:hAnsi="Noto Sans Thai" w:eastAsia="Noto Sans Thai" w:cs="Noto Sans Thai"/>
          <w:b/>
        </w:rPr>
        <w:t xml:space="preserve">NR/NA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ให้ผู้บัญชาการเหตุและผู้ควบคุมเหตุเมื่อเหมาะสม ห้ามใส่เบอร์โทรหรือข้อมูลส่วนบุคคลใน GitHub สาธารณะ</w:t>
      </w:r>
    </w:p>
    <w:bookmarkEnd w:id="45"/>
    <w:bookmarkStart w:id="46" w:name="แบบฟอรม-ค-บนทกเหตและสงตอกะ"/>
    <w:p>
      <w:pPr>
        <w:pStyle w:val="Heading2"/>
        <w:keepNext/>
      </w:pPr>
      <w:r>
        <w:rPr>
          <w:rFonts w:ascii="Noto Sans Thai" w:hAnsi="Noto Sans Thai" w:eastAsia="Noto Sans Thai" w:cs="Noto Sans Thai"/>
        </w:rPr>
        <w:t xml:space="preserve">13. แบบฟอร์ม ค — บันทึกเหตุและส่งต่อกะ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  <w:tblHeader w:val="true"/>
        </w:trPr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เวลา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เหตุการณ์ / ข้อเท็จจริงที่ทราบ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ผู้ดำเนินการ / หน่วยงาน</w:t>
            </w:r>
          </w:p>
        </w:tc>
        <w:tc>
          <w:tcPr>
            <w:vAlign w:val="center"/>
            <w:shd w:fill="243F5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6"/>
              </w:rPr>
              <w:t xml:space="preserve">ผล / งานค้าง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รับแจ้งจาก ______ จุด 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โทร 199/191/1669/1784 หมายเลข 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เลขรับแจ้ง ______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เปิดประกาศ/เสียงตามสาย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แจ้งบ้านโซน A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R ____ / NR ____ / NA ____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แจ้งบ้านโซน B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R ____ / NR ____ / NA ____</w:t>
            </w:r>
          </w:p>
        </w:tc>
      </w:tr>
      <w:tr>
        <w:trPr>
          <w:cantSplit/>
        </w:trPr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เจ้าหน้าที่ภายนอกมาถึง / รับช่วงเหตุ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3F6F8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ประกาศเปลี่ยนระดับ / ยุติเหตุ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3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color w:val="28333E"/>
                <w:sz w:val="16"/>
              </w:rPr>
              <w:t xml:space="preserve">______</w:t>
            </w:r>
          </w:p>
        </w:tc>
      </w:tr>
    </w:tbl>
    <w:p>
      <w:pPr>
        <w:pStyle w:val="BodyText"/>
      </w:pPr>
      <w:r>
        <w:rPr>
          <w:bCs/>
          <w:rFonts w:ascii="Noto Sans Thai" w:hAnsi="Noto Sans Thai" w:eastAsia="Noto Sans Thai" w:cs="Noto Sans Thai"/>
          <w:b/>
        </w:rPr>
        <w:t xml:space="preserve">สรุปหลังเหตุ: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สิ่งที่ทำได้ [________________] / สิ่งที่ขัดข้อง [________________] / ผู้รับผิดชอบแก้ [________________] / กำหนดเสร็จ [________________]</w:t>
      </w:r>
    </w:p>
    <w:bookmarkEnd w:id="46"/>
    <w:bookmarkStart w:id="47" w:name="แบบฟอรม-ง-เชกลสตหวหนากะ-ใชทกผลด"/>
    <w:p>
      <w:pPr>
        <w:pStyle w:val="Heading2"/>
        <w:keepNext/>
      </w:pPr>
      <w:r>
        <w:rPr>
          <w:rFonts w:ascii="Noto Sans Thai" w:hAnsi="Noto Sans Thai" w:eastAsia="Noto Sans Thai" w:cs="Noto Sans Thai"/>
        </w:rPr>
        <w:t xml:space="preserve">14. แบบฟอร์ม ง — เช็กลิสต์หัวหน้ากะ (ใช้ทุกผลัด)</w:t>
      </w:r>
    </w:p>
    <w:p>
      <w:pPr>
        <w:numPr>
          <w:ilvl w:val="0"/>
          <w:numId w:val="1010"/>
        </w:numPr>
        <w:pStyle w:val="Compact"/>
      </w:pPr>
      <w:r>
        <w:rPr>
          <w:rFonts w:ascii="Noto Sans Thai" w:hAnsi="Noto Sans Thai" w:eastAsia="Noto Sans Thai" w:cs="Noto Sans Thai"/>
        </w:rPr>
        <w:t xml:space="preserve">☐ ทราบว่าใครคือผู้บัญชาการเหตุแทนและเบอร์โทรครบ</w:t>
      </w:r>
    </w:p>
    <w:p>
      <w:pPr>
        <w:numPr>
          <w:ilvl w:val="0"/>
          <w:numId w:val="1010"/>
        </w:numPr>
        <w:pStyle w:val="Compact"/>
      </w:pPr>
      <w:r>
        <w:rPr>
          <w:rFonts w:ascii="Noto Sans Thai" w:hAnsi="Noto Sans Thai" w:eastAsia="Noto Sans Thai" w:cs="Noto Sans Thai"/>
        </w:rPr>
        <w:t xml:space="preserve">☐ ทดสอบโทรศัพท์/วิทยุ/ไฟฉาย/ไฟสำรอง (ตามรอบ)</w:t>
      </w:r>
    </w:p>
    <w:p>
      <w:pPr>
        <w:numPr>
          <w:ilvl w:val="0"/>
          <w:numId w:val="1010"/>
        </w:numPr>
        <w:pStyle w:val="Compact"/>
      </w:pPr>
      <w:r>
        <w:rPr>
          <w:rFonts w:ascii="Noto Sans Thai" w:hAnsi="Noto Sans Thai" w:eastAsia="Noto Sans Thai" w:cs="Noto Sans Thai"/>
        </w:rPr>
        <w:t xml:space="preserve">☐ มีแผนผังบ้าน A/B/C และรายชื่อผู้ประสานงานที่เข้าถึงได้</w:t>
      </w:r>
    </w:p>
    <w:p>
      <w:pPr>
        <w:numPr>
          <w:ilvl w:val="0"/>
          <w:numId w:val="1010"/>
        </w:numPr>
        <w:pStyle w:val="Compact"/>
      </w:pPr>
      <w:r>
        <w:rPr>
          <w:rFonts w:ascii="Noto Sans Thai" w:hAnsi="Noto Sans Thai" w:eastAsia="Noto Sans Thai" w:cs="Noto Sans Thai"/>
        </w:rPr>
        <w:t xml:space="preserve">☐ ไม่มีรถขวางประตูฉุกเฉิน เส้นทางดับเพลิง และจุดรวมพล</w:t>
      </w:r>
    </w:p>
    <w:p>
      <w:pPr>
        <w:numPr>
          <w:ilvl w:val="0"/>
          <w:numId w:val="1010"/>
        </w:numPr>
        <w:pStyle w:val="Compact"/>
      </w:pPr>
      <w:r>
        <w:rPr>
          <w:rFonts w:ascii="Noto Sans Thai" w:hAnsi="Noto Sans Thai" w:eastAsia="Noto Sans Thai" w:cs="Noto Sans Thai"/>
        </w:rPr>
        <w:t xml:space="preserve">☐ ระบบกริ่ง/เสียงเตือนส่วนกลางพร้อมใช้งาน หรือมีวิธีสำรอง</w:t>
      </w:r>
    </w:p>
    <w:p>
      <w:pPr>
        <w:numPr>
          <w:ilvl w:val="0"/>
          <w:numId w:val="1010"/>
        </w:numPr>
        <w:pStyle w:val="Compact"/>
      </w:pPr>
      <w:r>
        <w:rPr>
          <w:rFonts w:ascii="Noto Sans Thai" w:hAnsi="Noto Sans Thai" w:eastAsia="Noto Sans Thai" w:cs="Noto Sans Thai"/>
        </w:rPr>
        <w:t xml:space="preserve">☐ ทราบบ้าน/โซนที่ต้องแจ้งก่อนและเส้นทางที่ไม่เสี่ยง</w:t>
      </w:r>
    </w:p>
    <w:p>
      <w:pPr>
        <w:numPr>
          <w:ilvl w:val="0"/>
          <w:numId w:val="1010"/>
        </w:numPr>
        <w:pStyle w:val="Compact"/>
      </w:pPr>
      <w:r>
        <w:rPr>
          <w:rFonts w:ascii="Noto Sans Thai" w:hAnsi="Noto Sans Thai" w:eastAsia="Noto Sans Thai" w:cs="Noto Sans Thai"/>
        </w:rPr>
        <w:t xml:space="preserve">☐ ทราบวิธีเปิดประตูฉุกเฉินเมื่อไฟดับโดยไม่เสี่ยงไฟฟ้า</w:t>
      </w:r>
    </w:p>
    <w:p>
      <w:pPr>
        <w:numPr>
          <w:ilvl w:val="0"/>
          <w:numId w:val="1010"/>
        </w:numPr>
        <w:pStyle w:val="Compact"/>
      </w:pPr>
      <w:r>
        <w:rPr>
          <w:rFonts w:ascii="Noto Sans Thai" w:hAnsi="Noto Sans Thai" w:eastAsia="Noto Sans Thai" w:cs="Noto Sans Thai"/>
        </w:rPr>
        <w:t xml:space="preserve">☐ บันทึกอุปกรณ์เสียและรายงานนิติฯ แล้ว</w:t>
      </w:r>
    </w:p>
    <w:p>
      <w:pPr>
        <w:numPr>
          <w:ilvl w:val="0"/>
          <w:numId w:val="1010"/>
        </w:numPr>
        <w:pStyle w:val="Compact"/>
      </w:pPr>
      <w:r>
        <w:rPr>
          <w:rFonts w:ascii="Noto Sans Thai" w:hAnsi="Noto Sans Thai" w:eastAsia="Noto Sans Thai" w:cs="Noto Sans Thai"/>
        </w:rPr>
        <w:t xml:space="preserve">☐ ส่งมอบเหตุค้าง/ข้อจำกัดการปฏิบัติให้หัวหน้ากะถัดไป</w:t>
      </w:r>
    </w:p>
    <w:bookmarkEnd w:id="47"/>
    <w:bookmarkStart w:id="48" w:name="ขอเสนอใหคณะกรรมการอนมต"/>
    <w:p>
      <w:pPr>
        <w:pStyle w:val="Heading2"/>
        <w:keepNext/>
      </w:pPr>
      <w:r>
        <w:rPr>
          <w:rFonts w:ascii="Noto Sans Thai" w:hAnsi="Noto Sans Thai" w:eastAsia="Noto Sans Thai" w:cs="Noto Sans Thai"/>
        </w:rPr>
        <w:t xml:space="preserve">15. ข้อเสนอให้คณะกรรมการอนุมัติ</w:t>
      </w:r>
    </w:p>
    <w:p>
      <w:pPr>
        <w:pStyle w:val="FirstParagraph"/>
      </w:pPr>
      <w:r>
        <w:rPr>
          <w:rFonts w:ascii="Noto Sans Thai" w:hAnsi="Noto Sans Thai" w:eastAsia="Noto Sans Thai" w:cs="Noto Sans Thai"/>
        </w:rPr>
        <w:t xml:space="preserve">ให้มีมติแต่งตั้งผู้รับผิดชอบแผน, กำหนดอัตรากำลังขั้นต่ำและกำลังเสริมช่วงกลางคืน, อนุมัติงบสำหรับระบบแจ้งเตือนที่ได้ยินจริงและมีไฟสำรอง, อนุมัติการทำแผนที่โซน/จุดรวมพล, ประสานสถานีดับเพลิงเพื่อร่วมสำรวจ, กำหนดการซ้อมพร้อมตัวชี้วัด, และกำหนดผู้ดูแลข้อมูลส่วนบุคคลของลูกบ้าน</w:t>
      </w:r>
    </w:p>
    <w:p>
      <w:pPr>
        <w:pStyle w:val="BodyText"/>
      </w:pPr>
      <w:r>
        <w:rPr>
          <w:bCs/>
          <w:rFonts w:ascii="Noto Sans Thai" w:hAnsi="Noto Sans Thai" w:eastAsia="Noto Sans Thai" w:cs="Noto Sans Thai"/>
          <w:b/>
        </w:rPr>
        <w:t xml:space="preserve">หมายเหตุ: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แผนนี้เป็นตัวอย่างด้านการประสานเหตุ ไม่ใช่ข้อวินิจฉัยกฎหมายหรือคู่มือทดแทนการฝึกวิชาชีพดับเพลิง/กู้ภัย ต้องปรับกับข้อกำหนดท้องถิ่น ผังหมู่บ้านจริง และคำแนะนำของเจ้าหน้าที่ผู้รับผิดชอบ</w:t>
      </w:r>
    </w:p>
    <w:bookmarkEnd w:id="48"/>
    <w:bookmarkStart w:id="49" w:name="แหลงอางองทใชตรวจสอบแนวปฏบต"/>
    <w:p>
      <w:pPr>
        <w:pStyle w:val="Heading2"/>
        <w:keepNext/>
      </w:pPr>
      <w:r>
        <w:rPr>
          <w:rFonts w:ascii="Noto Sans Thai" w:hAnsi="Noto Sans Thai" w:eastAsia="Noto Sans Thai" w:cs="Noto Sans Thai"/>
        </w:rPr>
        <w:t xml:space="preserve">16. แหล่งอ้างอิงที่ใช้ตรวจสอบแนวปฏิบัติ</w:t>
      </w:r>
    </w:p>
    <w:p>
      <w:pPr>
        <w:numPr>
          <w:ilvl w:val="0"/>
          <w:numId w:val="1011"/>
        </w:numPr>
        <w:pStyle w:val="Compact"/>
      </w:pPr>
      <w:r>
        <w:rPr>
          <w:rFonts w:ascii="Noto Sans Thai" w:hAnsi="Noto Sans Thai" w:eastAsia="Noto Sans Thai" w:cs="Noto Sans Thai"/>
        </w:rPr>
        <w:t xml:space="preserve">สำนักป้องกันและบรรเทาสาธารณภัย กรุงเทพมหานคร — รายงานแจ้งเพลิงไหม้ผ่าน 199: https://webportal.bangkok.go.th/bangkhunthian/page/sub/1540/-/45/info/407357</w:t>
      </w:r>
    </w:p>
    <w:p>
      <w:pPr>
        <w:numPr>
          <w:ilvl w:val="0"/>
          <w:numId w:val="1011"/>
        </w:numPr>
        <w:pStyle w:val="Compact"/>
      </w:pPr>
      <w:r>
        <w:rPr>
          <w:rFonts w:ascii="Noto Sans Thai" w:hAnsi="Noto Sans Thai" w:eastAsia="Noto Sans Thai" w:cs="Noto Sans Thai"/>
        </w:rPr>
        <w:t xml:space="preserve">สำนักงานตำรวจแห่งชาติ — เหตุด่วนเหตุร้าย 191: https://testrtp.police.go.th/faq.php</w:t>
      </w:r>
    </w:p>
    <w:p>
      <w:pPr>
        <w:numPr>
          <w:ilvl w:val="0"/>
          <w:numId w:val="1011"/>
        </w:numPr>
        <w:pStyle w:val="Compact"/>
      </w:pPr>
      <w:r>
        <w:rPr>
          <w:rFonts w:ascii="Noto Sans Thai" w:hAnsi="Noto Sans Thai" w:eastAsia="Noto Sans Thai" w:cs="Noto Sans Thai"/>
        </w:rPr>
        <w:t xml:space="preserve">สถาบันการแพทย์ฉุกเฉินแห่งชาติ — ระบบแพทย์ฉุกเฉิน 1669: https://www2.niems.go.th/procurement/detail?id=1efea1c4-b86b-6d01-bd96-45d14ee1cade</w:t>
      </w:r>
    </w:p>
    <w:p>
      <w:pPr>
        <w:numPr>
          <w:ilvl w:val="0"/>
          <w:numId w:val="1011"/>
        </w:numPr>
        <w:pStyle w:val="Compact"/>
      </w:pPr>
      <w:r>
        <w:rPr>
          <w:rFonts w:ascii="Noto Sans Thai" w:hAnsi="Noto Sans Thai" w:eastAsia="Noto Sans Thai" w:cs="Noto Sans Thai"/>
        </w:rPr>
        <w:t xml:space="preserve">กรมป้องกันและบรรเทาสาธารณภัย — สายด่วนนิรภัย 1784: https://ddc.disaster.go.th/</w:t>
      </w:r>
    </w:p>
    <w:p>
      <w:pPr>
        <w:numPr>
          <w:ilvl w:val="0"/>
          <w:numId w:val="1011"/>
        </w:numPr>
        <w:pStyle w:val="Compact"/>
      </w:pPr>
      <w:r>
        <w:rPr>
          <w:rFonts w:ascii="Noto Sans Thai" w:hAnsi="Noto Sans Thai" w:eastAsia="Noto Sans Thai" w:cs="Noto Sans Thai"/>
        </w:rPr>
        <w:t xml:space="preserve">การไฟฟ้านครหลวง — MEA Call Center 1130: https://ken.mea.or.th/</w:t>
      </w:r>
    </w:p>
    <w:p>
      <w:pPr>
        <w:numPr>
          <w:ilvl w:val="0"/>
          <w:numId w:val="1011"/>
        </w:numPr>
        <w:pStyle w:val="Compact"/>
      </w:pPr>
      <w:r>
        <w:rPr>
          <w:rFonts w:ascii="Noto Sans Thai" w:hAnsi="Noto Sans Thai" w:eastAsia="Noto Sans Thai" w:cs="Noto Sans Thai"/>
        </w:rPr>
        <w:t xml:space="preserve">การไฟฟ้าส่วนภูมิภาค — PEA 1129 และข้อควรระวังไฟฟ้าช่วงน้ำท่วม: https://www.pea.co.th/news/corporate-news/2106</w:t>
      </w:r>
    </w:p>
    <w:p>
      <w:pPr>
        <w:numPr>
          <w:ilvl w:val="0"/>
          <w:numId w:val="1011"/>
        </w:numPr>
        <w:pStyle w:val="Compact"/>
      </w:pPr>
      <w:r>
        <w:rPr>
          <w:rFonts w:ascii="Noto Sans Thai" w:hAnsi="Noto Sans Thai" w:eastAsia="Noto Sans Thai" w:cs="Noto Sans Thai"/>
        </w:rPr>
        <w:t xml:space="preserve">U.S. Fire Administration — วางแผนอพยพหนีไฟ ฝึกซ้อม ออกแล้วไม่กลับเข้าอาคาร: https://www.usfa.fema.gov/prevention/home-fires/prepare-for-fire/home-fire-escape-plans/</w:t>
      </w:r>
    </w:p>
    <w:p>
      <w:pPr>
        <w:numPr>
          <w:ilvl w:val="0"/>
          <w:numId w:val="1011"/>
        </w:numPr>
        <w:pStyle w:val="Compact"/>
      </w:pPr>
      <w:r>
        <w:rPr>
          <w:rFonts w:ascii="Noto Sans Thai" w:hAnsi="Noto Sans Thai" w:eastAsia="Noto Sans Thai" w:cs="Noto Sans Thai"/>
        </w:rPr>
        <w:t xml:space="preserve">กรมป้องกันและบรรเทาสาธารณภัย — แนวทางอพยพหนีไฟ: https://www.disaster.go.th/</w:t>
      </w:r>
    </w:p>
    <w:p>
      <w:pPr>
        <w:numPr>
          <w:ilvl w:val="0"/>
          <w:numId w:val="1011"/>
        </w:numPr>
        <w:pStyle w:val="Compact"/>
      </w:pPr>
      <w:r>
        <w:rPr>
          <w:rFonts w:ascii="Noto Sans Thai" w:hAnsi="Noto Sans Thai" w:eastAsia="Noto Sans Thai" w:cs="Noto Sans Thai"/>
        </w:rPr>
        <w:t xml:space="preserve">กรุงเทพมหานคร — ตัวอย่างการซ้อมแผนเผชิญเหตุระดับชุมชน (ก.ค. 2569): https://policy.bangkok.go.th/tracking/frontend/web/index.php?ID=63424&amp;r=site%2Fprojectview</w:t>
      </w:r>
    </w:p>
    <w:p>
      <w:pPr>
        <w:pStyle w:val="FirstParagraph"/>
      </w:pPr>
      <w:r>
        <w:rPr>
          <w:bCs/>
          <w:rFonts w:ascii="Noto Sans Thai" w:hAnsi="Noto Sans Thai" w:eastAsia="Noto Sans Thai" w:cs="Noto Sans Thai"/>
          <w:b/>
        </w:rPr>
        <w:t xml:space="preserve">การจัดเก็บเอกสาร: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เผยแพร่ได้เฉพาะ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“</w:t>
      </w:r>
      <w:r>
        <w:rPr>
          <w:rFonts w:ascii="Noto Sans Thai" w:hAnsi="Noto Sans Thai" w:eastAsia="Noto Sans Thai" w:cs="Noto Sans Thai"/>
        </w:rPr>
        <w:t xml:space="preserve">แบบฟอร์มว่าง</w:t>
      </w:r>
      <w:r>
        <w:rPr>
          <w:rFonts w:ascii="Noto Sans Thai" w:hAnsi="Noto Sans Thai" w:eastAsia="Noto Sans Thai" w:cs="Noto Sans Thai"/>
        </w:rPr>
        <w:t xml:space="preserve">”</w:t>
      </w:r>
      <w:r>
        <w:rPr>
          <w:rFonts w:ascii="Noto Sans Thai" w:hAnsi="Noto Sans Thai" w:eastAsia="Noto Sans Thai" w:cs="Noto Sans Thai"/>
        </w:rPr>
        <w:t xml:space="preserve"> </w:t>
      </w:r>
      <w:r>
        <w:rPr>
          <w:rFonts w:ascii="Noto Sans Thai" w:hAnsi="Noto Sans Thai" w:eastAsia="Noto Sans Thai" w:cs="Noto Sans Thai"/>
        </w:rPr>
        <w:t xml:space="preserve">และหลักการทั่วไป ส่วนบัญชีเลขบ้านพร้อมข้อมูลติดต่อจริง ข้อมูลความช่วยเหลือส่วนบุคคล และจุดเสี่ยงด้านความมั่นคง ให้จัดเก็บแยก จำกัดผู้มีสิทธิ์ และไม่อัปโหลดขึ้น GitHub สาธารณะ</w:t>
      </w:r>
    </w:p>
    <w:bookmarkEnd w:id="49"/>
    <w:bookmarkEnd w:id="50"/>
    <w:sectPr>
      <w:headerReference w:type="default" r:id="rId9"/>
      <w:footerReference w:type="default" r:id="rId10"/>
      <w:pgSz w:w="11906" w:h="16838"/>
      <w:pgMar w:top="1134" w:bottom="879" w:left="935" w:right="935" w:header="454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hai" w:hAnsi="Noto Sans Thai" w:eastAsia="Noto Sans Thai" w:cs="Noto Sans Thai"/>
        <w:color w:val="5D6976"/>
        <w:sz w:val="14"/>
      </w:rPr>
      <w:t xml:space="preserve">เอกสารตัวอย่าง — ต้องปรับตามผังและกำลังเจ้าหน้าที่จริง  •  </w:t>
    </w:r>
    <w:r>
      <w:rPr>
        <w:rFonts w:ascii="Noto Sans Thai" w:hAnsi="Noto Sans Thai" w:eastAsia="Noto Sans Thai" w:cs="Noto Sans Thai"/>
        <w:color w:val="5D6976"/>
        <w:sz w:val="14"/>
      </w:rPr>
      <w:t xml:space="preserve">หน้า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Thai" w:hAnsi="Noto Sans Thai" w:eastAsia="Noto Sans Thai" w:cs="Noto Sans Thai"/>
        <w:b/>
        <w:color w:val="5D6976"/>
        <w:sz w:val="15"/>
      </w:rPr>
      <w:t>NITI  |  คู่มือปฏิบัติการฉุกเฉิน  |  ฉบับร่าง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80" w:line="281" w:lineRule="auto"/>
    </w:pPr>
    <w:rPr>
      <w:rFonts w:ascii="Noto Sans Thai" w:hAnsi="Noto Sans Thai"/>
      <w:color w:val="222D36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60" w:before="120" w:line="281" w:lineRule="auto"/>
      <w:jc w:val="center"/>
    </w:pPr>
    <w:rPr>
      <w:rFonts w:asciiTheme="majorHAnsi" w:cstheme="majorBidi" w:eastAsiaTheme="majorEastAsia" w:hAnsiTheme="majorHAnsi" w:ascii="Noto Sans Thai" w:hAnsi="Noto Sans Thai"/>
      <w:b/>
      <w:bCs/>
      <w:color w:val="182F48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40" w:line="281" w:lineRule="auto"/>
      <w:ind w:firstLine="0" w:left="480" w:right="480"/>
    </w:pPr>
    <w:rPr>
      <w:rFonts w:ascii="Noto Sans Thai" w:hAnsi="Noto Sans Thai"/>
      <w:b w:val="0"/>
      <w:color w:val="5D6976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แผนปฏิบัติการในภาวะฉุกเฉินสำหรับหมู่บ้านจัดสรร</dc:title>
  <dc:creator>Emergency planning template</dc:creator>
  <cp:keywords/>
  <dcterms:created xsi:type="dcterms:W3CDTF">2026-10-13T11:57:00Z</dcterms:created>
  <dcterms:modified xsi:type="dcterms:W3CDTF">2026-10-13T11:57:00Z</dcterms:modified>
  <dc:subject>ต้นแบบแผนสำหรับนิติบุคคลและ รปภ.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