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7F0E5" w14:textId="5E0B76DD" w:rsidR="00DC197C" w:rsidRDefault="00C34020" w:rsidP="00C34020">
      <w:pPr>
        <w:jc w:val="center"/>
        <w:rPr>
          <w:rFonts w:eastAsiaTheme="minorEastAsia"/>
          <w:b/>
          <w:bCs/>
          <w:sz w:val="32"/>
          <w:szCs w:val="32"/>
          <w:u w:val="single"/>
        </w:rPr>
      </w:pPr>
      <w:r w:rsidRPr="00C34020">
        <w:rPr>
          <w:rFonts w:eastAsiaTheme="minorEastAsia"/>
          <w:b/>
          <w:bCs/>
          <w:sz w:val="32"/>
          <w:szCs w:val="32"/>
          <w:u w:val="single"/>
        </w:rPr>
        <w:t>Business Case: Walmart - Confidence Interval and CLT</w:t>
      </w:r>
    </w:p>
    <w:p w14:paraId="05CEFABF" w14:textId="77777777" w:rsidR="00C34020" w:rsidRDefault="00C34020" w:rsidP="00C34020">
      <w:pPr>
        <w:rPr>
          <w:rFonts w:eastAsiaTheme="minorEastAsia"/>
          <w:b/>
          <w:bCs/>
          <w:sz w:val="32"/>
          <w:szCs w:val="32"/>
          <w:u w:val="single"/>
        </w:rPr>
      </w:pPr>
    </w:p>
    <w:p w14:paraId="32AF1B8A" w14:textId="1B4A2C9C" w:rsidR="00C34020" w:rsidRPr="00C34020" w:rsidRDefault="00C34020" w:rsidP="00C34020">
      <w:pPr>
        <w:rPr>
          <w:rFonts w:eastAsiaTheme="minorEastAsia"/>
        </w:rPr>
      </w:pPr>
      <w:r w:rsidRPr="00C34020">
        <w:rPr>
          <w:rFonts w:eastAsiaTheme="minorEastAsia"/>
          <w:b/>
          <w:bCs/>
        </w:rPr>
        <w:t>Problem</w:t>
      </w:r>
      <w:r>
        <w:rPr>
          <w:rFonts w:eastAsiaTheme="minorEastAsia"/>
          <w:b/>
          <w:bCs/>
        </w:rPr>
        <w:t xml:space="preserve"> Statement</w:t>
      </w:r>
    </w:p>
    <w:p w14:paraId="02C042F8" w14:textId="77777777" w:rsidR="00C34020" w:rsidRPr="00C34020" w:rsidRDefault="00C34020" w:rsidP="00C34020">
      <w:pPr>
        <w:rPr>
          <w:rFonts w:eastAsiaTheme="minorEastAsia"/>
        </w:rPr>
      </w:pPr>
      <w:r w:rsidRPr="00C34020">
        <w:rPr>
          <w:rFonts w:eastAsiaTheme="minorEastAsia"/>
        </w:rPr>
        <w:t>The Management team at Walmart Inc. wants to analyze the customer purchase behavior (specifically, purchase amount) against the customer’s gender and the various other factors to help the business make better decisions. They want to understand if the spending habits differ between male and female customers: Do women spend more on Black Friday than men?</w:t>
      </w:r>
    </w:p>
    <w:p w14:paraId="010371DB" w14:textId="31A9387F" w:rsidR="00C34020" w:rsidRDefault="00C34020" w:rsidP="00C34020">
      <w:pPr>
        <w:spacing w:after="0"/>
      </w:pPr>
      <w:r>
        <w:t>Q) Observation on the shape of data?</w:t>
      </w:r>
    </w:p>
    <w:p w14:paraId="7442229A" w14:textId="77777777" w:rsidR="00C34020" w:rsidRDefault="00C34020" w:rsidP="00C34020">
      <w:pPr>
        <w:spacing w:after="0"/>
      </w:pPr>
      <w:r>
        <w:t>Ans)</w:t>
      </w:r>
    </w:p>
    <w:p w14:paraId="645C6942" w14:textId="28365CEA" w:rsidR="00C34020" w:rsidRDefault="00C34020" w:rsidP="00C34020">
      <w:pPr>
        <w:spacing w:after="0"/>
        <w:jc w:val="center"/>
      </w:pPr>
      <w:r>
        <w:rPr>
          <w:noProof/>
        </w:rPr>
        <w:drawing>
          <wp:inline distT="0" distB="0" distL="0" distR="0" wp14:anchorId="21B32CC6" wp14:editId="54A7B7BF">
            <wp:extent cx="3664138" cy="977950"/>
            <wp:effectExtent l="0" t="0" r="0" b="0"/>
            <wp:docPr id="160910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0587" name="Picture 1609100587"/>
                    <pic:cNvPicPr/>
                  </pic:nvPicPr>
                  <pic:blipFill>
                    <a:blip r:embed="rId7">
                      <a:extLst>
                        <a:ext uri="{28A0092B-C50C-407E-A947-70E740481C1C}">
                          <a14:useLocalDpi xmlns:a14="http://schemas.microsoft.com/office/drawing/2010/main" val="0"/>
                        </a:ext>
                      </a:extLst>
                    </a:blip>
                    <a:stretch>
                      <a:fillRect/>
                    </a:stretch>
                  </pic:blipFill>
                  <pic:spPr>
                    <a:xfrm>
                      <a:off x="0" y="0"/>
                      <a:ext cx="3664138" cy="977950"/>
                    </a:xfrm>
                    <a:prstGeom prst="rect">
                      <a:avLst/>
                    </a:prstGeom>
                  </pic:spPr>
                </pic:pic>
              </a:graphicData>
            </a:graphic>
          </wp:inline>
        </w:drawing>
      </w:r>
    </w:p>
    <w:p w14:paraId="70FCD3BA" w14:textId="2E01C155" w:rsidR="00C34020" w:rsidRDefault="00C34020" w:rsidP="00C34020">
      <w:pPr>
        <w:spacing w:after="0"/>
      </w:pPr>
      <w:r>
        <w:t>Insights : There are 550068 rows for the data set regarding the purchase history on black Friday. There are 10 different columns or attributes that are recorded for these individual records / rows.</w:t>
      </w:r>
    </w:p>
    <w:p w14:paraId="254E3CCA" w14:textId="77777777" w:rsidR="00C34020" w:rsidRDefault="00C34020" w:rsidP="00C34020">
      <w:pPr>
        <w:spacing w:after="0"/>
      </w:pPr>
    </w:p>
    <w:p w14:paraId="309720F1" w14:textId="6A57C9DD" w:rsidR="00C34020" w:rsidRDefault="00C34020" w:rsidP="00C34020">
      <w:pPr>
        <w:spacing w:after="0"/>
      </w:pPr>
      <w:r>
        <w:t>Q) What are the datatypes for the columns in the table?</w:t>
      </w:r>
    </w:p>
    <w:p w14:paraId="2B4FF265" w14:textId="77777777" w:rsidR="00C34020" w:rsidRDefault="00C34020" w:rsidP="00C34020">
      <w:pPr>
        <w:spacing w:after="0"/>
      </w:pPr>
      <w:r>
        <w:t>Ans)</w:t>
      </w:r>
    </w:p>
    <w:p w14:paraId="18F100B9" w14:textId="3512E6E8" w:rsidR="00C34020" w:rsidRDefault="00C34020" w:rsidP="00C34020">
      <w:pPr>
        <w:spacing w:after="0"/>
        <w:jc w:val="center"/>
      </w:pPr>
      <w:r>
        <w:rPr>
          <w:noProof/>
        </w:rPr>
        <w:drawing>
          <wp:inline distT="0" distB="0" distL="0" distR="0" wp14:anchorId="5D6BE233" wp14:editId="70AD54D1">
            <wp:extent cx="3543005" cy="2327488"/>
            <wp:effectExtent l="0" t="0" r="635" b="0"/>
            <wp:docPr id="833723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3917" name="Picture 833723917"/>
                    <pic:cNvPicPr/>
                  </pic:nvPicPr>
                  <pic:blipFill>
                    <a:blip r:embed="rId8">
                      <a:extLst>
                        <a:ext uri="{28A0092B-C50C-407E-A947-70E740481C1C}">
                          <a14:useLocalDpi xmlns:a14="http://schemas.microsoft.com/office/drawing/2010/main" val="0"/>
                        </a:ext>
                      </a:extLst>
                    </a:blip>
                    <a:stretch>
                      <a:fillRect/>
                    </a:stretch>
                  </pic:blipFill>
                  <pic:spPr>
                    <a:xfrm>
                      <a:off x="0" y="0"/>
                      <a:ext cx="3552591" cy="2333785"/>
                    </a:xfrm>
                    <a:prstGeom prst="rect">
                      <a:avLst/>
                    </a:prstGeom>
                  </pic:spPr>
                </pic:pic>
              </a:graphicData>
            </a:graphic>
          </wp:inline>
        </w:drawing>
      </w:r>
    </w:p>
    <w:p w14:paraId="0E5EE50F" w14:textId="1B1739D8" w:rsidR="00C34020" w:rsidRDefault="00C34020" w:rsidP="00C34020">
      <w:pPr>
        <w:spacing w:after="0"/>
      </w:pPr>
      <w:r>
        <w:t xml:space="preserve">Insights :  There are 5 columns which have integer </w:t>
      </w:r>
      <w:proofErr w:type="spellStart"/>
      <w:r>
        <w:t>behaviour</w:t>
      </w:r>
      <w:proofErr w:type="spellEnd"/>
      <w:r>
        <w:t xml:space="preserve"> ( </w:t>
      </w:r>
      <w:proofErr w:type="spellStart"/>
      <w:r>
        <w:t>UserID</w:t>
      </w:r>
      <w:proofErr w:type="spellEnd"/>
      <w:r>
        <w:t xml:space="preserve">, Occupation, </w:t>
      </w:r>
      <w:proofErr w:type="spellStart"/>
      <w:r>
        <w:t>Marital_Status</w:t>
      </w:r>
      <w:proofErr w:type="spellEnd"/>
      <w:r>
        <w:t xml:space="preserve">, </w:t>
      </w:r>
      <w:proofErr w:type="spellStart"/>
      <w:r>
        <w:t>Product_Category</w:t>
      </w:r>
      <w:proofErr w:type="spellEnd"/>
      <w:r>
        <w:t xml:space="preserve"> and Purchase) and rest of the 4 columns are object in nature of the total 9 columns recorded for the various products bought by various customers.  The column  Age is an object data type since the age is not represented as age </w:t>
      </w:r>
      <w:r>
        <w:lastRenderedPageBreak/>
        <w:t xml:space="preserve">of the individual , but, it represents the age group of the individual. </w:t>
      </w:r>
      <w:proofErr w:type="spellStart"/>
      <w:r>
        <w:t>Marital_Status</w:t>
      </w:r>
      <w:proofErr w:type="spellEnd"/>
      <w:r>
        <w:t xml:space="preserve"> column has the values 0 and 1 which represents False and True for the Married Scenario. 0 means person is unmarried and 1 represents married person. </w:t>
      </w:r>
      <w:proofErr w:type="spellStart"/>
      <w:r>
        <w:t>Product_Category</w:t>
      </w:r>
      <w:proofErr w:type="spellEnd"/>
      <w:r>
        <w:t xml:space="preserve"> column represents the values from 1 to 20 which represents a variety of categories of the products </w:t>
      </w:r>
      <w:r w:rsidR="00BB3592">
        <w:t>(masking the original values)</w:t>
      </w:r>
      <w:r w:rsidR="00BB3592">
        <w:t xml:space="preserve"> </w:t>
      </w:r>
      <w:r>
        <w:t xml:space="preserve">that were sold during the black Friday at Walmart Stores. </w:t>
      </w:r>
      <w:r w:rsidR="00BB3592">
        <w:t xml:space="preserve">Similarly, column Occupation also has integer value as its masked value. This is internally linked to various actual occupation values.  </w:t>
      </w:r>
    </w:p>
    <w:p w14:paraId="1D2D5AAA" w14:textId="77777777" w:rsidR="00BB3592" w:rsidRDefault="00BB3592" w:rsidP="00C34020">
      <w:pPr>
        <w:spacing w:after="0"/>
      </w:pPr>
    </w:p>
    <w:p w14:paraId="2FFFCC52" w14:textId="7A5E0D9E" w:rsidR="00BB3592" w:rsidRDefault="00BB3592" w:rsidP="00C34020">
      <w:pPr>
        <w:spacing w:after="0"/>
      </w:pPr>
      <w:r>
        <w:t>Q) What are the missing values in the dataset ?</w:t>
      </w:r>
    </w:p>
    <w:p w14:paraId="39908871" w14:textId="28049A6A" w:rsidR="00BB3592" w:rsidRDefault="00BB3592" w:rsidP="00C34020">
      <w:pPr>
        <w:spacing w:after="0"/>
      </w:pPr>
      <w:r>
        <w:rPr>
          <w:noProof/>
        </w:rPr>
        <w:drawing>
          <wp:anchor distT="0" distB="0" distL="114300" distR="114300" simplePos="0" relativeHeight="251658240" behindDoc="1" locked="0" layoutInCell="1" allowOverlap="1" wp14:anchorId="3A31804C" wp14:editId="53A48D01">
            <wp:simplePos x="0" y="0"/>
            <wp:positionH relativeFrom="margin">
              <wp:align>center</wp:align>
            </wp:positionH>
            <wp:positionV relativeFrom="paragraph">
              <wp:posOffset>3810</wp:posOffset>
            </wp:positionV>
            <wp:extent cx="1935912" cy="2870200"/>
            <wp:effectExtent l="0" t="0" r="7620" b="6350"/>
            <wp:wrapTight wrapText="bothSides">
              <wp:wrapPolygon edited="0">
                <wp:start x="0" y="0"/>
                <wp:lineTo x="0" y="21504"/>
                <wp:lineTo x="21472" y="21504"/>
                <wp:lineTo x="21472" y="0"/>
                <wp:lineTo x="0" y="0"/>
              </wp:wrapPolygon>
            </wp:wrapTight>
            <wp:docPr id="14850275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27553"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35912" cy="2870200"/>
                    </a:xfrm>
                    <a:prstGeom prst="rect">
                      <a:avLst/>
                    </a:prstGeom>
                  </pic:spPr>
                </pic:pic>
              </a:graphicData>
            </a:graphic>
          </wp:anchor>
        </w:drawing>
      </w:r>
      <w:r>
        <w:t>Ans)</w:t>
      </w:r>
    </w:p>
    <w:p w14:paraId="211A024F" w14:textId="0D80FA07" w:rsidR="00BB3592" w:rsidRDefault="00BB3592" w:rsidP="00BB3592">
      <w:pPr>
        <w:spacing w:after="0"/>
        <w:jc w:val="center"/>
      </w:pPr>
    </w:p>
    <w:p w14:paraId="6E2951DC" w14:textId="77777777" w:rsidR="00BB3592" w:rsidRDefault="00BB3592" w:rsidP="00C34020">
      <w:pPr>
        <w:spacing w:after="0"/>
      </w:pPr>
    </w:p>
    <w:p w14:paraId="1F6B9535" w14:textId="77777777" w:rsidR="00C34020" w:rsidRDefault="00C34020" w:rsidP="00C34020">
      <w:pPr>
        <w:spacing w:after="0"/>
      </w:pPr>
    </w:p>
    <w:p w14:paraId="6E13D82C" w14:textId="77777777" w:rsidR="00C34020" w:rsidRDefault="00C34020" w:rsidP="00C34020">
      <w:pPr>
        <w:spacing w:after="0"/>
      </w:pPr>
    </w:p>
    <w:p w14:paraId="37DA1469" w14:textId="77777777" w:rsidR="00BB3592" w:rsidRDefault="00BB3592" w:rsidP="00C34020">
      <w:pPr>
        <w:spacing w:after="0"/>
      </w:pPr>
    </w:p>
    <w:p w14:paraId="7476581F" w14:textId="77777777" w:rsidR="00BB3592" w:rsidRDefault="00BB3592" w:rsidP="00C34020">
      <w:pPr>
        <w:spacing w:after="0"/>
      </w:pPr>
    </w:p>
    <w:p w14:paraId="0630B842" w14:textId="77777777" w:rsidR="00BB3592" w:rsidRDefault="00BB3592" w:rsidP="00C34020">
      <w:pPr>
        <w:spacing w:after="0"/>
      </w:pPr>
    </w:p>
    <w:p w14:paraId="691A83B5" w14:textId="77777777" w:rsidR="00BB3592" w:rsidRDefault="00BB3592" w:rsidP="00C34020">
      <w:pPr>
        <w:spacing w:after="0"/>
      </w:pPr>
    </w:p>
    <w:p w14:paraId="3F828DBC" w14:textId="77777777" w:rsidR="00BB3592" w:rsidRDefault="00BB3592" w:rsidP="00C34020">
      <w:pPr>
        <w:spacing w:after="0"/>
      </w:pPr>
    </w:p>
    <w:p w14:paraId="7F2F9925" w14:textId="77777777" w:rsidR="00BB3592" w:rsidRDefault="00BB3592" w:rsidP="00C34020">
      <w:pPr>
        <w:spacing w:after="0"/>
      </w:pPr>
    </w:p>
    <w:p w14:paraId="5AE35426" w14:textId="77777777" w:rsidR="00BB3592" w:rsidRDefault="00BB3592" w:rsidP="00C34020">
      <w:pPr>
        <w:spacing w:after="0"/>
      </w:pPr>
    </w:p>
    <w:p w14:paraId="1294359F" w14:textId="77777777" w:rsidR="00BB3592" w:rsidRDefault="00BB3592" w:rsidP="00C34020">
      <w:pPr>
        <w:spacing w:after="0"/>
      </w:pPr>
    </w:p>
    <w:p w14:paraId="69398306" w14:textId="77777777" w:rsidR="00BB3592" w:rsidRDefault="00BB3592" w:rsidP="00C34020">
      <w:pPr>
        <w:spacing w:after="0"/>
      </w:pPr>
    </w:p>
    <w:p w14:paraId="6F84C219" w14:textId="74FA3DA4" w:rsidR="00BB3592" w:rsidRDefault="00BB3592" w:rsidP="00C34020">
      <w:pPr>
        <w:spacing w:after="0"/>
      </w:pPr>
      <w:r>
        <w:t xml:space="preserve">Insights : None of the columns has any missing </w:t>
      </w:r>
      <w:proofErr w:type="spellStart"/>
      <w:r>
        <w:t>values.All</w:t>
      </w:r>
      <w:proofErr w:type="spellEnd"/>
      <w:r>
        <w:t xml:space="preserve"> the columns has desired values as per their datatype.</w:t>
      </w:r>
    </w:p>
    <w:p w14:paraId="24C4863D" w14:textId="77777777" w:rsidR="00BB3592" w:rsidRDefault="00BB3592" w:rsidP="00C34020">
      <w:pPr>
        <w:spacing w:after="0"/>
      </w:pPr>
    </w:p>
    <w:p w14:paraId="3617AF62" w14:textId="77777777" w:rsidR="00BB3592" w:rsidRDefault="00BB3592">
      <w:r>
        <w:br w:type="page"/>
      </w:r>
    </w:p>
    <w:p w14:paraId="2061A292" w14:textId="1EC823E5" w:rsidR="00BB3592" w:rsidRDefault="00BB3592" w:rsidP="00C34020">
      <w:pPr>
        <w:spacing w:after="0"/>
      </w:pPr>
      <w:r>
        <w:lastRenderedPageBreak/>
        <w:t>Q) Describe the outliers for continuous variables?</w:t>
      </w:r>
    </w:p>
    <w:p w14:paraId="51E974FB" w14:textId="0EB3D8F8" w:rsidR="00BB3592" w:rsidRDefault="00BB3592" w:rsidP="00BB3592">
      <w:pPr>
        <w:spacing w:after="0"/>
      </w:pPr>
      <w:r>
        <w:t>Ans)</w:t>
      </w:r>
    </w:p>
    <w:p w14:paraId="5FE24F5E" w14:textId="69FCB0A4" w:rsidR="00BB3592" w:rsidRDefault="00BB3592" w:rsidP="00BB3592">
      <w:pPr>
        <w:spacing w:after="0"/>
        <w:jc w:val="center"/>
      </w:pPr>
      <w:r>
        <w:rPr>
          <w:noProof/>
        </w:rPr>
        <w:drawing>
          <wp:inline distT="0" distB="0" distL="0" distR="0" wp14:anchorId="1E116596" wp14:editId="6D90B4BE">
            <wp:extent cx="5943600" cy="4192905"/>
            <wp:effectExtent l="0" t="0" r="0" b="0"/>
            <wp:docPr id="1742011792"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11792" name="Picture 6"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37B71D5B" w14:textId="26217359" w:rsidR="00BB3592" w:rsidRDefault="00BB3592" w:rsidP="00C34020">
      <w:pPr>
        <w:spacing w:after="0"/>
      </w:pPr>
    </w:p>
    <w:p w14:paraId="105AD63F" w14:textId="466FDD0B" w:rsidR="00844625" w:rsidRDefault="00844625" w:rsidP="00C34020">
      <w:pPr>
        <w:spacing w:after="0"/>
      </w:pPr>
      <w:r>
        <w:t>Insights : as per the box plot representation, we can see that the outliers for the values of purchase amount is in between 20,000 and 25,000 for all the age groups that has purchased during the black Friday. Most of the purchases has been made for an amount between 5000 and a little over 10,000.</w:t>
      </w:r>
    </w:p>
    <w:p w14:paraId="5E485FE7" w14:textId="77777777" w:rsidR="00844625" w:rsidRDefault="00844625" w:rsidP="00C34020">
      <w:pPr>
        <w:spacing w:after="0"/>
      </w:pPr>
    </w:p>
    <w:p w14:paraId="5F7D39D3" w14:textId="7E84F46D" w:rsidR="00844625" w:rsidRDefault="00844625" w:rsidP="00C34020">
      <w:pPr>
        <w:spacing w:after="0"/>
      </w:pPr>
      <w:r>
        <w:rPr>
          <w:noProof/>
        </w:rPr>
        <w:drawing>
          <wp:anchor distT="0" distB="0" distL="114300" distR="114300" simplePos="0" relativeHeight="251659264" behindDoc="0" locked="0" layoutInCell="1" allowOverlap="1" wp14:anchorId="4DA1FE25" wp14:editId="39ADDC76">
            <wp:simplePos x="0" y="0"/>
            <wp:positionH relativeFrom="column">
              <wp:posOffset>0</wp:posOffset>
            </wp:positionH>
            <wp:positionV relativeFrom="paragraph">
              <wp:posOffset>-2540</wp:posOffset>
            </wp:positionV>
            <wp:extent cx="2736966" cy="2273788"/>
            <wp:effectExtent l="0" t="0" r="6350" b="0"/>
            <wp:wrapThrough wrapText="bothSides">
              <wp:wrapPolygon edited="0">
                <wp:start x="0" y="0"/>
                <wp:lineTo x="0" y="21359"/>
                <wp:lineTo x="21500" y="21359"/>
                <wp:lineTo x="21500" y="0"/>
                <wp:lineTo x="0" y="0"/>
              </wp:wrapPolygon>
            </wp:wrapThrough>
            <wp:docPr id="70060561" name="Picture 7" descr="A blue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61" name="Picture 7" descr="A blue rectangular object with whit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36966" cy="2273788"/>
                    </a:xfrm>
                    <a:prstGeom prst="rect">
                      <a:avLst/>
                    </a:prstGeom>
                  </pic:spPr>
                </pic:pic>
              </a:graphicData>
            </a:graphic>
          </wp:anchor>
        </w:drawing>
      </w:r>
    </w:p>
    <w:p w14:paraId="7EF4AC63" w14:textId="0C4C6B4D" w:rsidR="00844625" w:rsidRDefault="00844625" w:rsidP="00C34020">
      <w:pPr>
        <w:spacing w:after="0"/>
      </w:pPr>
      <w:r>
        <w:t xml:space="preserve">Insights : As per this box plot, the majority of the age group who has purchased the items during black Friday falls under the age group 26-55 years old. The other groups have very minimal complaints. </w:t>
      </w:r>
      <w:r w:rsidRPr="00844625">
        <w:t>There is a data point above the upper whisker, indicating an age value that is significantly higher than the rest of the data.</w:t>
      </w:r>
      <w:r w:rsidRPr="00844625">
        <w:t xml:space="preserve"> </w:t>
      </w:r>
      <w:r w:rsidRPr="00844625">
        <w:t xml:space="preserve">There is a data point below the lower </w:t>
      </w:r>
      <w:r w:rsidRPr="00844625">
        <w:lastRenderedPageBreak/>
        <w:t>whisker, indicating an age value that is significantly lower than the rest of the data.</w:t>
      </w:r>
    </w:p>
    <w:p w14:paraId="6C66B233" w14:textId="77777777" w:rsidR="00844625" w:rsidRDefault="00844625" w:rsidP="00C34020">
      <w:pPr>
        <w:spacing w:after="0"/>
      </w:pPr>
    </w:p>
    <w:p w14:paraId="3B884AA6" w14:textId="35CD1959" w:rsidR="00844625" w:rsidRDefault="00844625" w:rsidP="00C34020">
      <w:pPr>
        <w:spacing w:after="0"/>
      </w:pPr>
      <w:r>
        <w:t>Recommendations : The Walmart stores can increase the number of items that falls between the price range of 5000-13000 which is the most preferred purchase amount for the customers. Also any good offers that could attract the people in the age group 26-55 will also be beneficial for the store. As mostly these age groups people would be having an individual life / family life, items that would help them improve their day to day life or items that would ease their efforts for daily chores would be highly appreciated and welcomed by them.</w:t>
      </w:r>
    </w:p>
    <w:p w14:paraId="23FE5FA5" w14:textId="77777777" w:rsidR="00844625" w:rsidRDefault="00844625" w:rsidP="00C34020">
      <w:pPr>
        <w:spacing w:after="0"/>
      </w:pPr>
    </w:p>
    <w:p w14:paraId="79D55B77" w14:textId="32AA2AD7" w:rsidR="00844625" w:rsidRDefault="00844625" w:rsidP="00C34020">
      <w:pPr>
        <w:spacing w:after="0"/>
      </w:pPr>
      <w:r>
        <w:t>Q) Describe the number of years the tenants are residing in the current location ?</w:t>
      </w:r>
    </w:p>
    <w:p w14:paraId="67BF1316" w14:textId="1F594001" w:rsidR="00844625" w:rsidRDefault="00844625" w:rsidP="00C34020">
      <w:pPr>
        <w:spacing w:after="0"/>
      </w:pPr>
      <w:r>
        <w:t xml:space="preserve">Ans) </w:t>
      </w:r>
    </w:p>
    <w:p w14:paraId="1C8B8ECD" w14:textId="4790FD81" w:rsidR="00844625" w:rsidRDefault="00871047" w:rsidP="00844625">
      <w:pPr>
        <w:spacing w:after="0"/>
        <w:jc w:val="center"/>
      </w:pPr>
      <w:r>
        <w:rPr>
          <w:noProof/>
        </w:rPr>
        <w:drawing>
          <wp:inline distT="0" distB="0" distL="0" distR="0" wp14:anchorId="205A2425" wp14:editId="3CD938EE">
            <wp:extent cx="2959252" cy="2457576"/>
            <wp:effectExtent l="0" t="0" r="0" b="0"/>
            <wp:docPr id="42392142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21420"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59252" cy="2457576"/>
                    </a:xfrm>
                    <a:prstGeom prst="rect">
                      <a:avLst/>
                    </a:prstGeom>
                  </pic:spPr>
                </pic:pic>
              </a:graphicData>
            </a:graphic>
          </wp:inline>
        </w:drawing>
      </w:r>
    </w:p>
    <w:p w14:paraId="0191054A" w14:textId="3C9591A9" w:rsidR="00844625" w:rsidRDefault="00844625" w:rsidP="00844625">
      <w:pPr>
        <w:spacing w:after="0"/>
      </w:pPr>
      <w:r>
        <w:t>Insights :There</w:t>
      </w:r>
      <w:r w:rsidR="00871047">
        <w:t xml:space="preserve"> are 5 different values for the number of years customers has been living in the current city. It should be noted that the customers that are high in count are those who has been living in the city for an year. The other values for the same are 0(just / recently  arrived ), 2, 3 and more than 4. There are about 193821 customers </w:t>
      </w:r>
      <w:r w:rsidR="00F83324">
        <w:t xml:space="preserve">who has the top value of the total count of customers. </w:t>
      </w:r>
      <w:r w:rsidR="00F83324">
        <w:br/>
        <w:t xml:space="preserve">Recommendations : This would mean that people who have just got settled in the city are the one who are mostly the customers during the Black Friday. This would suggest that they would like to make their stay in the city more convenient and comfortable. Items that would aid in these scenarios could be given more promotion and offers so that they would be more attracted to visit the store and buy them all. </w:t>
      </w:r>
    </w:p>
    <w:p w14:paraId="4B9A49F3" w14:textId="77777777" w:rsidR="00F83324" w:rsidRDefault="00F83324" w:rsidP="00844625">
      <w:pPr>
        <w:spacing w:after="0"/>
      </w:pPr>
    </w:p>
    <w:p w14:paraId="6DB949E3" w14:textId="77777777" w:rsidR="00150C35" w:rsidRDefault="00150C35">
      <w:r>
        <w:br w:type="page"/>
      </w:r>
    </w:p>
    <w:p w14:paraId="04DB4F4F" w14:textId="65544A75" w:rsidR="00F83324" w:rsidRDefault="00F83324" w:rsidP="00F83324">
      <w:pPr>
        <w:spacing w:after="0"/>
      </w:pPr>
      <w:r>
        <w:lastRenderedPageBreak/>
        <w:t xml:space="preserve">Q) Describe the </w:t>
      </w:r>
      <w:r>
        <w:t>purchase amount made by the customers ?</w:t>
      </w:r>
    </w:p>
    <w:p w14:paraId="7AC330C0" w14:textId="77777777" w:rsidR="00150C35" w:rsidRDefault="00F83324" w:rsidP="00F83324">
      <w:pPr>
        <w:spacing w:after="0"/>
      </w:pPr>
      <w:r>
        <w:t>Ans)</w:t>
      </w:r>
    </w:p>
    <w:p w14:paraId="2C600087" w14:textId="78546C11" w:rsidR="00F83324" w:rsidRDefault="00150C35" w:rsidP="00150C35">
      <w:pPr>
        <w:spacing w:after="0"/>
        <w:jc w:val="center"/>
      </w:pPr>
      <w:r>
        <w:rPr>
          <w:noProof/>
        </w:rPr>
        <w:drawing>
          <wp:inline distT="0" distB="0" distL="0" distR="0" wp14:anchorId="106D3E4B" wp14:editId="4EC72BB9">
            <wp:extent cx="2463927" cy="3378374"/>
            <wp:effectExtent l="0" t="0" r="0" b="0"/>
            <wp:docPr id="776056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5693" name="Picture 77605693"/>
                    <pic:cNvPicPr/>
                  </pic:nvPicPr>
                  <pic:blipFill>
                    <a:blip r:embed="rId13">
                      <a:extLst>
                        <a:ext uri="{28A0092B-C50C-407E-A947-70E740481C1C}">
                          <a14:useLocalDpi xmlns:a14="http://schemas.microsoft.com/office/drawing/2010/main" val="0"/>
                        </a:ext>
                      </a:extLst>
                    </a:blip>
                    <a:stretch>
                      <a:fillRect/>
                    </a:stretch>
                  </pic:blipFill>
                  <pic:spPr>
                    <a:xfrm>
                      <a:off x="0" y="0"/>
                      <a:ext cx="2463927" cy="3378374"/>
                    </a:xfrm>
                    <a:prstGeom prst="rect">
                      <a:avLst/>
                    </a:prstGeom>
                  </pic:spPr>
                </pic:pic>
              </a:graphicData>
            </a:graphic>
          </wp:inline>
        </w:drawing>
      </w:r>
    </w:p>
    <w:p w14:paraId="20C78067" w14:textId="7E89C5F2" w:rsidR="00150C35" w:rsidRDefault="00150C35" w:rsidP="00150C35">
      <w:pPr>
        <w:spacing w:after="0"/>
      </w:pPr>
      <w:r w:rsidRPr="00150C35">
        <w:rPr>
          <w:i/>
          <w:iCs/>
          <w:u w:val="single"/>
        </w:rPr>
        <w:t>Insights</w:t>
      </w:r>
      <w:r>
        <w:t xml:space="preserve"> : The average purchase amount by the customers is 9263.97/- Looking at the data, the plot says that 50% of the customers buy things that total </w:t>
      </w:r>
      <w:proofErr w:type="spellStart"/>
      <w:r>
        <w:t>upto</w:t>
      </w:r>
      <w:proofErr w:type="spellEnd"/>
      <w:r>
        <w:t xml:space="preserve"> 8047 while 75% of them buys at 12054 and 25% of them buys at 5823. </w:t>
      </w:r>
    </w:p>
    <w:p w14:paraId="569A9DDB" w14:textId="3265BC78" w:rsidR="00150C35" w:rsidRDefault="00150C35" w:rsidP="00150C35">
      <w:pPr>
        <w:spacing w:after="0"/>
      </w:pPr>
      <w:r w:rsidRPr="00150C35">
        <w:rPr>
          <w:i/>
          <w:iCs/>
          <w:u w:val="single"/>
        </w:rPr>
        <w:t>Recommendations</w:t>
      </w:r>
      <w:r>
        <w:t xml:space="preserve"> : more focus could be given to the purchase amount of less than 8000 so that the lower band of customers could also be added to get to the 50% that contributes to a substantial amount of income. </w:t>
      </w:r>
    </w:p>
    <w:p w14:paraId="7B47E93C" w14:textId="77777777" w:rsidR="00150C35" w:rsidRDefault="00150C35" w:rsidP="00150C35">
      <w:pPr>
        <w:spacing w:after="0"/>
      </w:pPr>
    </w:p>
    <w:p w14:paraId="1A9E25A3" w14:textId="3A903BFB" w:rsidR="00957E8E" w:rsidRDefault="00957E8E" w:rsidP="00957E8E">
      <w:pPr>
        <w:spacing w:after="0"/>
      </w:pPr>
      <w:r>
        <w:t xml:space="preserve">Q) Describe the </w:t>
      </w:r>
      <w:r>
        <w:t>age variable of the customers</w:t>
      </w:r>
      <w:r>
        <w:t>?</w:t>
      </w:r>
    </w:p>
    <w:p w14:paraId="72F78716" w14:textId="32C87723" w:rsidR="00957E8E" w:rsidRDefault="00957E8E" w:rsidP="00957E8E">
      <w:pPr>
        <w:spacing w:after="0"/>
      </w:pPr>
      <w:r>
        <w:t xml:space="preserve">Ans) </w:t>
      </w:r>
    </w:p>
    <w:p w14:paraId="477CCC28" w14:textId="33DDFAB8" w:rsidR="00957E8E" w:rsidRDefault="00957E8E" w:rsidP="00957E8E">
      <w:pPr>
        <w:spacing w:after="0"/>
        <w:jc w:val="center"/>
      </w:pPr>
      <w:r>
        <w:rPr>
          <w:noProof/>
        </w:rPr>
        <w:drawing>
          <wp:inline distT="0" distB="0" distL="0" distR="0" wp14:anchorId="65E841AE" wp14:editId="3A0682E7">
            <wp:extent cx="2159111" cy="2343270"/>
            <wp:effectExtent l="0" t="0" r="0" b="0"/>
            <wp:docPr id="3366975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7545" name="Picture 336697545"/>
                    <pic:cNvPicPr/>
                  </pic:nvPicPr>
                  <pic:blipFill>
                    <a:blip r:embed="rId14">
                      <a:extLst>
                        <a:ext uri="{28A0092B-C50C-407E-A947-70E740481C1C}">
                          <a14:useLocalDpi xmlns:a14="http://schemas.microsoft.com/office/drawing/2010/main" val="0"/>
                        </a:ext>
                      </a:extLst>
                    </a:blip>
                    <a:stretch>
                      <a:fillRect/>
                    </a:stretch>
                  </pic:blipFill>
                  <pic:spPr>
                    <a:xfrm>
                      <a:off x="0" y="0"/>
                      <a:ext cx="2159111" cy="2343270"/>
                    </a:xfrm>
                    <a:prstGeom prst="rect">
                      <a:avLst/>
                    </a:prstGeom>
                  </pic:spPr>
                </pic:pic>
              </a:graphicData>
            </a:graphic>
          </wp:inline>
        </w:drawing>
      </w:r>
    </w:p>
    <w:p w14:paraId="62A98B54" w14:textId="2AC7BD6E" w:rsidR="00957E8E" w:rsidRDefault="00957E8E" w:rsidP="00957E8E">
      <w:pPr>
        <w:spacing w:after="0"/>
      </w:pPr>
      <w:r>
        <w:lastRenderedPageBreak/>
        <w:t xml:space="preserve">Insights : This info shows that there are 7 different values for age group – namely – 0-17,18-25,26-35,36-45,46-50,51-55, 56+. Of these seven different groups of age, the most occurring or repeated value among them is 26-35. This shows that most of the customers for the black Friday falls under the age limit of 26-35 years old with a total frequency of 219587. </w:t>
      </w:r>
    </w:p>
    <w:p w14:paraId="5B5B130F" w14:textId="2CC7D861" w:rsidR="00957E8E" w:rsidRDefault="00957E8E" w:rsidP="00957E8E">
      <w:pPr>
        <w:spacing w:after="0"/>
      </w:pPr>
      <w:r>
        <w:t xml:space="preserve">Recommendations : It can inferred that most of the users </w:t>
      </w:r>
      <w:r w:rsidR="0068080B">
        <w:t xml:space="preserve">might be having a family as their age is within the group of 26-35 years old. But this is not a concrete categorization since we don’t have the accurate data regarding the same. However based on the general notion and nature of the society it can be inferred so. This will help us to place products that more family friendly under major promotions and offers so that these group of customers will be more attracted. </w:t>
      </w:r>
    </w:p>
    <w:p w14:paraId="54962B04" w14:textId="77777777" w:rsidR="00957E8E" w:rsidRDefault="00957E8E" w:rsidP="00150C35">
      <w:pPr>
        <w:spacing w:after="0"/>
      </w:pPr>
    </w:p>
    <w:p w14:paraId="6C986702" w14:textId="38871A9B" w:rsidR="00150C35" w:rsidRDefault="00150C35" w:rsidP="00150C35">
      <w:pPr>
        <w:spacing w:after="0"/>
      </w:pPr>
      <w:r>
        <w:t>Q) What is the average amount spent by the female and male customers ?</w:t>
      </w:r>
    </w:p>
    <w:p w14:paraId="56EFC28C" w14:textId="3FE0CD70" w:rsidR="00150C35" w:rsidRDefault="00150C35" w:rsidP="00150C35">
      <w:pPr>
        <w:spacing w:after="0"/>
      </w:pPr>
      <w:r>
        <w:t xml:space="preserve">Ans) </w:t>
      </w:r>
    </w:p>
    <w:p w14:paraId="75295E8F" w14:textId="3E2DDDE1" w:rsidR="00150C35" w:rsidRDefault="00150C35" w:rsidP="00150C35">
      <w:pPr>
        <w:spacing w:after="0"/>
        <w:jc w:val="center"/>
      </w:pPr>
      <w:r>
        <w:rPr>
          <w:noProof/>
        </w:rPr>
        <w:drawing>
          <wp:inline distT="0" distB="0" distL="0" distR="0" wp14:anchorId="00A5D4D0" wp14:editId="129578BE">
            <wp:extent cx="4653574" cy="2368550"/>
            <wp:effectExtent l="0" t="0" r="0" b="0"/>
            <wp:docPr id="15301920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92078" name="Picture 1530192078"/>
                    <pic:cNvPicPr/>
                  </pic:nvPicPr>
                  <pic:blipFill>
                    <a:blip r:embed="rId15">
                      <a:extLst>
                        <a:ext uri="{28A0092B-C50C-407E-A947-70E740481C1C}">
                          <a14:useLocalDpi xmlns:a14="http://schemas.microsoft.com/office/drawing/2010/main" val="0"/>
                        </a:ext>
                      </a:extLst>
                    </a:blip>
                    <a:stretch>
                      <a:fillRect/>
                    </a:stretch>
                  </pic:blipFill>
                  <pic:spPr>
                    <a:xfrm>
                      <a:off x="0" y="0"/>
                      <a:ext cx="4666529" cy="2375144"/>
                    </a:xfrm>
                    <a:prstGeom prst="rect">
                      <a:avLst/>
                    </a:prstGeom>
                  </pic:spPr>
                </pic:pic>
              </a:graphicData>
            </a:graphic>
          </wp:inline>
        </w:drawing>
      </w:r>
    </w:p>
    <w:p w14:paraId="124A893D" w14:textId="4F3C8E5A" w:rsidR="00150C35" w:rsidRDefault="00150C35" w:rsidP="00150C35">
      <w:pPr>
        <w:spacing w:after="0"/>
      </w:pPr>
      <w:r w:rsidRPr="001F2698">
        <w:rPr>
          <w:i/>
          <w:iCs/>
          <w:u w:val="single"/>
        </w:rPr>
        <w:t>Insights</w:t>
      </w:r>
      <w:r>
        <w:t xml:space="preserve"> : The average amount spent by the female customers is 8734.56 and that for male customers is 9437.52. This shows that male customers do more purchases during the black Friday than the female customers. Another reason could be Male customers might have bought less number of items, but their price would be sufficiently large enough to get the average value at 9437.</w:t>
      </w:r>
    </w:p>
    <w:p w14:paraId="47D4FEE6" w14:textId="77777777" w:rsidR="00336683" w:rsidRDefault="00336683" w:rsidP="00336683">
      <w:pPr>
        <w:spacing w:after="0"/>
      </w:pPr>
      <w:r w:rsidRPr="001F2698">
        <w:rPr>
          <w:i/>
          <w:iCs/>
          <w:u w:val="single"/>
        </w:rPr>
        <w:t>Recommendations</w:t>
      </w:r>
      <w:r>
        <w:t xml:space="preserve"> : More items or products that are appealing to male customers could be given more discounts / offers / combo offers so that they have the incentive to buy the products. There is hardly a difference for 1000 between the mean values of female and male </w:t>
      </w:r>
      <w:proofErr w:type="spellStart"/>
      <w:r>
        <w:t>customers.So</w:t>
      </w:r>
      <w:proofErr w:type="spellEnd"/>
      <w:r>
        <w:t xml:space="preserve">  Walmart could introduce high value products at a discounted rates along with combo offers or otherwise so that more of female customers are moved to make the purchases.</w:t>
      </w:r>
    </w:p>
    <w:p w14:paraId="329F4856" w14:textId="77777777" w:rsidR="00336683" w:rsidRDefault="00336683" w:rsidP="00336683">
      <w:pPr>
        <w:spacing w:after="0"/>
      </w:pPr>
    </w:p>
    <w:p w14:paraId="50429B41" w14:textId="62F9709C" w:rsidR="00336683" w:rsidRDefault="00336683" w:rsidP="00336683">
      <w:pPr>
        <w:spacing w:after="0"/>
      </w:pPr>
      <w:r>
        <w:t>Q) Are there preferred categories for different genders?</w:t>
      </w:r>
    </w:p>
    <w:p w14:paraId="469967D0" w14:textId="246A6F1B" w:rsidR="00336683" w:rsidRDefault="00336683" w:rsidP="00336683">
      <w:pPr>
        <w:spacing w:after="0"/>
      </w:pPr>
      <w:r>
        <w:lastRenderedPageBreak/>
        <w:t xml:space="preserve">Ans) </w:t>
      </w:r>
    </w:p>
    <w:p w14:paraId="69C623C8" w14:textId="6847BD50" w:rsidR="00336683" w:rsidRDefault="00336683" w:rsidP="00336683">
      <w:pPr>
        <w:spacing w:after="0"/>
        <w:ind w:firstLine="720"/>
        <w:jc w:val="center"/>
      </w:pPr>
      <w:r>
        <w:rPr>
          <w:noProof/>
        </w:rPr>
        <w:drawing>
          <wp:inline distT="0" distB="0" distL="0" distR="0" wp14:anchorId="5C7A4A5B" wp14:editId="090187F3">
            <wp:extent cx="4978656" cy="4591286"/>
            <wp:effectExtent l="0" t="0" r="0" b="0"/>
            <wp:docPr id="894073557"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73557" name="Picture 12"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8656" cy="4591286"/>
                    </a:xfrm>
                    <a:prstGeom prst="rect">
                      <a:avLst/>
                    </a:prstGeom>
                  </pic:spPr>
                </pic:pic>
              </a:graphicData>
            </a:graphic>
          </wp:inline>
        </w:drawing>
      </w:r>
    </w:p>
    <w:p w14:paraId="3A498026" w14:textId="02D68144" w:rsidR="00336683" w:rsidRDefault="00336683" w:rsidP="00336683">
      <w:pPr>
        <w:spacing w:after="0"/>
      </w:pPr>
      <w:r w:rsidRPr="00336683">
        <w:rPr>
          <w:i/>
          <w:iCs/>
          <w:u w:val="single"/>
        </w:rPr>
        <w:t>Insights</w:t>
      </w:r>
      <w:r>
        <w:t xml:space="preserve"> : Product category 10 seems to have more purchase among both the genders. For both  the genders it comes around 20,000/-This makes it the more preferred category among both genders. The least preferred category for both genders would be 13 and 20. They have a purchase valuation of less than 2500. The next preferred category would be 6,7,9 which are having comparable purchase amounts. 13,14,15 category are also among the top values when compared to the category 9. </w:t>
      </w:r>
    </w:p>
    <w:p w14:paraId="2CE52A68" w14:textId="5AD89044" w:rsidR="00336683" w:rsidRDefault="00336683" w:rsidP="00336683">
      <w:pPr>
        <w:spacing w:after="0"/>
      </w:pPr>
      <w:r w:rsidRPr="00336683">
        <w:rPr>
          <w:i/>
          <w:iCs/>
          <w:u w:val="single"/>
        </w:rPr>
        <w:t xml:space="preserve">Recommendations : </w:t>
      </w:r>
      <w:r w:rsidR="0019126E" w:rsidRPr="0019126E">
        <w:t>Since th</w:t>
      </w:r>
      <w:r w:rsidR="0019126E">
        <w:t xml:space="preserve">e product categories 6,7,9,13,14 and 15 have comparable purchases, combos or offers could be given to these so that the sales in these categories can be improved. This would help increase the revenue since these categories are already in the range of 15000-17000.  As these categories show similar trend in both the genders, these might be unisex items. Hence by focusing on these categories would help in bringing both the genders to the store as no separate promotions has to be made. </w:t>
      </w:r>
    </w:p>
    <w:p w14:paraId="03C87E82" w14:textId="36DAB0E3" w:rsidR="0019126E" w:rsidRDefault="0019126E" w:rsidP="00336683">
      <w:pPr>
        <w:spacing w:after="0"/>
      </w:pPr>
      <w:r>
        <w:t>Along with these we need to focus on category 10 which is already in top position. Store can also look into combo offers with the category 10 so that any other category which has lower number of purchases can also be improved.</w:t>
      </w:r>
    </w:p>
    <w:p w14:paraId="4A6F3CBA" w14:textId="77777777" w:rsidR="00B70656" w:rsidRDefault="00B70656" w:rsidP="00B70656">
      <w:r>
        <w:lastRenderedPageBreak/>
        <w:t xml:space="preserve">Q) What is the relationship between age, marital status and purchase amount ? </w:t>
      </w:r>
    </w:p>
    <w:p w14:paraId="28799752" w14:textId="77777777" w:rsidR="00B70656" w:rsidRDefault="00B70656" w:rsidP="00B70656">
      <w:r>
        <w:t xml:space="preserve">Ans) </w:t>
      </w:r>
    </w:p>
    <w:p w14:paraId="5BAEDFE8" w14:textId="77777777" w:rsidR="00B70656" w:rsidRDefault="00B70656" w:rsidP="00B70656">
      <w:pPr>
        <w:jc w:val="both"/>
      </w:pPr>
      <w:r>
        <w:rPr>
          <w:noProof/>
        </w:rPr>
        <w:drawing>
          <wp:inline distT="0" distB="0" distL="0" distR="0" wp14:anchorId="01AC09DB" wp14:editId="4002C47D">
            <wp:extent cx="5943600" cy="4304665"/>
            <wp:effectExtent l="0" t="0" r="0" b="635"/>
            <wp:docPr id="10083095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09584" name="Picture 1008309584"/>
                    <pic:cNvPicPr/>
                  </pic:nvPicPr>
                  <pic:blipFill>
                    <a:blip r:embed="rId17">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14:paraId="5ED0AD2F" w14:textId="77777777" w:rsidR="00B70656" w:rsidRDefault="00B70656" w:rsidP="00B70656">
      <w:pPr>
        <w:jc w:val="both"/>
      </w:pPr>
      <w:r>
        <w:t>Insights : It should be noted that here 0 (blue dots) represents unmarried customers while 1 (orange dots) represents married customers. We can infer that people in the age group of 46-55 who are married have a more purchase history during the black Friday. While It is mixed for the age group of 26-35 and 36-45. It should be noted that in the band 18-25 most of them are unmarried while there are notable married customers too especially in the lower range of purchase amounts. It should be noted that the 0-17 band has only unmarried customers. The 55+ age group represents a mix of sufficiently large enough unmarried and married customers, with married customers more towards the higher amount of purchase</w:t>
      </w:r>
    </w:p>
    <w:p w14:paraId="0690BF1E" w14:textId="77777777" w:rsidR="00B70656" w:rsidRDefault="00B70656" w:rsidP="00B70656">
      <w:pPr>
        <w:jc w:val="both"/>
      </w:pPr>
    </w:p>
    <w:p w14:paraId="7A00899B" w14:textId="77777777" w:rsidR="00B70656" w:rsidRDefault="00B70656" w:rsidP="00B70656">
      <w:pPr>
        <w:jc w:val="both"/>
      </w:pPr>
      <w:r>
        <w:t xml:space="preserve">Recommendations : We can do targeted promotions with the help of above data. The 0-17 age group can be focused with all range of products while the 46-55 age group should be </w:t>
      </w:r>
      <w:proofErr w:type="spellStart"/>
      <w:r>
        <w:t>focussed</w:t>
      </w:r>
      <w:proofErr w:type="spellEnd"/>
      <w:r>
        <w:t xml:space="preserve"> more on the family side of products. Things like what would be more into making of a better home to live in including furnishing section. While for the groups with mixed group </w:t>
      </w:r>
      <w:r>
        <w:lastRenderedPageBreak/>
        <w:t xml:space="preserve">of customers store can promote both the items. Costlier ones would be accessible for the married group due to additional income of partner too. While the less costlier items can be made affordable to the unmarried section. We could focus the principle of quantity over individual product </w:t>
      </w:r>
      <w:proofErr w:type="spellStart"/>
      <w:r>
        <w:t>prioritsation</w:t>
      </w:r>
      <w:proofErr w:type="spellEnd"/>
      <w:r>
        <w:t xml:space="preserve"> in this section. While for the married customers and aged customer store could trim the promotions to prioritize on the quality of the individual products. E.g. comfort of a reclining chair. If the comfort is good enough, customers would be ready to trade it for a higher price unlike the unmarried lower age group who focusses more on affordability than finesse of the product. </w:t>
      </w:r>
    </w:p>
    <w:p w14:paraId="43FF8BCB" w14:textId="77777777" w:rsidR="0019126E" w:rsidRDefault="0019126E" w:rsidP="00336683">
      <w:pPr>
        <w:spacing w:after="0"/>
      </w:pPr>
    </w:p>
    <w:p w14:paraId="180D1F1C" w14:textId="77777777" w:rsidR="00B70656" w:rsidRDefault="00B70656" w:rsidP="00336683">
      <w:pPr>
        <w:spacing w:after="0"/>
      </w:pPr>
    </w:p>
    <w:p w14:paraId="2ACF23F9" w14:textId="6F6BDD13" w:rsidR="0019126E" w:rsidRDefault="0019126E" w:rsidP="00336683">
      <w:pPr>
        <w:spacing w:after="0"/>
      </w:pPr>
      <w:r>
        <w:t>Q) How does gender affect the amount spent ?</w:t>
      </w:r>
    </w:p>
    <w:p w14:paraId="036382EF" w14:textId="6B56000C" w:rsidR="0019126E" w:rsidRDefault="0019126E" w:rsidP="00336683">
      <w:pPr>
        <w:spacing w:after="0"/>
      </w:pPr>
      <w:r>
        <w:t xml:space="preserve">Ans) </w:t>
      </w:r>
    </w:p>
    <w:p w14:paraId="62347164" w14:textId="05426E35" w:rsidR="0019126E" w:rsidRDefault="003F7061" w:rsidP="003F7061">
      <w:pPr>
        <w:spacing w:after="0"/>
        <w:jc w:val="center"/>
      </w:pPr>
      <w:r>
        <w:rPr>
          <w:noProof/>
        </w:rPr>
        <w:drawing>
          <wp:inline distT="0" distB="0" distL="0" distR="0" wp14:anchorId="608A8AFE" wp14:editId="4985A5C6">
            <wp:extent cx="4229317" cy="4172164"/>
            <wp:effectExtent l="0" t="0" r="0" b="0"/>
            <wp:docPr id="2017790110"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90110" name="Picture 13"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29317" cy="4172164"/>
                    </a:xfrm>
                    <a:prstGeom prst="rect">
                      <a:avLst/>
                    </a:prstGeom>
                  </pic:spPr>
                </pic:pic>
              </a:graphicData>
            </a:graphic>
          </wp:inline>
        </w:drawing>
      </w:r>
    </w:p>
    <w:p w14:paraId="48B2D0E6" w14:textId="5F78258F" w:rsidR="003F7061" w:rsidRDefault="003F7061" w:rsidP="003F7061">
      <w:pPr>
        <w:spacing w:after="0"/>
      </w:pPr>
      <w:r w:rsidRPr="0093051D">
        <w:rPr>
          <w:i/>
          <w:iCs/>
          <w:u w:val="single"/>
        </w:rPr>
        <w:t>Insights</w:t>
      </w:r>
      <w:r>
        <w:t xml:space="preserve"> : There is a small change in the purchase amount spent with respect to the different genders. For Female its slightly over the amount of 8000 and for the male its slightly more than the value of female</w:t>
      </w:r>
      <w:r w:rsidR="0093051D">
        <w:t>. From this data we can infer that more or less there is similar amount being spent by different gender</w:t>
      </w:r>
    </w:p>
    <w:p w14:paraId="2B3F0AE7" w14:textId="4710FAE0" w:rsidR="0093051D" w:rsidRDefault="0093051D" w:rsidP="003F7061">
      <w:pPr>
        <w:spacing w:after="0"/>
      </w:pPr>
      <w:r w:rsidRPr="0093051D">
        <w:rPr>
          <w:i/>
          <w:iCs/>
          <w:u w:val="single"/>
        </w:rPr>
        <w:lastRenderedPageBreak/>
        <w:t xml:space="preserve">Recommendations : </w:t>
      </w:r>
      <w:r w:rsidRPr="0093051D">
        <w:t xml:space="preserve"> </w:t>
      </w:r>
      <w:r>
        <w:t xml:space="preserve">Store can give out offers and promotional discounts so that due to similar shopping pattern, store can get in touch with both female and males customers through the same advertisements. More impact with lesser resource usage. </w:t>
      </w:r>
    </w:p>
    <w:p w14:paraId="3876D73D" w14:textId="77777777" w:rsidR="0093051D" w:rsidRDefault="0093051D" w:rsidP="003F7061">
      <w:pPr>
        <w:spacing w:after="0"/>
      </w:pPr>
    </w:p>
    <w:p w14:paraId="31B95BCF" w14:textId="19526D49" w:rsidR="0093051D" w:rsidRPr="00BE3C59" w:rsidRDefault="0093051D" w:rsidP="003F7061">
      <w:pPr>
        <w:spacing w:after="0"/>
        <w:rPr>
          <w:b/>
          <w:bCs/>
        </w:rPr>
      </w:pPr>
      <w:r w:rsidRPr="00BE3C59">
        <w:rPr>
          <w:b/>
          <w:bCs/>
        </w:rPr>
        <w:t xml:space="preserve">Q) </w:t>
      </w:r>
      <w:r w:rsidRPr="00BE3C59">
        <w:rPr>
          <w:b/>
          <w:bCs/>
        </w:rPr>
        <w:t xml:space="preserve">Confidence intervals and distribution of the mean of the expenses by female customers </w:t>
      </w:r>
    </w:p>
    <w:p w14:paraId="56C69BB4" w14:textId="069897EC" w:rsidR="0093051D" w:rsidRDefault="0093051D" w:rsidP="003F7061">
      <w:pPr>
        <w:spacing w:after="0"/>
      </w:pPr>
      <w:r>
        <w:t xml:space="preserve">Ans) </w:t>
      </w:r>
    </w:p>
    <w:p w14:paraId="1CA841CD" w14:textId="23727E22" w:rsidR="0093051D" w:rsidRPr="0093051D" w:rsidRDefault="0093051D" w:rsidP="0093051D">
      <w:pPr>
        <w:spacing w:after="0"/>
        <w:jc w:val="center"/>
        <w:rPr>
          <w:u w:val="single"/>
        </w:rPr>
      </w:pPr>
      <w:r>
        <w:rPr>
          <w:noProof/>
          <w:u w:val="single"/>
        </w:rPr>
        <w:drawing>
          <wp:inline distT="0" distB="0" distL="0" distR="0" wp14:anchorId="7A5D97D1" wp14:editId="6522A7BA">
            <wp:extent cx="3606985" cy="4807197"/>
            <wp:effectExtent l="0" t="0" r="0" b="0"/>
            <wp:docPr id="3905129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2980" name="Picture 390512980"/>
                    <pic:cNvPicPr/>
                  </pic:nvPicPr>
                  <pic:blipFill>
                    <a:blip r:embed="rId19">
                      <a:extLst>
                        <a:ext uri="{28A0092B-C50C-407E-A947-70E740481C1C}">
                          <a14:useLocalDpi xmlns:a14="http://schemas.microsoft.com/office/drawing/2010/main" val="0"/>
                        </a:ext>
                      </a:extLst>
                    </a:blip>
                    <a:stretch>
                      <a:fillRect/>
                    </a:stretch>
                  </pic:blipFill>
                  <pic:spPr>
                    <a:xfrm>
                      <a:off x="0" y="0"/>
                      <a:ext cx="3606985" cy="4807197"/>
                    </a:xfrm>
                    <a:prstGeom prst="rect">
                      <a:avLst/>
                    </a:prstGeom>
                  </pic:spPr>
                </pic:pic>
              </a:graphicData>
            </a:graphic>
          </wp:inline>
        </w:drawing>
      </w:r>
    </w:p>
    <w:p w14:paraId="46D3DD02" w14:textId="77777777" w:rsidR="00336683" w:rsidRDefault="00336683" w:rsidP="00336683">
      <w:pPr>
        <w:spacing w:after="0"/>
        <w:ind w:firstLine="720"/>
      </w:pPr>
    </w:p>
    <w:p w14:paraId="3A3A382C" w14:textId="421BB1DC" w:rsidR="005A2041" w:rsidRDefault="00D226A5">
      <w:r>
        <w:t xml:space="preserve">Insights : </w:t>
      </w:r>
      <w:r w:rsidR="005A2041">
        <w:t xml:space="preserve">There are various sample sizes being checked for the values of the whole data set. The Interval for the whole data set for female customers are : [8709.21,8759.91]. The sample size has been varied from 300 to 3000 and finally to 30000. Upon inspection, we can see that for these sample sizes ( in order) the lower range that starts at  7847.755 and increasing to 8592.41 and to 8710.121 – in order . The upper range starts at </w:t>
      </w:r>
      <w:r w:rsidR="00714085">
        <w:t xml:space="preserve">8922.277 and increasing to </w:t>
      </w:r>
      <w:r w:rsidR="00787250">
        <w:t xml:space="preserve">8934.184 </w:t>
      </w:r>
      <w:r w:rsidR="00714085">
        <w:t xml:space="preserve">and to </w:t>
      </w:r>
      <w:r w:rsidR="00787250">
        <w:t xml:space="preserve">8818.4270 – in order. From this it is evident that as the </w:t>
      </w:r>
      <w:r w:rsidR="00787250">
        <w:lastRenderedPageBreak/>
        <w:t xml:space="preserve">sample size increases the values of the confidence interval is getting more and more closer to the value with the master data for female customers. </w:t>
      </w:r>
    </w:p>
    <w:p w14:paraId="2FC17634" w14:textId="77777777" w:rsidR="00787250" w:rsidRDefault="00787250"/>
    <w:p w14:paraId="2792B58C" w14:textId="4274E3C2" w:rsidR="00787250" w:rsidRDefault="00787250">
      <w:r>
        <w:t xml:space="preserve">Q) </w:t>
      </w:r>
      <w:r w:rsidRPr="00BE3C59">
        <w:rPr>
          <w:b/>
          <w:bCs/>
        </w:rPr>
        <w:t>what is the impact of the various sample size on the shape of distribution mean</w:t>
      </w:r>
      <w:r w:rsidR="00EC743D" w:rsidRPr="00BE3C59">
        <w:rPr>
          <w:b/>
          <w:bCs/>
        </w:rPr>
        <w:t xml:space="preserve"> of female spending</w:t>
      </w:r>
      <w:r w:rsidRPr="00BE3C59">
        <w:rPr>
          <w:b/>
          <w:bCs/>
        </w:rPr>
        <w:t>.</w:t>
      </w:r>
    </w:p>
    <w:p w14:paraId="5D60647C" w14:textId="3A4D23A6" w:rsidR="00787250" w:rsidRDefault="00787250">
      <w:r>
        <w:rPr>
          <w:noProof/>
        </w:rPr>
        <w:drawing>
          <wp:inline distT="0" distB="0" distL="0" distR="0" wp14:anchorId="3C5D727E" wp14:editId="1C4925F6">
            <wp:extent cx="5283472" cy="4388076"/>
            <wp:effectExtent l="0" t="0" r="0" b="0"/>
            <wp:docPr id="13292030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3013" name="Picture 1329203013"/>
                    <pic:cNvPicPr/>
                  </pic:nvPicPr>
                  <pic:blipFill>
                    <a:blip r:embed="rId20">
                      <a:extLst>
                        <a:ext uri="{28A0092B-C50C-407E-A947-70E740481C1C}">
                          <a14:useLocalDpi xmlns:a14="http://schemas.microsoft.com/office/drawing/2010/main" val="0"/>
                        </a:ext>
                      </a:extLst>
                    </a:blip>
                    <a:stretch>
                      <a:fillRect/>
                    </a:stretch>
                  </pic:blipFill>
                  <pic:spPr>
                    <a:xfrm>
                      <a:off x="0" y="0"/>
                      <a:ext cx="5283472" cy="4388076"/>
                    </a:xfrm>
                    <a:prstGeom prst="rect">
                      <a:avLst/>
                    </a:prstGeom>
                  </pic:spPr>
                </pic:pic>
              </a:graphicData>
            </a:graphic>
          </wp:inline>
        </w:drawing>
      </w:r>
    </w:p>
    <w:p w14:paraId="56B258BD" w14:textId="1EDA9ED7" w:rsidR="00787250" w:rsidRDefault="00787250" w:rsidP="00787250">
      <w:pPr>
        <w:jc w:val="both"/>
      </w:pPr>
      <w:r>
        <w:t>Insights : The blue lines refers to the complete data related to female customers. The red line refers to the sample size for 300, green for sample size 3000 and orange for sample size 30000</w:t>
      </w:r>
      <w:r w:rsidR="00EC743D">
        <w:t xml:space="preserve">. The base of the distribution is larger for the smaller sample size and as it increases the distribution becomes lean and closer to the complete data set for female customers. </w:t>
      </w:r>
    </w:p>
    <w:p w14:paraId="2AB62F5E" w14:textId="08D8F4E0" w:rsidR="00EC743D" w:rsidRDefault="00EC743D" w:rsidP="00787250">
      <w:pPr>
        <w:jc w:val="both"/>
      </w:pPr>
      <w:r>
        <w:t xml:space="preserve">This also helps understand that the majority of the female customers has the purchase amount interval between 5000 and little above 10000. </w:t>
      </w:r>
    </w:p>
    <w:p w14:paraId="0655C4ED" w14:textId="77777777" w:rsidR="00EC743D" w:rsidRDefault="00EC743D" w:rsidP="00787250">
      <w:pPr>
        <w:jc w:val="both"/>
      </w:pPr>
    </w:p>
    <w:p w14:paraId="7AFD28F8" w14:textId="77777777" w:rsidR="00EC743D" w:rsidRDefault="00EC743D" w:rsidP="00EC743D">
      <w:pPr>
        <w:spacing w:after="0"/>
      </w:pPr>
    </w:p>
    <w:p w14:paraId="3E49FA63" w14:textId="77777777" w:rsidR="00EC743D" w:rsidRDefault="00EC743D" w:rsidP="00EC743D">
      <w:pPr>
        <w:spacing w:after="0"/>
      </w:pPr>
    </w:p>
    <w:p w14:paraId="67803E39" w14:textId="5D19B538" w:rsidR="00EC743D" w:rsidRPr="00BE3C59" w:rsidRDefault="00EC743D" w:rsidP="00EC743D">
      <w:pPr>
        <w:spacing w:after="0"/>
        <w:rPr>
          <w:b/>
          <w:bCs/>
        </w:rPr>
      </w:pPr>
      <w:r w:rsidRPr="00BE3C59">
        <w:rPr>
          <w:b/>
          <w:bCs/>
        </w:rPr>
        <w:lastRenderedPageBreak/>
        <w:t xml:space="preserve">Q) Confidence intervals and distribution of the mean of the expenses male customers </w:t>
      </w:r>
    </w:p>
    <w:p w14:paraId="265C21ED" w14:textId="77777777" w:rsidR="00EC743D" w:rsidRDefault="00EC743D" w:rsidP="00787250">
      <w:pPr>
        <w:jc w:val="both"/>
      </w:pPr>
      <w:r>
        <w:t>Ans)</w:t>
      </w:r>
    </w:p>
    <w:p w14:paraId="2D7979F1" w14:textId="378E49B4" w:rsidR="00EC743D" w:rsidRDefault="00EC743D" w:rsidP="00EC743D">
      <w:pPr>
        <w:jc w:val="center"/>
      </w:pPr>
      <w:r>
        <w:rPr>
          <w:noProof/>
        </w:rPr>
        <w:drawing>
          <wp:inline distT="0" distB="0" distL="0" distR="0" wp14:anchorId="11A4E28B" wp14:editId="26A4FD82">
            <wp:extent cx="3429176" cy="4788146"/>
            <wp:effectExtent l="0" t="0" r="0" b="0"/>
            <wp:docPr id="18789386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8670" name="Picture 1878938670"/>
                    <pic:cNvPicPr/>
                  </pic:nvPicPr>
                  <pic:blipFill>
                    <a:blip r:embed="rId21">
                      <a:extLst>
                        <a:ext uri="{28A0092B-C50C-407E-A947-70E740481C1C}">
                          <a14:useLocalDpi xmlns:a14="http://schemas.microsoft.com/office/drawing/2010/main" val="0"/>
                        </a:ext>
                      </a:extLst>
                    </a:blip>
                    <a:stretch>
                      <a:fillRect/>
                    </a:stretch>
                  </pic:blipFill>
                  <pic:spPr>
                    <a:xfrm>
                      <a:off x="0" y="0"/>
                      <a:ext cx="3429176" cy="4788146"/>
                    </a:xfrm>
                    <a:prstGeom prst="rect">
                      <a:avLst/>
                    </a:prstGeom>
                  </pic:spPr>
                </pic:pic>
              </a:graphicData>
            </a:graphic>
          </wp:inline>
        </w:drawing>
      </w:r>
    </w:p>
    <w:p w14:paraId="038A0076" w14:textId="6B112738" w:rsidR="00EC743D" w:rsidRDefault="00EC743D" w:rsidP="00EC743D">
      <w:r>
        <w:t xml:space="preserve">Insights : There are various sample sizes being checked for the values of the whole data set. The Interval for the whole data set for </w:t>
      </w:r>
      <w:r w:rsidR="00452975">
        <w:t>male</w:t>
      </w:r>
      <w:r>
        <w:t xml:space="preserve"> customers are : [</w:t>
      </w:r>
      <w:r w:rsidR="00452975">
        <w:t>9422.019</w:t>
      </w:r>
      <w:r>
        <w:t>,</w:t>
      </w:r>
      <w:r w:rsidR="00452975">
        <w:t>9453.032</w:t>
      </w:r>
      <w:r>
        <w:t xml:space="preserve">]. The sample size has been varied from 300 to 3000 and finally to 30000. Upon inspection, we can see that for these sample sizes ( in order) the lower range that starts at  </w:t>
      </w:r>
      <w:r w:rsidR="00452975">
        <w:t>8681.883</w:t>
      </w:r>
      <w:r>
        <w:t xml:space="preserve"> and increasing to </w:t>
      </w:r>
      <w:r w:rsidR="00452975">
        <w:t>9136.925</w:t>
      </w:r>
      <w:r>
        <w:t xml:space="preserve"> and to </w:t>
      </w:r>
      <w:r w:rsidR="00452975">
        <w:t>9388.649</w:t>
      </w:r>
      <w:r>
        <w:t xml:space="preserve"> – in order . The upper range starts at </w:t>
      </w:r>
      <w:r w:rsidR="00452975">
        <w:t>9812.296</w:t>
      </w:r>
      <w:r>
        <w:t xml:space="preserve"> and increasing to </w:t>
      </w:r>
      <w:r w:rsidR="00452975">
        <w:t>9498.334</w:t>
      </w:r>
      <w:r>
        <w:t xml:space="preserve"> and to </w:t>
      </w:r>
      <w:r w:rsidR="00452975">
        <w:t>9503.670</w:t>
      </w:r>
      <w:r>
        <w:t xml:space="preserve"> – in order. From this it is evident that as the sample size increases the values of the confidence interval is getting more and more closer to the value with the master data for </w:t>
      </w:r>
      <w:r w:rsidR="00452975">
        <w:t>male</w:t>
      </w:r>
      <w:r>
        <w:t xml:space="preserve"> customers. </w:t>
      </w:r>
    </w:p>
    <w:p w14:paraId="4BD6DFAE" w14:textId="77777777" w:rsidR="00787250" w:rsidRDefault="00787250" w:rsidP="00787250">
      <w:pPr>
        <w:jc w:val="both"/>
      </w:pPr>
    </w:p>
    <w:p w14:paraId="4FE10713" w14:textId="27A8AEA6" w:rsidR="00787250" w:rsidRDefault="00452975" w:rsidP="00787250">
      <w:pPr>
        <w:jc w:val="both"/>
      </w:pPr>
      <w:r>
        <w:t xml:space="preserve">Q) </w:t>
      </w:r>
      <w:r w:rsidRPr="00BE3C59">
        <w:rPr>
          <w:b/>
          <w:bCs/>
        </w:rPr>
        <w:t xml:space="preserve">what is the impact of the various sample size on the shape of distribution mean of </w:t>
      </w:r>
      <w:r w:rsidRPr="00BE3C59">
        <w:rPr>
          <w:b/>
          <w:bCs/>
        </w:rPr>
        <w:t xml:space="preserve">male </w:t>
      </w:r>
      <w:r w:rsidRPr="00BE3C59">
        <w:rPr>
          <w:b/>
          <w:bCs/>
        </w:rPr>
        <w:t xml:space="preserve"> spending</w:t>
      </w:r>
      <w:r w:rsidRPr="00BE3C59">
        <w:rPr>
          <w:b/>
          <w:bCs/>
        </w:rPr>
        <w:t>?</w:t>
      </w:r>
    </w:p>
    <w:p w14:paraId="7537C2D1" w14:textId="77777777" w:rsidR="00452975" w:rsidRDefault="00452975" w:rsidP="00787250">
      <w:pPr>
        <w:jc w:val="both"/>
      </w:pPr>
      <w:r>
        <w:lastRenderedPageBreak/>
        <w:t>Ans)</w:t>
      </w:r>
    </w:p>
    <w:p w14:paraId="30969DA9" w14:textId="7739D2DE" w:rsidR="00452975" w:rsidRDefault="00452975" w:rsidP="00452975">
      <w:pPr>
        <w:jc w:val="center"/>
      </w:pPr>
      <w:r>
        <w:rPr>
          <w:noProof/>
        </w:rPr>
        <w:drawing>
          <wp:inline distT="0" distB="0" distL="0" distR="0" wp14:anchorId="0D55639F" wp14:editId="3B79F98A">
            <wp:extent cx="4629388" cy="4076910"/>
            <wp:effectExtent l="0" t="0" r="0" b="0"/>
            <wp:docPr id="1849693080" name="Picture 17"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93080" name="Picture 17" descr="A graph of a line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629388" cy="4076910"/>
                    </a:xfrm>
                    <a:prstGeom prst="rect">
                      <a:avLst/>
                    </a:prstGeom>
                  </pic:spPr>
                </pic:pic>
              </a:graphicData>
            </a:graphic>
          </wp:inline>
        </w:drawing>
      </w:r>
    </w:p>
    <w:p w14:paraId="666A7ACD" w14:textId="20AC990E" w:rsidR="00452975" w:rsidRDefault="00452975" w:rsidP="00452975">
      <w:pPr>
        <w:jc w:val="both"/>
      </w:pPr>
      <w:r>
        <w:t xml:space="preserve">Insights : The blue lines refers to the complete data related to </w:t>
      </w:r>
      <w:r>
        <w:t>male</w:t>
      </w:r>
      <w:r>
        <w:t xml:space="preserve"> customers. The red line refers to the sample size for 300, green for sample size 3000 and orange for sample size 30000. The base of the distribution is larger for the smaller sample size and as it increases the distribution becomes lean and closer to the complete data set for </w:t>
      </w:r>
      <w:r>
        <w:t>male</w:t>
      </w:r>
      <w:r>
        <w:t xml:space="preserve"> customers. </w:t>
      </w:r>
    </w:p>
    <w:p w14:paraId="1DF5EF07" w14:textId="1D2A72B1" w:rsidR="00452975" w:rsidRDefault="00452975" w:rsidP="00452975">
      <w:pPr>
        <w:jc w:val="both"/>
      </w:pPr>
      <w:r>
        <w:t xml:space="preserve">This also helps understand that the majority of the </w:t>
      </w:r>
      <w:r>
        <w:t>male</w:t>
      </w:r>
      <w:r>
        <w:t xml:space="preserve"> customers has the purchase amount interval between 5000 and little above 10000. </w:t>
      </w:r>
    </w:p>
    <w:p w14:paraId="5FC78604" w14:textId="77777777" w:rsidR="00452975" w:rsidRDefault="00452975" w:rsidP="00452975">
      <w:pPr>
        <w:jc w:val="both"/>
      </w:pPr>
    </w:p>
    <w:p w14:paraId="7AF0CA7E" w14:textId="77777777" w:rsidR="00C5289B" w:rsidRDefault="00C5289B">
      <w:r>
        <w:br w:type="page"/>
      </w:r>
    </w:p>
    <w:p w14:paraId="6935D0D5" w14:textId="6E562C5C" w:rsidR="00452975" w:rsidRDefault="006F3FF2" w:rsidP="00452975">
      <w:pPr>
        <w:jc w:val="both"/>
      </w:pPr>
      <w:r>
        <w:lastRenderedPageBreak/>
        <w:t xml:space="preserve">Q) </w:t>
      </w:r>
      <w:r w:rsidRPr="00BE3C59">
        <w:rPr>
          <w:b/>
          <w:bCs/>
        </w:rPr>
        <w:t>Are confidence intervals of average male and female spending overlapping? How can Walmart leverage this conclusion to make changes or improvements?</w:t>
      </w:r>
      <w:r w:rsidRPr="006F3FF2">
        <w:t> </w:t>
      </w:r>
    </w:p>
    <w:p w14:paraId="239DDF7A" w14:textId="77777777" w:rsidR="00C5289B" w:rsidRDefault="00C5289B" w:rsidP="00150C35">
      <w:pPr>
        <w:spacing w:after="0"/>
      </w:pPr>
      <w:r>
        <w:t xml:space="preserve">Ans) </w:t>
      </w:r>
    </w:p>
    <w:p w14:paraId="76341389" w14:textId="27F61E42" w:rsidR="00C5289B" w:rsidRDefault="00C5289B" w:rsidP="00C5289B">
      <w:pPr>
        <w:spacing w:after="0"/>
        <w:jc w:val="center"/>
      </w:pPr>
      <w:r>
        <w:rPr>
          <w:noProof/>
        </w:rPr>
        <w:drawing>
          <wp:inline distT="0" distB="0" distL="0" distR="0" wp14:anchorId="27F3A444" wp14:editId="61B16AAC">
            <wp:extent cx="4426177" cy="4026107"/>
            <wp:effectExtent l="0" t="0" r="0" b="0"/>
            <wp:docPr id="525603383" name="Picture 18"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3383" name="Picture 18" descr="A graph of a person and pers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426177" cy="4026107"/>
                    </a:xfrm>
                    <a:prstGeom prst="rect">
                      <a:avLst/>
                    </a:prstGeom>
                  </pic:spPr>
                </pic:pic>
              </a:graphicData>
            </a:graphic>
          </wp:inline>
        </w:drawing>
      </w:r>
    </w:p>
    <w:p w14:paraId="274AC3EE" w14:textId="357523BB" w:rsidR="00336683" w:rsidRDefault="00C5289B" w:rsidP="00150C35">
      <w:pPr>
        <w:spacing w:after="0"/>
      </w:pPr>
      <w:r>
        <w:t xml:space="preserve">Insights : for the lower valuation of the purchase amounts, the confidence intervals are overlapping at many places if not being congruent. while for the higher amounts beyond 10000, the intervals are not as overlapping as the former one. High differences can be noticed for the ranges of male and female customer spending. </w:t>
      </w:r>
    </w:p>
    <w:p w14:paraId="1A4EE2B8" w14:textId="77777777" w:rsidR="00C5289B" w:rsidRDefault="00C5289B" w:rsidP="00150C35">
      <w:pPr>
        <w:spacing w:after="0"/>
      </w:pPr>
    </w:p>
    <w:p w14:paraId="754FA250" w14:textId="221EA048" w:rsidR="00C5289B" w:rsidRDefault="00C5289B" w:rsidP="00150C35">
      <w:pPr>
        <w:spacing w:after="0"/>
      </w:pPr>
      <w:r>
        <w:t xml:space="preserve">Recommendations : Since the purchase spending for the lower amounts are overlapping more or less for both the genders, the promotional offers and discounts that can be made for those items will definitely cater to both the genders. This would be an efficient use of resources. For the higher amount this the overlapping is not as much for the initial part, it does travel through the same path. i.e. the higher limit for the density would be different while the purchase range remains almost similar for both the genders. Here too </w:t>
      </w:r>
      <w:r w:rsidR="004A362B">
        <w:t xml:space="preserve">higher valuation items can be stocked more for the black Friday. Though the gender that buys the product might differ ultimately they get bought by the customers. </w:t>
      </w:r>
    </w:p>
    <w:p w14:paraId="37AEA745" w14:textId="1A49C683" w:rsidR="004A362B" w:rsidRDefault="004A362B" w:rsidP="00150C35">
      <w:pPr>
        <w:spacing w:after="0"/>
      </w:pPr>
      <w:r>
        <w:t>Better offers for the amounts less than 8000</w:t>
      </w:r>
      <w:r w:rsidR="009D20C3">
        <w:t xml:space="preserve"> would also be a good move for the store. </w:t>
      </w:r>
    </w:p>
    <w:p w14:paraId="774A138F" w14:textId="77777777" w:rsidR="001F2698" w:rsidRDefault="001F2698" w:rsidP="00150C35">
      <w:pPr>
        <w:spacing w:after="0"/>
      </w:pPr>
    </w:p>
    <w:p w14:paraId="4F3CBFE0" w14:textId="6899DAA6" w:rsidR="00452975" w:rsidRDefault="00452975" w:rsidP="00452975">
      <w:pPr>
        <w:jc w:val="both"/>
      </w:pPr>
    </w:p>
    <w:p w14:paraId="7387BAE8" w14:textId="43A00DD7" w:rsidR="00452975" w:rsidRDefault="009D20C3" w:rsidP="00452975">
      <w:pPr>
        <w:jc w:val="both"/>
      </w:pPr>
      <w:r>
        <w:lastRenderedPageBreak/>
        <w:t xml:space="preserve">Q) Impact of Martial status on purchase </w:t>
      </w:r>
    </w:p>
    <w:p w14:paraId="1F960062" w14:textId="706F185F" w:rsidR="009D20C3" w:rsidRDefault="009D20C3" w:rsidP="00452975">
      <w:pPr>
        <w:jc w:val="both"/>
      </w:pPr>
      <w:r>
        <w:t xml:space="preserve">Ans ) </w:t>
      </w:r>
    </w:p>
    <w:p w14:paraId="31AD9066" w14:textId="366588BA" w:rsidR="009D20C3" w:rsidRDefault="009D20C3" w:rsidP="009D20C3">
      <w:pPr>
        <w:jc w:val="center"/>
      </w:pPr>
      <w:r>
        <w:rPr>
          <w:noProof/>
        </w:rPr>
        <w:drawing>
          <wp:inline distT="0" distB="0" distL="0" distR="0" wp14:anchorId="703B102C" wp14:editId="03002A77">
            <wp:extent cx="5283472" cy="4273770"/>
            <wp:effectExtent l="0" t="0" r="0" b="0"/>
            <wp:docPr id="17631253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5351" name="Picture 1763125351"/>
                    <pic:cNvPicPr/>
                  </pic:nvPicPr>
                  <pic:blipFill>
                    <a:blip r:embed="rId24">
                      <a:extLst>
                        <a:ext uri="{28A0092B-C50C-407E-A947-70E740481C1C}">
                          <a14:useLocalDpi xmlns:a14="http://schemas.microsoft.com/office/drawing/2010/main" val="0"/>
                        </a:ext>
                      </a:extLst>
                    </a:blip>
                    <a:stretch>
                      <a:fillRect/>
                    </a:stretch>
                  </pic:blipFill>
                  <pic:spPr>
                    <a:xfrm>
                      <a:off x="0" y="0"/>
                      <a:ext cx="5283472" cy="4273770"/>
                    </a:xfrm>
                    <a:prstGeom prst="rect">
                      <a:avLst/>
                    </a:prstGeom>
                  </pic:spPr>
                </pic:pic>
              </a:graphicData>
            </a:graphic>
          </wp:inline>
        </w:drawing>
      </w:r>
    </w:p>
    <w:p w14:paraId="3E8C51CD" w14:textId="77777777" w:rsidR="00452975" w:rsidRDefault="00452975" w:rsidP="00452975">
      <w:pPr>
        <w:jc w:val="both"/>
      </w:pPr>
    </w:p>
    <w:p w14:paraId="11FF2F5A" w14:textId="77777777" w:rsidR="00452975" w:rsidRDefault="00452975" w:rsidP="00452975">
      <w:pPr>
        <w:jc w:val="both"/>
      </w:pPr>
    </w:p>
    <w:p w14:paraId="60C9CFD3" w14:textId="77777777" w:rsidR="009D20C3" w:rsidRDefault="009D20C3" w:rsidP="00452975">
      <w:pPr>
        <w:jc w:val="both"/>
      </w:pPr>
      <w:r>
        <w:t xml:space="preserve">Insights : We are looking at the distribution mean for the unmarried and married customers. This shows that despite the marital status of the customers, the purchase amount is not affected to a great degree. IF we look at the higher density area, both married and unmarried customers range to same values. And for the lower values of purchase also it is having a similar trend. The higher valuation of purchase from 10000 onwards shows similar trend with a very few deviation for the married to unmarried customers. </w:t>
      </w:r>
    </w:p>
    <w:p w14:paraId="01B9CE50" w14:textId="77777777" w:rsidR="009D20C3" w:rsidRDefault="009D20C3" w:rsidP="00452975">
      <w:pPr>
        <w:jc w:val="both"/>
      </w:pPr>
    </w:p>
    <w:p w14:paraId="3C486C0A" w14:textId="36B3C4AA" w:rsidR="009D20C3" w:rsidRDefault="009D20C3" w:rsidP="00452975">
      <w:pPr>
        <w:jc w:val="both"/>
      </w:pPr>
      <w:r>
        <w:t>Recommendations: The above distribution shows that we need no</w:t>
      </w:r>
      <w:r w:rsidR="00632112">
        <w:t>t</w:t>
      </w:r>
      <w:r>
        <w:t xml:space="preserve"> change anything per se at large for the customers based on their marital status. Irrespective of the status, the black Friday sales are going good. </w:t>
      </w:r>
      <w:r w:rsidR="005468AD">
        <w:t xml:space="preserve">However, if we could create some promotional offers for the couples, that would definitely be appreciated by the customers. Customers when treated </w:t>
      </w:r>
      <w:r w:rsidR="005468AD">
        <w:lastRenderedPageBreak/>
        <w:t xml:space="preserve">special are always appreciated and they would definitely increase the chances for being as return customers as well as loyal customers. </w:t>
      </w:r>
    </w:p>
    <w:p w14:paraId="77BB9F97" w14:textId="5584E47E" w:rsidR="005468AD" w:rsidRDefault="009D20C3" w:rsidP="00452975">
      <w:pPr>
        <w:jc w:val="both"/>
      </w:pPr>
      <w:r>
        <w:t>Q)</w:t>
      </w:r>
      <w:r w:rsidR="005468AD">
        <w:t xml:space="preserve"> Impact of Marital Status of Male and female separately ?</w:t>
      </w:r>
    </w:p>
    <w:p w14:paraId="67AACFDA" w14:textId="711802A6" w:rsidR="005468AD" w:rsidRDefault="005468AD" w:rsidP="00452975">
      <w:pPr>
        <w:jc w:val="both"/>
      </w:pPr>
      <w:r>
        <w:t xml:space="preserve">Ans) </w:t>
      </w:r>
    </w:p>
    <w:p w14:paraId="7226F9BA" w14:textId="73E65DD6" w:rsidR="00452975" w:rsidRDefault="009D20C3" w:rsidP="00452975">
      <w:pPr>
        <w:jc w:val="both"/>
      </w:pPr>
      <w:r>
        <w:t xml:space="preserve">  </w:t>
      </w:r>
      <w:r w:rsidR="005468AD">
        <w:rPr>
          <w:noProof/>
        </w:rPr>
        <w:drawing>
          <wp:inline distT="0" distB="0" distL="0" distR="0" wp14:anchorId="7E419A01" wp14:editId="56294239">
            <wp:extent cx="5569236" cy="4502381"/>
            <wp:effectExtent l="0" t="0" r="0" b="0"/>
            <wp:docPr id="17490562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56213" name="Picture 1749056213"/>
                    <pic:cNvPicPr/>
                  </pic:nvPicPr>
                  <pic:blipFill>
                    <a:blip r:embed="rId25">
                      <a:extLst>
                        <a:ext uri="{28A0092B-C50C-407E-A947-70E740481C1C}">
                          <a14:useLocalDpi xmlns:a14="http://schemas.microsoft.com/office/drawing/2010/main" val="0"/>
                        </a:ext>
                      </a:extLst>
                    </a:blip>
                    <a:stretch>
                      <a:fillRect/>
                    </a:stretch>
                  </pic:blipFill>
                  <pic:spPr>
                    <a:xfrm>
                      <a:off x="0" y="0"/>
                      <a:ext cx="5569236" cy="4502381"/>
                    </a:xfrm>
                    <a:prstGeom prst="rect">
                      <a:avLst/>
                    </a:prstGeom>
                  </pic:spPr>
                </pic:pic>
              </a:graphicData>
            </a:graphic>
          </wp:inline>
        </w:drawing>
      </w:r>
    </w:p>
    <w:p w14:paraId="19C7F35D" w14:textId="594440CA" w:rsidR="00452975" w:rsidRDefault="005468AD" w:rsidP="00452975">
      <w:pPr>
        <w:jc w:val="both"/>
      </w:pPr>
      <w:r>
        <w:t xml:space="preserve">Insights : </w:t>
      </w:r>
      <w:r w:rsidR="005C4104">
        <w:t xml:space="preserve">Looking at the distribution mean, among females, for the purchase amounts more than 10000 we have a congruent line for both married and unmarried female customers. For the amounts less than 10000, though there is a slight </w:t>
      </w:r>
      <w:r w:rsidR="00372D00">
        <w:t xml:space="preserve">variation for some price points, most of the part they are overlapping. </w:t>
      </w:r>
    </w:p>
    <w:p w14:paraId="10C8449C" w14:textId="1851379A" w:rsidR="00452975" w:rsidRDefault="005468AD" w:rsidP="00452975">
      <w:pPr>
        <w:jc w:val="both"/>
      </w:pPr>
      <w:r>
        <w:rPr>
          <w:noProof/>
        </w:rPr>
        <w:lastRenderedPageBreak/>
        <w:drawing>
          <wp:inline distT="0" distB="0" distL="0" distR="0" wp14:anchorId="7ECED5D3" wp14:editId="6DB74408">
            <wp:extent cx="5924854" cy="4362674"/>
            <wp:effectExtent l="0" t="0" r="0" b="0"/>
            <wp:docPr id="1985728554" name="Picture 2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28554" name="Picture 21" descr="A screen 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4854" cy="4362674"/>
                    </a:xfrm>
                    <a:prstGeom prst="rect">
                      <a:avLst/>
                    </a:prstGeom>
                  </pic:spPr>
                </pic:pic>
              </a:graphicData>
            </a:graphic>
          </wp:inline>
        </w:drawing>
      </w:r>
    </w:p>
    <w:p w14:paraId="68E872B4" w14:textId="4D9EFA7D" w:rsidR="0085068C" w:rsidRDefault="0085068C" w:rsidP="0085068C">
      <w:pPr>
        <w:jc w:val="both"/>
      </w:pPr>
      <w:r>
        <w:t xml:space="preserve">Insights : Looking at the distribution mean, among </w:t>
      </w:r>
      <w:r>
        <w:t>males</w:t>
      </w:r>
      <w:r>
        <w:t xml:space="preserve">, for the purchase amounts </w:t>
      </w:r>
      <w:r>
        <w:t>slightly less</w:t>
      </w:r>
      <w:r>
        <w:t xml:space="preserve"> than </w:t>
      </w:r>
      <w:r>
        <w:t xml:space="preserve">mean and the peaks more than the mean values are slightly off the overlap scenario. However we can deduce that more or less same purchase amount </w:t>
      </w:r>
      <w:r w:rsidR="001852A2">
        <w:t xml:space="preserve">as stated for unmarried and married customers. </w:t>
      </w:r>
    </w:p>
    <w:p w14:paraId="550B53AE" w14:textId="77777777" w:rsidR="00866A6E" w:rsidRDefault="00866A6E" w:rsidP="0085068C">
      <w:pPr>
        <w:jc w:val="both"/>
      </w:pPr>
    </w:p>
    <w:p w14:paraId="45CDBC07" w14:textId="77777777" w:rsidR="00866A6E" w:rsidRDefault="00866A6E">
      <w:r>
        <w:br w:type="page"/>
      </w:r>
    </w:p>
    <w:p w14:paraId="51800662" w14:textId="187FAA35" w:rsidR="00866A6E" w:rsidRDefault="00866A6E" w:rsidP="0085068C">
      <w:pPr>
        <w:jc w:val="both"/>
      </w:pPr>
      <w:r>
        <w:lastRenderedPageBreak/>
        <w:t xml:space="preserve">Q) What is the impact of various sampling size on unmarried </w:t>
      </w:r>
      <w:r w:rsidR="00657316">
        <w:t xml:space="preserve">and married </w:t>
      </w:r>
      <w:r>
        <w:t>customers ?</w:t>
      </w:r>
    </w:p>
    <w:p w14:paraId="2CB2606E" w14:textId="0C74ADBB" w:rsidR="00866A6E" w:rsidRDefault="00866A6E" w:rsidP="0085068C">
      <w:pPr>
        <w:jc w:val="both"/>
      </w:pPr>
      <w:r>
        <w:t xml:space="preserve">Ans ) </w:t>
      </w:r>
    </w:p>
    <w:p w14:paraId="05E8B2D5" w14:textId="587BB9A4" w:rsidR="00866A6E" w:rsidRDefault="00866A6E" w:rsidP="0085068C">
      <w:pPr>
        <w:jc w:val="both"/>
      </w:pPr>
      <w:r>
        <w:rPr>
          <w:noProof/>
        </w:rPr>
        <w:drawing>
          <wp:inline distT="0" distB="0" distL="0" distR="0" wp14:anchorId="1D8DB0F5" wp14:editId="712350AC">
            <wp:extent cx="5277121" cy="4673840"/>
            <wp:effectExtent l="0" t="0" r="0" b="0"/>
            <wp:docPr id="505487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8769" name="Picture 50548769"/>
                    <pic:cNvPicPr/>
                  </pic:nvPicPr>
                  <pic:blipFill>
                    <a:blip r:embed="rId27">
                      <a:extLst>
                        <a:ext uri="{28A0092B-C50C-407E-A947-70E740481C1C}">
                          <a14:useLocalDpi xmlns:a14="http://schemas.microsoft.com/office/drawing/2010/main" val="0"/>
                        </a:ext>
                      </a:extLst>
                    </a:blip>
                    <a:stretch>
                      <a:fillRect/>
                    </a:stretch>
                  </pic:blipFill>
                  <pic:spPr>
                    <a:xfrm>
                      <a:off x="0" y="0"/>
                      <a:ext cx="5277121" cy="4673840"/>
                    </a:xfrm>
                    <a:prstGeom prst="rect">
                      <a:avLst/>
                    </a:prstGeom>
                  </pic:spPr>
                </pic:pic>
              </a:graphicData>
            </a:graphic>
          </wp:inline>
        </w:drawing>
      </w:r>
    </w:p>
    <w:p w14:paraId="3A663A44" w14:textId="24FC8030" w:rsidR="00090837" w:rsidRDefault="00C02416" w:rsidP="0085068C">
      <w:pPr>
        <w:jc w:val="both"/>
      </w:pPr>
      <w:r>
        <w:rPr>
          <w:noProof/>
        </w:rPr>
        <w:lastRenderedPageBreak/>
        <w:drawing>
          <wp:inline distT="0" distB="0" distL="0" distR="0" wp14:anchorId="05CE7CAB" wp14:editId="2F29A9F1">
            <wp:extent cx="5016758" cy="4629388"/>
            <wp:effectExtent l="0" t="0" r="0" b="0"/>
            <wp:docPr id="7724167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16787" name="Picture 772416787"/>
                    <pic:cNvPicPr/>
                  </pic:nvPicPr>
                  <pic:blipFill>
                    <a:blip r:embed="rId28">
                      <a:extLst>
                        <a:ext uri="{28A0092B-C50C-407E-A947-70E740481C1C}">
                          <a14:useLocalDpi xmlns:a14="http://schemas.microsoft.com/office/drawing/2010/main" val="0"/>
                        </a:ext>
                      </a:extLst>
                    </a:blip>
                    <a:stretch>
                      <a:fillRect/>
                    </a:stretch>
                  </pic:blipFill>
                  <pic:spPr>
                    <a:xfrm>
                      <a:off x="0" y="0"/>
                      <a:ext cx="5016758" cy="4629388"/>
                    </a:xfrm>
                    <a:prstGeom prst="rect">
                      <a:avLst/>
                    </a:prstGeom>
                  </pic:spPr>
                </pic:pic>
              </a:graphicData>
            </a:graphic>
          </wp:inline>
        </w:drawing>
      </w:r>
    </w:p>
    <w:p w14:paraId="33D0C77C" w14:textId="70DA320B" w:rsidR="00657316" w:rsidRDefault="00657316" w:rsidP="00657316">
      <w:pPr>
        <w:jc w:val="both"/>
      </w:pPr>
      <w:r>
        <w:t xml:space="preserve">Insights : On changing the sample size from 300 to 3000 to 30000, the CI intervals are changing and they are coming near to the values of the total population of unmarried </w:t>
      </w:r>
      <w:r>
        <w:t xml:space="preserve">/ married </w:t>
      </w:r>
      <w:r>
        <w:t xml:space="preserve">customers. </w:t>
      </w:r>
    </w:p>
    <w:p w14:paraId="1D235C3E" w14:textId="77777777" w:rsidR="00657316" w:rsidRDefault="00657316" w:rsidP="00657316">
      <w:pPr>
        <w:jc w:val="both"/>
      </w:pPr>
    </w:p>
    <w:p w14:paraId="0F524D29" w14:textId="77777777" w:rsidR="004C31D4" w:rsidRDefault="004C31D4">
      <w:r>
        <w:br w:type="page"/>
      </w:r>
    </w:p>
    <w:p w14:paraId="5EEA6D63" w14:textId="3E4B9522" w:rsidR="0068080B" w:rsidRDefault="0068080B" w:rsidP="00657316">
      <w:pPr>
        <w:jc w:val="both"/>
      </w:pPr>
      <w:r>
        <w:lastRenderedPageBreak/>
        <w:t>Q) is there any impact on  product categories where purchase is made based on the age group?</w:t>
      </w:r>
    </w:p>
    <w:p w14:paraId="7B3D17B6" w14:textId="464BF815" w:rsidR="0068080B" w:rsidRDefault="0068080B" w:rsidP="00657316">
      <w:pPr>
        <w:jc w:val="both"/>
      </w:pPr>
      <w:r>
        <w:t xml:space="preserve">Ans) </w:t>
      </w:r>
    </w:p>
    <w:p w14:paraId="2140D45A" w14:textId="7DB0B02B" w:rsidR="0068080B" w:rsidRDefault="0068080B" w:rsidP="0068080B">
      <w:pPr>
        <w:jc w:val="center"/>
      </w:pPr>
      <w:r>
        <w:rPr>
          <w:noProof/>
        </w:rPr>
        <w:drawing>
          <wp:inline distT="0" distB="0" distL="0" distR="0" wp14:anchorId="7E634E7D" wp14:editId="7E7C330D">
            <wp:extent cx="4845299" cy="4597636"/>
            <wp:effectExtent l="0" t="0" r="0" b="0"/>
            <wp:docPr id="16810110"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110" name="Picture 28"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45299" cy="4597636"/>
                    </a:xfrm>
                    <a:prstGeom prst="rect">
                      <a:avLst/>
                    </a:prstGeom>
                  </pic:spPr>
                </pic:pic>
              </a:graphicData>
            </a:graphic>
          </wp:inline>
        </w:drawing>
      </w:r>
    </w:p>
    <w:p w14:paraId="357BCD6F" w14:textId="58531EFF" w:rsidR="0068080B" w:rsidRDefault="0068080B" w:rsidP="0068080B">
      <w:r>
        <w:t xml:space="preserve">Insights : for almost all the age groups, product category #10 is the most purchased items. This is followed by categories </w:t>
      </w:r>
      <w:r w:rsidR="005D73BD">
        <w:t xml:space="preserve">7,6. This is in similar pattern with that of the product category selection based upon gender. The purchase amount of these categories – cumulative for each age groups is around 20,000, around17,000 and a bit over 15000 in order. So the volume of revenue is sufficiently large enough to make difference to the profitability of the store. </w:t>
      </w:r>
    </w:p>
    <w:p w14:paraId="289A01D3" w14:textId="207850A7" w:rsidR="005D73BD" w:rsidRDefault="005D73BD" w:rsidP="0068080B">
      <w:r>
        <w:t xml:space="preserve">Recommendations : These categories can be given promotional offers which would again increases the number and thus volumetric increase in sales and positive impact on revenue generation. It should also be noted that coupling of products of these category with other low purchase items can sufficiently improve the number of the sluggish </w:t>
      </w:r>
      <w:r>
        <w:lastRenderedPageBreak/>
        <w:t xml:space="preserve">category. Even if we are trying to give sluggish items at nominal price or free, it can be offset by the increase in revenue caused by the volumetric increase in the high sales product. </w:t>
      </w:r>
    </w:p>
    <w:p w14:paraId="150BE68B" w14:textId="77777777" w:rsidR="005D73BD" w:rsidRDefault="005D73BD" w:rsidP="0068080B"/>
    <w:p w14:paraId="28D5CAF0" w14:textId="77777777" w:rsidR="0068080B" w:rsidRDefault="0068080B" w:rsidP="0068080B">
      <w:pPr>
        <w:jc w:val="center"/>
      </w:pPr>
    </w:p>
    <w:p w14:paraId="532FCEDB" w14:textId="77777777" w:rsidR="0068080B" w:rsidRDefault="0068080B" w:rsidP="0068080B">
      <w:pPr>
        <w:jc w:val="center"/>
      </w:pPr>
    </w:p>
    <w:p w14:paraId="598F2414" w14:textId="09C4D34A" w:rsidR="00657316" w:rsidRDefault="00657316" w:rsidP="00657316">
      <w:pPr>
        <w:jc w:val="both"/>
      </w:pPr>
      <w:r>
        <w:t xml:space="preserve">Q) How does the </w:t>
      </w:r>
      <w:r w:rsidR="002C399E">
        <w:t>CI interval changes for different age groups ?</w:t>
      </w:r>
    </w:p>
    <w:p w14:paraId="2BD72C99" w14:textId="20120BA1" w:rsidR="004C31D4" w:rsidRDefault="004C31D4" w:rsidP="00BE3C59">
      <w:r>
        <w:t>Ans)</w:t>
      </w:r>
      <w:r w:rsidR="00BE3C59">
        <w:tab/>
      </w:r>
      <w:r w:rsidR="00BE3C59">
        <w:tab/>
      </w:r>
      <w:r w:rsidR="00BE3C59">
        <w:tab/>
      </w:r>
      <w:r>
        <w:t xml:space="preserve"> </w:t>
      </w:r>
      <w:r>
        <w:rPr>
          <w:noProof/>
        </w:rPr>
        <w:drawing>
          <wp:inline distT="0" distB="0" distL="0" distR="0" wp14:anchorId="3DBE6698" wp14:editId="67C0AD7E">
            <wp:extent cx="3873499" cy="1213033"/>
            <wp:effectExtent l="0" t="0" r="0" b="6350"/>
            <wp:docPr id="1835145734"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45734" name="Picture 25"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80896" cy="1215350"/>
                    </a:xfrm>
                    <a:prstGeom prst="rect">
                      <a:avLst/>
                    </a:prstGeom>
                  </pic:spPr>
                </pic:pic>
              </a:graphicData>
            </a:graphic>
          </wp:inline>
        </w:drawing>
      </w:r>
    </w:p>
    <w:p w14:paraId="5DA89B43" w14:textId="5872D484" w:rsidR="00657316" w:rsidRDefault="00657316" w:rsidP="004C31D4">
      <w:pPr>
        <w:jc w:val="center"/>
      </w:pPr>
      <w:r>
        <w:rPr>
          <w:noProof/>
        </w:rPr>
        <w:drawing>
          <wp:inline distT="0" distB="0" distL="0" distR="0" wp14:anchorId="7FF49B25" wp14:editId="027CC569">
            <wp:extent cx="2656520" cy="4552282"/>
            <wp:effectExtent l="0" t="0" r="0" b="1270"/>
            <wp:docPr id="20011232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23254" name="Picture 2001123254"/>
                    <pic:cNvPicPr/>
                  </pic:nvPicPr>
                  <pic:blipFill>
                    <a:blip r:embed="rId31">
                      <a:extLst>
                        <a:ext uri="{28A0092B-C50C-407E-A947-70E740481C1C}">
                          <a14:useLocalDpi xmlns:a14="http://schemas.microsoft.com/office/drawing/2010/main" val="0"/>
                        </a:ext>
                      </a:extLst>
                    </a:blip>
                    <a:stretch>
                      <a:fillRect/>
                    </a:stretch>
                  </pic:blipFill>
                  <pic:spPr>
                    <a:xfrm>
                      <a:off x="0" y="0"/>
                      <a:ext cx="2665388" cy="4567478"/>
                    </a:xfrm>
                    <a:prstGeom prst="rect">
                      <a:avLst/>
                    </a:prstGeom>
                  </pic:spPr>
                </pic:pic>
              </a:graphicData>
            </a:graphic>
          </wp:inline>
        </w:drawing>
      </w:r>
    </w:p>
    <w:p w14:paraId="66D2F73E" w14:textId="79B7CACD" w:rsidR="00F27392" w:rsidRDefault="004C31D4" w:rsidP="00F27392">
      <w:r>
        <w:lastRenderedPageBreak/>
        <w:t xml:space="preserve">Insights : for the age group 0 – 17 age group, the CI is marked at </w:t>
      </w:r>
      <w:r w:rsidR="00F27392" w:rsidRPr="00F27392">
        <w:t>(8851.947970542686, 9014.981310347262)</w:t>
      </w:r>
      <w:r w:rsidR="00F27392">
        <w:t xml:space="preserve">. For the age group 18-25, the CI is marked at </w:t>
      </w:r>
      <w:r w:rsidR="00F27392" w:rsidRPr="00F27392">
        <w:t>(9137.931184259874, 9201.396028262703)</w:t>
      </w:r>
      <w:r w:rsidR="00F27392">
        <w:t xml:space="preserve">. For the age group 26-35, the CI is marked at </w:t>
      </w:r>
      <w:r w:rsidR="00F27392" w:rsidRPr="00F27392">
        <w:t>(9231.73367640003, 9273.647589339746)</w:t>
      </w:r>
      <w:r w:rsidR="00F27392">
        <w:t xml:space="preserve">. For the age group 36-45, the CI is marked at </w:t>
      </w:r>
      <w:r w:rsidR="00F27392" w:rsidRPr="00F27392">
        <w:t>(9301.148280754005, 9361.553109081742)</w:t>
      </w:r>
      <w:r w:rsidR="00F27392">
        <w:t xml:space="preserve">. For the age group 46-50, the CI is marked at </w:t>
      </w:r>
      <w:r w:rsidR="00F27392" w:rsidRPr="00F27392">
        <w:t>(9163.085142648752, 9254.166252287903)</w:t>
      </w:r>
      <w:r w:rsidR="00F27392">
        <w:t xml:space="preserve">. For the age group 51+, the CI is marked at </w:t>
      </w:r>
      <w:r w:rsidR="00F27392" w:rsidRPr="00F27392">
        <w:t>(9423.166383417869, 9504.1569729691)</w:t>
      </w:r>
    </w:p>
    <w:p w14:paraId="6FC52536" w14:textId="4A8DF768" w:rsidR="00F27392" w:rsidRDefault="00F27392" w:rsidP="00F27392">
      <w:r>
        <w:t>If we look at the figures for the mean values – 8933.464, 9169.663, 9252.690,9331.350, 9208.625,  9463.661</w:t>
      </w:r>
      <w:r w:rsidR="00957E8E">
        <w:t xml:space="preserve">- we can notice that there is an increase in value of the mean which steadily goes towards the actual mean values. </w:t>
      </w:r>
    </w:p>
    <w:p w14:paraId="3C6014F5" w14:textId="77777777" w:rsidR="00957E8E" w:rsidRDefault="00957E8E" w:rsidP="00F27392"/>
    <w:p w14:paraId="537042B6" w14:textId="0B0E5BF4" w:rsidR="00957E8E" w:rsidRDefault="00957E8E" w:rsidP="00F27392">
      <w:r>
        <w:t>Q) what happens when the confidence is changed to 90%, 95% and 99% for gender based spending scenario ?</w:t>
      </w:r>
    </w:p>
    <w:p w14:paraId="78D6D3D1" w14:textId="74CBAACC" w:rsidR="00957E8E" w:rsidRDefault="00957E8E" w:rsidP="00F27392">
      <w:r>
        <w:t xml:space="preserve">Ans) </w:t>
      </w:r>
    </w:p>
    <w:p w14:paraId="58E388B8" w14:textId="4F74FBE4" w:rsidR="00957E8E" w:rsidRDefault="00957E8E" w:rsidP="00957E8E">
      <w:pPr>
        <w:jc w:val="center"/>
      </w:pPr>
      <w:r>
        <w:rPr>
          <w:noProof/>
        </w:rPr>
        <w:drawing>
          <wp:inline distT="0" distB="0" distL="0" distR="0" wp14:anchorId="0E774300" wp14:editId="34691303">
            <wp:extent cx="4007056" cy="3105310"/>
            <wp:effectExtent l="0" t="0" r="0" b="0"/>
            <wp:docPr id="15376245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24501" name="Picture 1537624501"/>
                    <pic:cNvPicPr/>
                  </pic:nvPicPr>
                  <pic:blipFill>
                    <a:blip r:embed="rId32">
                      <a:extLst>
                        <a:ext uri="{28A0092B-C50C-407E-A947-70E740481C1C}">
                          <a14:useLocalDpi xmlns:a14="http://schemas.microsoft.com/office/drawing/2010/main" val="0"/>
                        </a:ext>
                      </a:extLst>
                    </a:blip>
                    <a:stretch>
                      <a:fillRect/>
                    </a:stretch>
                  </pic:blipFill>
                  <pic:spPr>
                    <a:xfrm>
                      <a:off x="0" y="0"/>
                      <a:ext cx="4007056" cy="3105310"/>
                    </a:xfrm>
                    <a:prstGeom prst="rect">
                      <a:avLst/>
                    </a:prstGeom>
                  </pic:spPr>
                </pic:pic>
              </a:graphicData>
            </a:graphic>
          </wp:inline>
        </w:drawing>
      </w:r>
    </w:p>
    <w:p w14:paraId="2E333F29" w14:textId="3388F8D2" w:rsidR="005D73BD" w:rsidRDefault="005D73BD" w:rsidP="00F27392">
      <w:r>
        <w:t xml:space="preserve">Insights : it can be noted that as the Confidence increases from 90% to 99% the base band of the interval is also increasing – in case of males the differences for three confidence are 26,31 and 40 respectively. While for females the difference in range of CI would be 42, 50 and 66 respectively. </w:t>
      </w:r>
      <w:r w:rsidR="009123BC">
        <w:t xml:space="preserve"> The interval change for 90 to 95 is comparable while the change from 95 to 99 is almost double of the earlier interval range. IT should be noted that the confidence shows us the probability of getting the mean in the given interval. </w:t>
      </w:r>
    </w:p>
    <w:p w14:paraId="18462C92" w14:textId="77777777" w:rsidR="00452975" w:rsidRDefault="00452975" w:rsidP="00452975">
      <w:pPr>
        <w:jc w:val="both"/>
      </w:pPr>
    </w:p>
    <w:p w14:paraId="1978670F" w14:textId="4C75AE60" w:rsidR="0006366B" w:rsidRDefault="0006366B" w:rsidP="0006366B">
      <w:r>
        <w:t xml:space="preserve">Q) what happens when the confidence is changed to 90%, 95% and 99% for </w:t>
      </w:r>
      <w:r>
        <w:t xml:space="preserve">marital status </w:t>
      </w:r>
      <w:r>
        <w:t xml:space="preserve"> based spending scenario ?</w:t>
      </w:r>
    </w:p>
    <w:p w14:paraId="3C4C1715" w14:textId="47A04F6C" w:rsidR="0006366B" w:rsidRDefault="0006366B" w:rsidP="0006366B">
      <w:r>
        <w:t xml:space="preserve">Ans) </w:t>
      </w:r>
      <w:r>
        <w:t xml:space="preserve">Insights : it can be noted that as the Confidence increases from 90% to 99% the base band of the interval is also increasing – in case of </w:t>
      </w:r>
      <w:r>
        <w:t>married customers,</w:t>
      </w:r>
      <w:r>
        <w:t xml:space="preserve"> the differences for three confidence</w:t>
      </w:r>
      <w:r>
        <w:t>s</w:t>
      </w:r>
      <w:r>
        <w:t xml:space="preserve"> are </w:t>
      </w:r>
      <w:r>
        <w:t>35,41</w:t>
      </w:r>
      <w:r>
        <w:t xml:space="preserve"> and </w:t>
      </w:r>
      <w:r>
        <w:t>55</w:t>
      </w:r>
      <w:r>
        <w:t xml:space="preserve"> respectively. While for </w:t>
      </w:r>
      <w:r>
        <w:t xml:space="preserve">unmarried customers, </w:t>
      </w:r>
      <w:r>
        <w:t xml:space="preserve"> the difference in range of CI would be </w:t>
      </w:r>
      <w:r>
        <w:t>29</w:t>
      </w:r>
      <w:r>
        <w:t xml:space="preserve">, </w:t>
      </w:r>
      <w:r>
        <w:t>35</w:t>
      </w:r>
      <w:r>
        <w:t xml:space="preserve"> and </w:t>
      </w:r>
      <w:r>
        <w:t>45</w:t>
      </w:r>
      <w:r>
        <w:t xml:space="preserve"> respectively.  The interval change for 90 to 95 is comparable while the change from 95 to 99 is almost double of the earlier interval range. IT should be noted that the</w:t>
      </w:r>
      <w:r>
        <w:t xml:space="preserve"> </w:t>
      </w:r>
      <w:r>
        <w:t>confidence shows us the probability of getting the mean in the given interval.</w:t>
      </w:r>
    </w:p>
    <w:p w14:paraId="170248B4" w14:textId="77777777" w:rsidR="00B70656" w:rsidRDefault="00B70656" w:rsidP="00452975">
      <w:pPr>
        <w:jc w:val="both"/>
      </w:pPr>
    </w:p>
    <w:p w14:paraId="5B297EA8" w14:textId="77777777" w:rsidR="0085068C" w:rsidRDefault="0085068C" w:rsidP="00452975">
      <w:pPr>
        <w:jc w:val="both"/>
      </w:pPr>
    </w:p>
    <w:p w14:paraId="4C0E94AC" w14:textId="77777777" w:rsidR="00452975" w:rsidRDefault="00452975" w:rsidP="00452975">
      <w:pPr>
        <w:jc w:val="both"/>
      </w:pPr>
    </w:p>
    <w:p w14:paraId="45A2DA6D" w14:textId="77777777" w:rsidR="00866A6E" w:rsidRDefault="00866A6E">
      <w:r>
        <w:br w:type="page"/>
      </w:r>
    </w:p>
    <w:p w14:paraId="24085644" w14:textId="49E086DE" w:rsidR="001F2698" w:rsidRDefault="001F2698" w:rsidP="00866A6E">
      <w:pPr>
        <w:spacing w:after="0"/>
        <w:ind w:firstLine="720"/>
        <w:rPr>
          <w:b/>
          <w:bCs/>
        </w:rPr>
      </w:pPr>
      <w:r>
        <w:lastRenderedPageBreak/>
        <w:t xml:space="preserve">Q) </w:t>
      </w:r>
      <w:r w:rsidRPr="001F2698">
        <w:t>Are women spending more money per transaction than men? Why or Why not? </w:t>
      </w:r>
    </w:p>
    <w:p w14:paraId="68C671FC" w14:textId="77777777" w:rsidR="00336683" w:rsidRDefault="001F2698" w:rsidP="001F2698">
      <w:pPr>
        <w:spacing w:after="0"/>
      </w:pPr>
      <w:r w:rsidRPr="001F2698">
        <w:t xml:space="preserve">Ans) </w:t>
      </w:r>
      <w:r>
        <w:t xml:space="preserve"> </w:t>
      </w:r>
    </w:p>
    <w:p w14:paraId="16446FE7" w14:textId="5A85BBD8" w:rsidR="00336683" w:rsidRDefault="00336683" w:rsidP="00336683">
      <w:pPr>
        <w:spacing w:after="0"/>
        <w:jc w:val="center"/>
      </w:pPr>
      <w:r>
        <w:rPr>
          <w:noProof/>
        </w:rPr>
        <w:drawing>
          <wp:inline distT="0" distB="0" distL="0" distR="0" wp14:anchorId="57843FE2" wp14:editId="4025C188">
            <wp:extent cx="4653574" cy="2368550"/>
            <wp:effectExtent l="0" t="0" r="0" b="0"/>
            <wp:docPr id="180787553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75531" name="Picture 1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66529" cy="2375144"/>
                    </a:xfrm>
                    <a:prstGeom prst="rect">
                      <a:avLst/>
                    </a:prstGeom>
                  </pic:spPr>
                </pic:pic>
              </a:graphicData>
            </a:graphic>
          </wp:inline>
        </w:drawing>
      </w:r>
    </w:p>
    <w:p w14:paraId="4D98ACC8" w14:textId="6F355A82" w:rsidR="001F2698" w:rsidRDefault="001F2698" w:rsidP="001F2698">
      <w:pPr>
        <w:spacing w:after="0"/>
      </w:pPr>
      <w:r>
        <w:t xml:space="preserve">Looking at the mean value of the transactions made by the male and female customers, it is evident that men are spending more money per transaction than women. </w:t>
      </w:r>
    </w:p>
    <w:p w14:paraId="307A2E92" w14:textId="10D9070F" w:rsidR="001F2698" w:rsidRDefault="001F2698" w:rsidP="001F2698">
      <w:pPr>
        <w:spacing w:after="0"/>
      </w:pPr>
      <w:r>
        <w:t xml:space="preserve">As mentioned earlier one reason could be because black Friday gives lot of offers and discounts to the customers. So they might be making their </w:t>
      </w:r>
      <w:proofErr w:type="spellStart"/>
      <w:r>
        <w:t>year long</w:t>
      </w:r>
      <w:proofErr w:type="spellEnd"/>
      <w:r>
        <w:t xml:space="preserve"> purchases during the black </w:t>
      </w:r>
      <w:proofErr w:type="spellStart"/>
      <w:r>
        <w:t>Friday.It</w:t>
      </w:r>
      <w:proofErr w:type="spellEnd"/>
      <w:r>
        <w:t xml:space="preserve"> could also be that men are more into electronic items, which have a higher price range when compared to other items bought by women in general. So high price range of items bought could also be another reason to have a larger average shown for men. </w:t>
      </w:r>
    </w:p>
    <w:p w14:paraId="1A4832B1" w14:textId="77777777" w:rsidR="00DD4F44" w:rsidRDefault="00DD4F44" w:rsidP="00DD4F44">
      <w:pPr>
        <w:spacing w:after="0"/>
      </w:pPr>
      <w:r w:rsidRPr="001F2698">
        <w:rPr>
          <w:i/>
          <w:iCs/>
          <w:u w:val="single"/>
        </w:rPr>
        <w:t>Recommendations</w:t>
      </w:r>
      <w:r>
        <w:t xml:space="preserve"> : More items or products that are appealing to male customers could be given more discounts / offers / combo offers so that they have the incentive to buy the products. There is hardly a difference for 1000 between the mean values of female and male </w:t>
      </w:r>
      <w:proofErr w:type="spellStart"/>
      <w:r>
        <w:t>customers.So</w:t>
      </w:r>
      <w:proofErr w:type="spellEnd"/>
      <w:r>
        <w:t xml:space="preserve">  Walmart could introduce high value products at a discounted rates along with combo offers or otherwise so that more of female customers are moved to make the purchases.</w:t>
      </w:r>
    </w:p>
    <w:p w14:paraId="25326B39" w14:textId="77777777" w:rsidR="00DD4F44" w:rsidRDefault="00DD4F44" w:rsidP="001F2698">
      <w:pPr>
        <w:spacing w:after="0"/>
      </w:pPr>
    </w:p>
    <w:p w14:paraId="47911D9A" w14:textId="77777777" w:rsidR="00DD4F44" w:rsidRDefault="00DD4F44" w:rsidP="001F2698">
      <w:pPr>
        <w:spacing w:after="0"/>
      </w:pPr>
    </w:p>
    <w:p w14:paraId="56972DB3" w14:textId="53F38E96" w:rsidR="001F2698" w:rsidRPr="00BE3C59" w:rsidRDefault="00BE3C59" w:rsidP="001F2698">
      <w:pPr>
        <w:spacing w:after="0"/>
        <w:rPr>
          <w:b/>
          <w:bCs/>
        </w:rPr>
      </w:pPr>
      <w:r w:rsidRPr="00BE3C59">
        <w:rPr>
          <w:b/>
          <w:bCs/>
        </w:rPr>
        <w:t xml:space="preserve">Final Insights : </w:t>
      </w:r>
    </w:p>
    <w:p w14:paraId="642F3141" w14:textId="4910709F" w:rsidR="00BE3C59" w:rsidRDefault="00BE3C59" w:rsidP="001F2698">
      <w:pPr>
        <w:spacing w:after="0"/>
      </w:pPr>
      <w:r>
        <w:t xml:space="preserve">Based on the exploration and the CLT values discovered, it can be stated that on a black Friday both men and women spend almost equally on the purchase amount. So is the case with the marital status too. It should also be noted that certain categories of product like #10, #6 #7 are most favored products across the age groups as well as across the genders. </w:t>
      </w:r>
    </w:p>
    <w:p w14:paraId="7B1E3EB5" w14:textId="05BF2454" w:rsidR="00BE3C59" w:rsidRDefault="00BE3C59" w:rsidP="001F2698">
      <w:pPr>
        <w:spacing w:after="0"/>
      </w:pPr>
      <w:r>
        <w:t xml:space="preserve">It can also be noted that the CI for higher confidence takes up almost double the range when compared to +/-10 points of Confidence. </w:t>
      </w:r>
    </w:p>
    <w:p w14:paraId="300B0003" w14:textId="7221E98E" w:rsidR="00BE3C59" w:rsidRDefault="00A94D16" w:rsidP="001F2698">
      <w:pPr>
        <w:spacing w:after="0"/>
      </w:pPr>
      <w:r w:rsidRPr="00A94D16">
        <w:rPr>
          <w:b/>
          <w:bCs/>
        </w:rPr>
        <w:t xml:space="preserve">General recommendations : </w:t>
      </w:r>
      <w:r w:rsidR="00BE3C59">
        <w:t>In total Walmart can give promotional offers on a targeted method</w:t>
      </w:r>
      <w:r>
        <w:t xml:space="preserve"> for the aged customers who would prefer quality over affordability. While the younger group could be made attracted to the affordability feature. Gender based </w:t>
      </w:r>
      <w:r>
        <w:lastRenderedPageBreak/>
        <w:t xml:space="preserve">promotions are not mandatory as most of the purchase trends shows that both men and women purchase on similar bands of cost. Hence general promotion would help in saving money but at the same time cater to all the target audience. Along with that more stocks could be increased for the product categories like 10,6,7, which are purchased across the age groups and gender. </w:t>
      </w:r>
    </w:p>
    <w:p w14:paraId="021CE3FF" w14:textId="77777777" w:rsidR="00A94D16" w:rsidRPr="001F2698" w:rsidRDefault="00A94D16" w:rsidP="001F2698">
      <w:pPr>
        <w:spacing w:after="0"/>
      </w:pPr>
    </w:p>
    <w:p w14:paraId="153BB768" w14:textId="6EE22420" w:rsidR="001F2698" w:rsidRPr="00C34020" w:rsidRDefault="001F2698" w:rsidP="00150C35">
      <w:pPr>
        <w:spacing w:after="0"/>
      </w:pPr>
    </w:p>
    <w:sectPr w:rsidR="001F2698" w:rsidRPr="00C340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7FB98" w14:textId="77777777" w:rsidR="00013F93" w:rsidRDefault="00013F93" w:rsidP="00452975">
      <w:pPr>
        <w:spacing w:after="0" w:line="240" w:lineRule="auto"/>
      </w:pPr>
      <w:r>
        <w:separator/>
      </w:r>
    </w:p>
  </w:endnote>
  <w:endnote w:type="continuationSeparator" w:id="0">
    <w:p w14:paraId="18E5BE18" w14:textId="77777777" w:rsidR="00013F93" w:rsidRDefault="00013F93" w:rsidP="00452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3CC26" w14:textId="77777777" w:rsidR="00013F93" w:rsidRDefault="00013F93" w:rsidP="00452975">
      <w:pPr>
        <w:spacing w:after="0" w:line="240" w:lineRule="auto"/>
      </w:pPr>
      <w:r>
        <w:separator/>
      </w:r>
    </w:p>
  </w:footnote>
  <w:footnote w:type="continuationSeparator" w:id="0">
    <w:p w14:paraId="382BD41A" w14:textId="77777777" w:rsidR="00013F93" w:rsidRDefault="00013F93" w:rsidP="00452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FC6A48"/>
    <w:multiLevelType w:val="multilevel"/>
    <w:tmpl w:val="3DE4D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5939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020"/>
    <w:rsid w:val="00013F93"/>
    <w:rsid w:val="0006366B"/>
    <w:rsid w:val="00090837"/>
    <w:rsid w:val="00150C35"/>
    <w:rsid w:val="001761FD"/>
    <w:rsid w:val="001852A2"/>
    <w:rsid w:val="0019126E"/>
    <w:rsid w:val="001F2698"/>
    <w:rsid w:val="002C399E"/>
    <w:rsid w:val="00311C80"/>
    <w:rsid w:val="00336683"/>
    <w:rsid w:val="00372D00"/>
    <w:rsid w:val="003F7061"/>
    <w:rsid w:val="00452975"/>
    <w:rsid w:val="004A362B"/>
    <w:rsid w:val="004C31D4"/>
    <w:rsid w:val="005468AD"/>
    <w:rsid w:val="005A2041"/>
    <w:rsid w:val="005C4104"/>
    <w:rsid w:val="005D73BD"/>
    <w:rsid w:val="00632112"/>
    <w:rsid w:val="00657316"/>
    <w:rsid w:val="0068080B"/>
    <w:rsid w:val="006E39CE"/>
    <w:rsid w:val="006F3FF2"/>
    <w:rsid w:val="00714085"/>
    <w:rsid w:val="00787250"/>
    <w:rsid w:val="00844625"/>
    <w:rsid w:val="0085068C"/>
    <w:rsid w:val="00866A6E"/>
    <w:rsid w:val="00871047"/>
    <w:rsid w:val="009123BC"/>
    <w:rsid w:val="0093051D"/>
    <w:rsid w:val="00957E8E"/>
    <w:rsid w:val="009D20C3"/>
    <w:rsid w:val="00A94D16"/>
    <w:rsid w:val="00B70656"/>
    <w:rsid w:val="00BB3592"/>
    <w:rsid w:val="00BE3C59"/>
    <w:rsid w:val="00C02416"/>
    <w:rsid w:val="00C34020"/>
    <w:rsid w:val="00C5289B"/>
    <w:rsid w:val="00D226A5"/>
    <w:rsid w:val="00DC197C"/>
    <w:rsid w:val="00DD4F44"/>
    <w:rsid w:val="00E04F7F"/>
    <w:rsid w:val="00E21BE2"/>
    <w:rsid w:val="00EC743D"/>
    <w:rsid w:val="00F27392"/>
    <w:rsid w:val="00F83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6F1B0"/>
  <w15:chartTrackingRefBased/>
  <w15:docId w15:val="{60343A4E-53C6-4209-BD50-6D46D8039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0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40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40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40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40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40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0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0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0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0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40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40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40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40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40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0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0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020"/>
    <w:rPr>
      <w:rFonts w:eastAsiaTheme="majorEastAsia" w:cstheme="majorBidi"/>
      <w:color w:val="272727" w:themeColor="text1" w:themeTint="D8"/>
    </w:rPr>
  </w:style>
  <w:style w:type="paragraph" w:styleId="Title">
    <w:name w:val="Title"/>
    <w:basedOn w:val="Normal"/>
    <w:next w:val="Normal"/>
    <w:link w:val="TitleChar"/>
    <w:uiPriority w:val="10"/>
    <w:qFormat/>
    <w:rsid w:val="00C340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0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0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0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020"/>
    <w:pPr>
      <w:spacing w:before="160"/>
      <w:jc w:val="center"/>
    </w:pPr>
    <w:rPr>
      <w:i/>
      <w:iCs/>
      <w:color w:val="404040" w:themeColor="text1" w:themeTint="BF"/>
    </w:rPr>
  </w:style>
  <w:style w:type="character" w:customStyle="1" w:styleId="QuoteChar">
    <w:name w:val="Quote Char"/>
    <w:basedOn w:val="DefaultParagraphFont"/>
    <w:link w:val="Quote"/>
    <w:uiPriority w:val="29"/>
    <w:rsid w:val="00C34020"/>
    <w:rPr>
      <w:i/>
      <w:iCs/>
      <w:color w:val="404040" w:themeColor="text1" w:themeTint="BF"/>
    </w:rPr>
  </w:style>
  <w:style w:type="paragraph" w:styleId="ListParagraph">
    <w:name w:val="List Paragraph"/>
    <w:basedOn w:val="Normal"/>
    <w:uiPriority w:val="34"/>
    <w:qFormat/>
    <w:rsid w:val="00C34020"/>
    <w:pPr>
      <w:ind w:left="720"/>
      <w:contextualSpacing/>
    </w:pPr>
  </w:style>
  <w:style w:type="character" w:styleId="IntenseEmphasis">
    <w:name w:val="Intense Emphasis"/>
    <w:basedOn w:val="DefaultParagraphFont"/>
    <w:uiPriority w:val="21"/>
    <w:qFormat/>
    <w:rsid w:val="00C34020"/>
    <w:rPr>
      <w:i/>
      <w:iCs/>
      <w:color w:val="0F4761" w:themeColor="accent1" w:themeShade="BF"/>
    </w:rPr>
  </w:style>
  <w:style w:type="paragraph" w:styleId="IntenseQuote">
    <w:name w:val="Intense Quote"/>
    <w:basedOn w:val="Normal"/>
    <w:next w:val="Normal"/>
    <w:link w:val="IntenseQuoteChar"/>
    <w:uiPriority w:val="30"/>
    <w:qFormat/>
    <w:rsid w:val="00C340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4020"/>
    <w:rPr>
      <w:i/>
      <w:iCs/>
      <w:color w:val="0F4761" w:themeColor="accent1" w:themeShade="BF"/>
    </w:rPr>
  </w:style>
  <w:style w:type="character" w:styleId="IntenseReference">
    <w:name w:val="Intense Reference"/>
    <w:basedOn w:val="DefaultParagraphFont"/>
    <w:uiPriority w:val="32"/>
    <w:qFormat/>
    <w:rsid w:val="00C34020"/>
    <w:rPr>
      <w:b/>
      <w:bCs/>
      <w:smallCaps/>
      <w:color w:val="0F4761" w:themeColor="accent1" w:themeShade="BF"/>
      <w:spacing w:val="5"/>
    </w:rPr>
  </w:style>
  <w:style w:type="paragraph" w:styleId="NormalWeb">
    <w:name w:val="Normal (Web)"/>
    <w:basedOn w:val="Normal"/>
    <w:uiPriority w:val="99"/>
    <w:semiHidden/>
    <w:unhideWhenUsed/>
    <w:rsid w:val="00C34020"/>
    <w:rPr>
      <w:rFonts w:ascii="Times New Roman" w:hAnsi="Times New Roman" w:cs="Times New Roman"/>
    </w:rPr>
  </w:style>
  <w:style w:type="paragraph" w:styleId="HTMLPreformatted">
    <w:name w:val="HTML Preformatted"/>
    <w:basedOn w:val="Normal"/>
    <w:link w:val="HTMLPreformattedChar"/>
    <w:uiPriority w:val="99"/>
    <w:semiHidden/>
    <w:unhideWhenUsed/>
    <w:rsid w:val="004C31D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C31D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541340">
      <w:bodyDiv w:val="1"/>
      <w:marLeft w:val="0"/>
      <w:marRight w:val="0"/>
      <w:marTop w:val="0"/>
      <w:marBottom w:val="0"/>
      <w:divBdr>
        <w:top w:val="none" w:sz="0" w:space="0" w:color="auto"/>
        <w:left w:val="none" w:sz="0" w:space="0" w:color="auto"/>
        <w:bottom w:val="none" w:sz="0" w:space="0" w:color="auto"/>
        <w:right w:val="none" w:sz="0" w:space="0" w:color="auto"/>
      </w:divBdr>
    </w:div>
    <w:div w:id="202451990">
      <w:bodyDiv w:val="1"/>
      <w:marLeft w:val="0"/>
      <w:marRight w:val="0"/>
      <w:marTop w:val="0"/>
      <w:marBottom w:val="0"/>
      <w:divBdr>
        <w:top w:val="none" w:sz="0" w:space="0" w:color="auto"/>
        <w:left w:val="none" w:sz="0" w:space="0" w:color="auto"/>
        <w:bottom w:val="none" w:sz="0" w:space="0" w:color="auto"/>
        <w:right w:val="none" w:sz="0" w:space="0" w:color="auto"/>
      </w:divBdr>
      <w:divsChild>
        <w:div w:id="1157503503">
          <w:marLeft w:val="0"/>
          <w:marRight w:val="0"/>
          <w:marTop w:val="0"/>
          <w:marBottom w:val="0"/>
          <w:divBdr>
            <w:top w:val="none" w:sz="0" w:space="0" w:color="auto"/>
            <w:left w:val="none" w:sz="0" w:space="0" w:color="auto"/>
            <w:bottom w:val="none" w:sz="0" w:space="0" w:color="auto"/>
            <w:right w:val="none" w:sz="0" w:space="0" w:color="auto"/>
          </w:divBdr>
          <w:divsChild>
            <w:div w:id="237831451">
              <w:marLeft w:val="0"/>
              <w:marRight w:val="0"/>
              <w:marTop w:val="0"/>
              <w:marBottom w:val="0"/>
              <w:divBdr>
                <w:top w:val="none" w:sz="0" w:space="0" w:color="auto"/>
                <w:left w:val="none" w:sz="0" w:space="0" w:color="auto"/>
                <w:bottom w:val="none" w:sz="0" w:space="0" w:color="auto"/>
                <w:right w:val="none" w:sz="0" w:space="0" w:color="auto"/>
              </w:divBdr>
              <w:divsChild>
                <w:div w:id="342633302">
                  <w:marLeft w:val="0"/>
                  <w:marRight w:val="0"/>
                  <w:marTop w:val="0"/>
                  <w:marBottom w:val="0"/>
                  <w:divBdr>
                    <w:top w:val="none" w:sz="0" w:space="0" w:color="auto"/>
                    <w:left w:val="none" w:sz="0" w:space="0" w:color="auto"/>
                    <w:bottom w:val="none" w:sz="0" w:space="0" w:color="auto"/>
                    <w:right w:val="none" w:sz="0" w:space="0" w:color="auto"/>
                  </w:divBdr>
                  <w:divsChild>
                    <w:div w:id="514534784">
                      <w:marLeft w:val="0"/>
                      <w:marRight w:val="0"/>
                      <w:marTop w:val="0"/>
                      <w:marBottom w:val="0"/>
                      <w:divBdr>
                        <w:top w:val="none" w:sz="0" w:space="0" w:color="auto"/>
                        <w:left w:val="none" w:sz="0" w:space="0" w:color="auto"/>
                        <w:bottom w:val="none" w:sz="0" w:space="0" w:color="auto"/>
                        <w:right w:val="none" w:sz="0" w:space="0" w:color="auto"/>
                      </w:divBdr>
                      <w:divsChild>
                        <w:div w:id="1614826292">
                          <w:marLeft w:val="0"/>
                          <w:marRight w:val="0"/>
                          <w:marTop w:val="0"/>
                          <w:marBottom w:val="0"/>
                          <w:divBdr>
                            <w:top w:val="none" w:sz="0" w:space="0" w:color="auto"/>
                            <w:left w:val="none" w:sz="0" w:space="0" w:color="auto"/>
                            <w:bottom w:val="none" w:sz="0" w:space="0" w:color="auto"/>
                            <w:right w:val="none" w:sz="0" w:space="0" w:color="auto"/>
                          </w:divBdr>
                          <w:divsChild>
                            <w:div w:id="1593927089">
                              <w:marLeft w:val="0"/>
                              <w:marRight w:val="0"/>
                              <w:marTop w:val="15"/>
                              <w:marBottom w:val="0"/>
                              <w:divBdr>
                                <w:top w:val="none" w:sz="0" w:space="0" w:color="auto"/>
                                <w:left w:val="none" w:sz="0" w:space="0" w:color="auto"/>
                                <w:bottom w:val="none" w:sz="0" w:space="0" w:color="auto"/>
                                <w:right w:val="none" w:sz="0" w:space="0" w:color="auto"/>
                              </w:divBdr>
                              <w:divsChild>
                                <w:div w:id="1381399403">
                                  <w:marLeft w:val="0"/>
                                  <w:marRight w:val="15"/>
                                  <w:marTop w:val="0"/>
                                  <w:marBottom w:val="0"/>
                                  <w:divBdr>
                                    <w:top w:val="none" w:sz="0" w:space="0" w:color="auto"/>
                                    <w:left w:val="none" w:sz="0" w:space="0" w:color="auto"/>
                                    <w:bottom w:val="none" w:sz="0" w:space="0" w:color="auto"/>
                                    <w:right w:val="none" w:sz="0" w:space="0" w:color="auto"/>
                                  </w:divBdr>
                                  <w:divsChild>
                                    <w:div w:id="1462577297">
                                      <w:marLeft w:val="0"/>
                                      <w:marRight w:val="0"/>
                                      <w:marTop w:val="0"/>
                                      <w:marBottom w:val="0"/>
                                      <w:divBdr>
                                        <w:top w:val="none" w:sz="0" w:space="0" w:color="auto"/>
                                        <w:left w:val="none" w:sz="0" w:space="0" w:color="auto"/>
                                        <w:bottom w:val="none" w:sz="0" w:space="0" w:color="auto"/>
                                        <w:right w:val="none" w:sz="0" w:space="0" w:color="auto"/>
                                      </w:divBdr>
                                      <w:divsChild>
                                        <w:div w:id="844781123">
                                          <w:marLeft w:val="0"/>
                                          <w:marRight w:val="0"/>
                                          <w:marTop w:val="0"/>
                                          <w:marBottom w:val="0"/>
                                          <w:divBdr>
                                            <w:top w:val="none" w:sz="0" w:space="0" w:color="auto"/>
                                            <w:left w:val="none" w:sz="0" w:space="0" w:color="auto"/>
                                            <w:bottom w:val="none" w:sz="0" w:space="0" w:color="auto"/>
                                            <w:right w:val="none" w:sz="0" w:space="0" w:color="auto"/>
                                          </w:divBdr>
                                          <w:divsChild>
                                            <w:div w:id="1982342338">
                                              <w:marLeft w:val="0"/>
                                              <w:marRight w:val="0"/>
                                              <w:marTop w:val="0"/>
                                              <w:marBottom w:val="0"/>
                                              <w:divBdr>
                                                <w:top w:val="none" w:sz="0" w:space="0" w:color="auto"/>
                                                <w:left w:val="none" w:sz="0" w:space="0" w:color="auto"/>
                                                <w:bottom w:val="none" w:sz="0" w:space="0" w:color="auto"/>
                                                <w:right w:val="none" w:sz="0" w:space="0" w:color="auto"/>
                                              </w:divBdr>
                                              <w:divsChild>
                                                <w:div w:id="1095243457">
                                                  <w:marLeft w:val="0"/>
                                                  <w:marRight w:val="0"/>
                                                  <w:marTop w:val="0"/>
                                                  <w:marBottom w:val="0"/>
                                                  <w:divBdr>
                                                    <w:top w:val="none" w:sz="0" w:space="0" w:color="auto"/>
                                                    <w:left w:val="none" w:sz="0" w:space="0" w:color="auto"/>
                                                    <w:bottom w:val="none" w:sz="0" w:space="0" w:color="auto"/>
                                                    <w:right w:val="none" w:sz="0" w:space="0" w:color="auto"/>
                                                  </w:divBdr>
                                                  <w:divsChild>
                                                    <w:div w:id="8221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09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3319">
      <w:bodyDiv w:val="1"/>
      <w:marLeft w:val="0"/>
      <w:marRight w:val="0"/>
      <w:marTop w:val="0"/>
      <w:marBottom w:val="0"/>
      <w:divBdr>
        <w:top w:val="none" w:sz="0" w:space="0" w:color="auto"/>
        <w:left w:val="none" w:sz="0" w:space="0" w:color="auto"/>
        <w:bottom w:val="none" w:sz="0" w:space="0" w:color="auto"/>
        <w:right w:val="none" w:sz="0" w:space="0" w:color="auto"/>
      </w:divBdr>
      <w:divsChild>
        <w:div w:id="408506279">
          <w:marLeft w:val="0"/>
          <w:marRight w:val="0"/>
          <w:marTop w:val="0"/>
          <w:marBottom w:val="0"/>
          <w:divBdr>
            <w:top w:val="none" w:sz="0" w:space="0" w:color="auto"/>
            <w:left w:val="none" w:sz="0" w:space="0" w:color="auto"/>
            <w:bottom w:val="none" w:sz="0" w:space="0" w:color="auto"/>
            <w:right w:val="none" w:sz="0" w:space="0" w:color="auto"/>
          </w:divBdr>
          <w:divsChild>
            <w:div w:id="1435126201">
              <w:marLeft w:val="0"/>
              <w:marRight w:val="0"/>
              <w:marTop w:val="0"/>
              <w:marBottom w:val="0"/>
              <w:divBdr>
                <w:top w:val="none" w:sz="0" w:space="0" w:color="auto"/>
                <w:left w:val="none" w:sz="0" w:space="0" w:color="auto"/>
                <w:bottom w:val="none" w:sz="0" w:space="0" w:color="auto"/>
                <w:right w:val="none" w:sz="0" w:space="0" w:color="auto"/>
              </w:divBdr>
              <w:divsChild>
                <w:div w:id="1655059682">
                  <w:marLeft w:val="0"/>
                  <w:marRight w:val="0"/>
                  <w:marTop w:val="0"/>
                  <w:marBottom w:val="0"/>
                  <w:divBdr>
                    <w:top w:val="none" w:sz="0" w:space="0" w:color="auto"/>
                    <w:left w:val="none" w:sz="0" w:space="0" w:color="auto"/>
                    <w:bottom w:val="none" w:sz="0" w:space="0" w:color="auto"/>
                    <w:right w:val="none" w:sz="0" w:space="0" w:color="auto"/>
                  </w:divBdr>
                  <w:divsChild>
                    <w:div w:id="1621690201">
                      <w:marLeft w:val="0"/>
                      <w:marRight w:val="0"/>
                      <w:marTop w:val="0"/>
                      <w:marBottom w:val="0"/>
                      <w:divBdr>
                        <w:top w:val="none" w:sz="0" w:space="0" w:color="auto"/>
                        <w:left w:val="none" w:sz="0" w:space="0" w:color="auto"/>
                        <w:bottom w:val="none" w:sz="0" w:space="0" w:color="auto"/>
                        <w:right w:val="none" w:sz="0" w:space="0" w:color="auto"/>
                      </w:divBdr>
                      <w:divsChild>
                        <w:div w:id="1950311490">
                          <w:marLeft w:val="0"/>
                          <w:marRight w:val="0"/>
                          <w:marTop w:val="0"/>
                          <w:marBottom w:val="0"/>
                          <w:divBdr>
                            <w:top w:val="none" w:sz="0" w:space="0" w:color="auto"/>
                            <w:left w:val="none" w:sz="0" w:space="0" w:color="auto"/>
                            <w:bottom w:val="none" w:sz="0" w:space="0" w:color="auto"/>
                            <w:right w:val="none" w:sz="0" w:space="0" w:color="auto"/>
                          </w:divBdr>
                          <w:divsChild>
                            <w:div w:id="862323168">
                              <w:marLeft w:val="0"/>
                              <w:marRight w:val="0"/>
                              <w:marTop w:val="15"/>
                              <w:marBottom w:val="0"/>
                              <w:divBdr>
                                <w:top w:val="none" w:sz="0" w:space="0" w:color="auto"/>
                                <w:left w:val="none" w:sz="0" w:space="0" w:color="auto"/>
                                <w:bottom w:val="none" w:sz="0" w:space="0" w:color="auto"/>
                                <w:right w:val="none" w:sz="0" w:space="0" w:color="auto"/>
                              </w:divBdr>
                              <w:divsChild>
                                <w:div w:id="1319262846">
                                  <w:marLeft w:val="0"/>
                                  <w:marRight w:val="15"/>
                                  <w:marTop w:val="0"/>
                                  <w:marBottom w:val="0"/>
                                  <w:divBdr>
                                    <w:top w:val="none" w:sz="0" w:space="0" w:color="auto"/>
                                    <w:left w:val="none" w:sz="0" w:space="0" w:color="auto"/>
                                    <w:bottom w:val="none" w:sz="0" w:space="0" w:color="auto"/>
                                    <w:right w:val="none" w:sz="0" w:space="0" w:color="auto"/>
                                  </w:divBdr>
                                  <w:divsChild>
                                    <w:div w:id="893195711">
                                      <w:marLeft w:val="0"/>
                                      <w:marRight w:val="0"/>
                                      <w:marTop w:val="0"/>
                                      <w:marBottom w:val="0"/>
                                      <w:divBdr>
                                        <w:top w:val="none" w:sz="0" w:space="0" w:color="auto"/>
                                        <w:left w:val="none" w:sz="0" w:space="0" w:color="auto"/>
                                        <w:bottom w:val="none" w:sz="0" w:space="0" w:color="auto"/>
                                        <w:right w:val="none" w:sz="0" w:space="0" w:color="auto"/>
                                      </w:divBdr>
                                      <w:divsChild>
                                        <w:div w:id="1986159938">
                                          <w:marLeft w:val="0"/>
                                          <w:marRight w:val="0"/>
                                          <w:marTop w:val="0"/>
                                          <w:marBottom w:val="0"/>
                                          <w:divBdr>
                                            <w:top w:val="none" w:sz="0" w:space="0" w:color="auto"/>
                                            <w:left w:val="none" w:sz="0" w:space="0" w:color="auto"/>
                                            <w:bottom w:val="none" w:sz="0" w:space="0" w:color="auto"/>
                                            <w:right w:val="none" w:sz="0" w:space="0" w:color="auto"/>
                                          </w:divBdr>
                                          <w:divsChild>
                                            <w:div w:id="401486161">
                                              <w:marLeft w:val="0"/>
                                              <w:marRight w:val="0"/>
                                              <w:marTop w:val="0"/>
                                              <w:marBottom w:val="0"/>
                                              <w:divBdr>
                                                <w:top w:val="none" w:sz="0" w:space="0" w:color="auto"/>
                                                <w:left w:val="none" w:sz="0" w:space="0" w:color="auto"/>
                                                <w:bottom w:val="none" w:sz="0" w:space="0" w:color="auto"/>
                                                <w:right w:val="none" w:sz="0" w:space="0" w:color="auto"/>
                                              </w:divBdr>
                                              <w:divsChild>
                                                <w:div w:id="524756955">
                                                  <w:marLeft w:val="0"/>
                                                  <w:marRight w:val="0"/>
                                                  <w:marTop w:val="0"/>
                                                  <w:marBottom w:val="0"/>
                                                  <w:divBdr>
                                                    <w:top w:val="none" w:sz="0" w:space="0" w:color="auto"/>
                                                    <w:left w:val="none" w:sz="0" w:space="0" w:color="auto"/>
                                                    <w:bottom w:val="none" w:sz="0" w:space="0" w:color="auto"/>
                                                    <w:right w:val="none" w:sz="0" w:space="0" w:color="auto"/>
                                                  </w:divBdr>
                                                  <w:divsChild>
                                                    <w:div w:id="3189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79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41950">
      <w:bodyDiv w:val="1"/>
      <w:marLeft w:val="0"/>
      <w:marRight w:val="0"/>
      <w:marTop w:val="0"/>
      <w:marBottom w:val="0"/>
      <w:divBdr>
        <w:top w:val="none" w:sz="0" w:space="0" w:color="auto"/>
        <w:left w:val="none" w:sz="0" w:space="0" w:color="auto"/>
        <w:bottom w:val="none" w:sz="0" w:space="0" w:color="auto"/>
        <w:right w:val="none" w:sz="0" w:space="0" w:color="auto"/>
      </w:divBdr>
      <w:divsChild>
        <w:div w:id="305864123">
          <w:marLeft w:val="0"/>
          <w:marRight w:val="0"/>
          <w:marTop w:val="0"/>
          <w:marBottom w:val="0"/>
          <w:divBdr>
            <w:top w:val="none" w:sz="0" w:space="0" w:color="auto"/>
            <w:left w:val="none" w:sz="0" w:space="0" w:color="auto"/>
            <w:bottom w:val="none" w:sz="0" w:space="0" w:color="auto"/>
            <w:right w:val="none" w:sz="0" w:space="0" w:color="auto"/>
          </w:divBdr>
          <w:divsChild>
            <w:div w:id="5596973">
              <w:marLeft w:val="0"/>
              <w:marRight w:val="0"/>
              <w:marTop w:val="0"/>
              <w:marBottom w:val="0"/>
              <w:divBdr>
                <w:top w:val="none" w:sz="0" w:space="0" w:color="auto"/>
                <w:left w:val="none" w:sz="0" w:space="0" w:color="auto"/>
                <w:bottom w:val="none" w:sz="0" w:space="0" w:color="auto"/>
                <w:right w:val="none" w:sz="0" w:space="0" w:color="auto"/>
              </w:divBdr>
              <w:divsChild>
                <w:div w:id="712194729">
                  <w:marLeft w:val="0"/>
                  <w:marRight w:val="0"/>
                  <w:marTop w:val="0"/>
                  <w:marBottom w:val="0"/>
                  <w:divBdr>
                    <w:top w:val="none" w:sz="0" w:space="0" w:color="auto"/>
                    <w:left w:val="none" w:sz="0" w:space="0" w:color="auto"/>
                    <w:bottom w:val="none" w:sz="0" w:space="0" w:color="auto"/>
                    <w:right w:val="none" w:sz="0" w:space="0" w:color="auto"/>
                  </w:divBdr>
                  <w:divsChild>
                    <w:div w:id="953441217">
                      <w:marLeft w:val="0"/>
                      <w:marRight w:val="0"/>
                      <w:marTop w:val="0"/>
                      <w:marBottom w:val="0"/>
                      <w:divBdr>
                        <w:top w:val="none" w:sz="0" w:space="0" w:color="auto"/>
                        <w:left w:val="none" w:sz="0" w:space="0" w:color="auto"/>
                        <w:bottom w:val="none" w:sz="0" w:space="0" w:color="auto"/>
                        <w:right w:val="none" w:sz="0" w:space="0" w:color="auto"/>
                      </w:divBdr>
                      <w:divsChild>
                        <w:div w:id="1113741503">
                          <w:marLeft w:val="0"/>
                          <w:marRight w:val="0"/>
                          <w:marTop w:val="0"/>
                          <w:marBottom w:val="0"/>
                          <w:divBdr>
                            <w:top w:val="none" w:sz="0" w:space="0" w:color="auto"/>
                            <w:left w:val="none" w:sz="0" w:space="0" w:color="auto"/>
                            <w:bottom w:val="none" w:sz="0" w:space="0" w:color="auto"/>
                            <w:right w:val="none" w:sz="0" w:space="0" w:color="auto"/>
                          </w:divBdr>
                          <w:divsChild>
                            <w:div w:id="693114573">
                              <w:marLeft w:val="0"/>
                              <w:marRight w:val="0"/>
                              <w:marTop w:val="15"/>
                              <w:marBottom w:val="0"/>
                              <w:divBdr>
                                <w:top w:val="none" w:sz="0" w:space="0" w:color="auto"/>
                                <w:left w:val="none" w:sz="0" w:space="0" w:color="auto"/>
                                <w:bottom w:val="none" w:sz="0" w:space="0" w:color="auto"/>
                                <w:right w:val="none" w:sz="0" w:space="0" w:color="auto"/>
                              </w:divBdr>
                              <w:divsChild>
                                <w:div w:id="806357287">
                                  <w:marLeft w:val="0"/>
                                  <w:marRight w:val="15"/>
                                  <w:marTop w:val="0"/>
                                  <w:marBottom w:val="0"/>
                                  <w:divBdr>
                                    <w:top w:val="none" w:sz="0" w:space="0" w:color="auto"/>
                                    <w:left w:val="none" w:sz="0" w:space="0" w:color="auto"/>
                                    <w:bottom w:val="none" w:sz="0" w:space="0" w:color="auto"/>
                                    <w:right w:val="none" w:sz="0" w:space="0" w:color="auto"/>
                                  </w:divBdr>
                                  <w:divsChild>
                                    <w:div w:id="1847477668">
                                      <w:marLeft w:val="0"/>
                                      <w:marRight w:val="0"/>
                                      <w:marTop w:val="0"/>
                                      <w:marBottom w:val="0"/>
                                      <w:divBdr>
                                        <w:top w:val="none" w:sz="0" w:space="0" w:color="auto"/>
                                        <w:left w:val="none" w:sz="0" w:space="0" w:color="auto"/>
                                        <w:bottom w:val="none" w:sz="0" w:space="0" w:color="auto"/>
                                        <w:right w:val="none" w:sz="0" w:space="0" w:color="auto"/>
                                      </w:divBdr>
                                      <w:divsChild>
                                        <w:div w:id="1316563877">
                                          <w:marLeft w:val="0"/>
                                          <w:marRight w:val="0"/>
                                          <w:marTop w:val="0"/>
                                          <w:marBottom w:val="0"/>
                                          <w:divBdr>
                                            <w:top w:val="none" w:sz="0" w:space="0" w:color="auto"/>
                                            <w:left w:val="none" w:sz="0" w:space="0" w:color="auto"/>
                                            <w:bottom w:val="none" w:sz="0" w:space="0" w:color="auto"/>
                                            <w:right w:val="none" w:sz="0" w:space="0" w:color="auto"/>
                                          </w:divBdr>
                                          <w:divsChild>
                                            <w:div w:id="834877629">
                                              <w:marLeft w:val="0"/>
                                              <w:marRight w:val="0"/>
                                              <w:marTop w:val="0"/>
                                              <w:marBottom w:val="0"/>
                                              <w:divBdr>
                                                <w:top w:val="none" w:sz="0" w:space="0" w:color="auto"/>
                                                <w:left w:val="none" w:sz="0" w:space="0" w:color="auto"/>
                                                <w:bottom w:val="none" w:sz="0" w:space="0" w:color="auto"/>
                                                <w:right w:val="none" w:sz="0" w:space="0" w:color="auto"/>
                                              </w:divBdr>
                                              <w:divsChild>
                                                <w:div w:id="1100878457">
                                                  <w:marLeft w:val="0"/>
                                                  <w:marRight w:val="0"/>
                                                  <w:marTop w:val="0"/>
                                                  <w:marBottom w:val="0"/>
                                                  <w:divBdr>
                                                    <w:top w:val="none" w:sz="0" w:space="0" w:color="auto"/>
                                                    <w:left w:val="none" w:sz="0" w:space="0" w:color="auto"/>
                                                    <w:bottom w:val="none" w:sz="0" w:space="0" w:color="auto"/>
                                                    <w:right w:val="none" w:sz="0" w:space="0" w:color="auto"/>
                                                  </w:divBdr>
                                                  <w:divsChild>
                                                    <w:div w:id="1492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77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02237">
      <w:bodyDiv w:val="1"/>
      <w:marLeft w:val="0"/>
      <w:marRight w:val="0"/>
      <w:marTop w:val="0"/>
      <w:marBottom w:val="0"/>
      <w:divBdr>
        <w:top w:val="none" w:sz="0" w:space="0" w:color="auto"/>
        <w:left w:val="none" w:sz="0" w:space="0" w:color="auto"/>
        <w:bottom w:val="none" w:sz="0" w:space="0" w:color="auto"/>
        <w:right w:val="none" w:sz="0" w:space="0" w:color="auto"/>
      </w:divBdr>
      <w:divsChild>
        <w:div w:id="1056510846">
          <w:marLeft w:val="0"/>
          <w:marRight w:val="0"/>
          <w:marTop w:val="0"/>
          <w:marBottom w:val="0"/>
          <w:divBdr>
            <w:top w:val="none" w:sz="0" w:space="0" w:color="auto"/>
            <w:left w:val="none" w:sz="0" w:space="0" w:color="auto"/>
            <w:bottom w:val="none" w:sz="0" w:space="0" w:color="auto"/>
            <w:right w:val="none" w:sz="0" w:space="0" w:color="auto"/>
          </w:divBdr>
          <w:divsChild>
            <w:div w:id="1386485333">
              <w:marLeft w:val="0"/>
              <w:marRight w:val="0"/>
              <w:marTop w:val="0"/>
              <w:marBottom w:val="0"/>
              <w:divBdr>
                <w:top w:val="none" w:sz="0" w:space="0" w:color="auto"/>
                <w:left w:val="none" w:sz="0" w:space="0" w:color="auto"/>
                <w:bottom w:val="none" w:sz="0" w:space="0" w:color="auto"/>
                <w:right w:val="none" w:sz="0" w:space="0" w:color="auto"/>
              </w:divBdr>
              <w:divsChild>
                <w:div w:id="689916632">
                  <w:marLeft w:val="0"/>
                  <w:marRight w:val="0"/>
                  <w:marTop w:val="0"/>
                  <w:marBottom w:val="0"/>
                  <w:divBdr>
                    <w:top w:val="none" w:sz="0" w:space="0" w:color="auto"/>
                    <w:left w:val="none" w:sz="0" w:space="0" w:color="auto"/>
                    <w:bottom w:val="none" w:sz="0" w:space="0" w:color="auto"/>
                    <w:right w:val="none" w:sz="0" w:space="0" w:color="auto"/>
                  </w:divBdr>
                  <w:divsChild>
                    <w:div w:id="2125877822">
                      <w:marLeft w:val="0"/>
                      <w:marRight w:val="0"/>
                      <w:marTop w:val="0"/>
                      <w:marBottom w:val="0"/>
                      <w:divBdr>
                        <w:top w:val="none" w:sz="0" w:space="0" w:color="auto"/>
                        <w:left w:val="none" w:sz="0" w:space="0" w:color="auto"/>
                        <w:bottom w:val="none" w:sz="0" w:space="0" w:color="auto"/>
                        <w:right w:val="none" w:sz="0" w:space="0" w:color="auto"/>
                      </w:divBdr>
                      <w:divsChild>
                        <w:div w:id="1960068137">
                          <w:marLeft w:val="0"/>
                          <w:marRight w:val="0"/>
                          <w:marTop w:val="0"/>
                          <w:marBottom w:val="0"/>
                          <w:divBdr>
                            <w:top w:val="none" w:sz="0" w:space="0" w:color="auto"/>
                            <w:left w:val="none" w:sz="0" w:space="0" w:color="auto"/>
                            <w:bottom w:val="none" w:sz="0" w:space="0" w:color="auto"/>
                            <w:right w:val="none" w:sz="0" w:space="0" w:color="auto"/>
                          </w:divBdr>
                          <w:divsChild>
                            <w:div w:id="2146000312">
                              <w:marLeft w:val="0"/>
                              <w:marRight w:val="0"/>
                              <w:marTop w:val="15"/>
                              <w:marBottom w:val="0"/>
                              <w:divBdr>
                                <w:top w:val="none" w:sz="0" w:space="0" w:color="auto"/>
                                <w:left w:val="none" w:sz="0" w:space="0" w:color="auto"/>
                                <w:bottom w:val="none" w:sz="0" w:space="0" w:color="auto"/>
                                <w:right w:val="none" w:sz="0" w:space="0" w:color="auto"/>
                              </w:divBdr>
                              <w:divsChild>
                                <w:div w:id="1858887069">
                                  <w:marLeft w:val="0"/>
                                  <w:marRight w:val="15"/>
                                  <w:marTop w:val="0"/>
                                  <w:marBottom w:val="0"/>
                                  <w:divBdr>
                                    <w:top w:val="none" w:sz="0" w:space="0" w:color="auto"/>
                                    <w:left w:val="none" w:sz="0" w:space="0" w:color="auto"/>
                                    <w:bottom w:val="none" w:sz="0" w:space="0" w:color="auto"/>
                                    <w:right w:val="none" w:sz="0" w:space="0" w:color="auto"/>
                                  </w:divBdr>
                                  <w:divsChild>
                                    <w:div w:id="1194344979">
                                      <w:marLeft w:val="0"/>
                                      <w:marRight w:val="0"/>
                                      <w:marTop w:val="0"/>
                                      <w:marBottom w:val="0"/>
                                      <w:divBdr>
                                        <w:top w:val="none" w:sz="0" w:space="0" w:color="auto"/>
                                        <w:left w:val="none" w:sz="0" w:space="0" w:color="auto"/>
                                        <w:bottom w:val="none" w:sz="0" w:space="0" w:color="auto"/>
                                        <w:right w:val="none" w:sz="0" w:space="0" w:color="auto"/>
                                      </w:divBdr>
                                      <w:divsChild>
                                        <w:div w:id="1507017114">
                                          <w:marLeft w:val="0"/>
                                          <w:marRight w:val="0"/>
                                          <w:marTop w:val="0"/>
                                          <w:marBottom w:val="0"/>
                                          <w:divBdr>
                                            <w:top w:val="none" w:sz="0" w:space="0" w:color="auto"/>
                                            <w:left w:val="none" w:sz="0" w:space="0" w:color="auto"/>
                                            <w:bottom w:val="none" w:sz="0" w:space="0" w:color="auto"/>
                                            <w:right w:val="none" w:sz="0" w:space="0" w:color="auto"/>
                                          </w:divBdr>
                                          <w:divsChild>
                                            <w:div w:id="122501947">
                                              <w:marLeft w:val="0"/>
                                              <w:marRight w:val="0"/>
                                              <w:marTop w:val="0"/>
                                              <w:marBottom w:val="0"/>
                                              <w:divBdr>
                                                <w:top w:val="none" w:sz="0" w:space="0" w:color="auto"/>
                                                <w:left w:val="none" w:sz="0" w:space="0" w:color="auto"/>
                                                <w:bottom w:val="none" w:sz="0" w:space="0" w:color="auto"/>
                                                <w:right w:val="none" w:sz="0" w:space="0" w:color="auto"/>
                                              </w:divBdr>
                                              <w:divsChild>
                                                <w:div w:id="633365057">
                                                  <w:marLeft w:val="0"/>
                                                  <w:marRight w:val="0"/>
                                                  <w:marTop w:val="0"/>
                                                  <w:marBottom w:val="0"/>
                                                  <w:divBdr>
                                                    <w:top w:val="none" w:sz="0" w:space="0" w:color="auto"/>
                                                    <w:left w:val="none" w:sz="0" w:space="0" w:color="auto"/>
                                                    <w:bottom w:val="none" w:sz="0" w:space="0" w:color="auto"/>
                                                    <w:right w:val="none" w:sz="0" w:space="0" w:color="auto"/>
                                                  </w:divBdr>
                                                  <w:divsChild>
                                                    <w:div w:id="4558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7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9321">
      <w:bodyDiv w:val="1"/>
      <w:marLeft w:val="0"/>
      <w:marRight w:val="0"/>
      <w:marTop w:val="0"/>
      <w:marBottom w:val="0"/>
      <w:divBdr>
        <w:top w:val="none" w:sz="0" w:space="0" w:color="auto"/>
        <w:left w:val="none" w:sz="0" w:space="0" w:color="auto"/>
        <w:bottom w:val="none" w:sz="0" w:space="0" w:color="auto"/>
        <w:right w:val="none" w:sz="0" w:space="0" w:color="auto"/>
      </w:divBdr>
    </w:div>
    <w:div w:id="800807597">
      <w:bodyDiv w:val="1"/>
      <w:marLeft w:val="0"/>
      <w:marRight w:val="0"/>
      <w:marTop w:val="0"/>
      <w:marBottom w:val="0"/>
      <w:divBdr>
        <w:top w:val="none" w:sz="0" w:space="0" w:color="auto"/>
        <w:left w:val="none" w:sz="0" w:space="0" w:color="auto"/>
        <w:bottom w:val="none" w:sz="0" w:space="0" w:color="auto"/>
        <w:right w:val="none" w:sz="0" w:space="0" w:color="auto"/>
      </w:divBdr>
      <w:divsChild>
        <w:div w:id="2068717529">
          <w:marLeft w:val="0"/>
          <w:marRight w:val="0"/>
          <w:marTop w:val="0"/>
          <w:marBottom w:val="0"/>
          <w:divBdr>
            <w:top w:val="none" w:sz="0" w:space="0" w:color="auto"/>
            <w:left w:val="none" w:sz="0" w:space="0" w:color="auto"/>
            <w:bottom w:val="none" w:sz="0" w:space="0" w:color="auto"/>
            <w:right w:val="none" w:sz="0" w:space="0" w:color="auto"/>
          </w:divBdr>
          <w:divsChild>
            <w:div w:id="15664120">
              <w:marLeft w:val="0"/>
              <w:marRight w:val="0"/>
              <w:marTop w:val="0"/>
              <w:marBottom w:val="0"/>
              <w:divBdr>
                <w:top w:val="none" w:sz="0" w:space="0" w:color="auto"/>
                <w:left w:val="none" w:sz="0" w:space="0" w:color="auto"/>
                <w:bottom w:val="none" w:sz="0" w:space="0" w:color="auto"/>
                <w:right w:val="none" w:sz="0" w:space="0" w:color="auto"/>
              </w:divBdr>
              <w:divsChild>
                <w:div w:id="1066223324">
                  <w:marLeft w:val="0"/>
                  <w:marRight w:val="0"/>
                  <w:marTop w:val="0"/>
                  <w:marBottom w:val="0"/>
                  <w:divBdr>
                    <w:top w:val="none" w:sz="0" w:space="0" w:color="auto"/>
                    <w:left w:val="none" w:sz="0" w:space="0" w:color="auto"/>
                    <w:bottom w:val="none" w:sz="0" w:space="0" w:color="auto"/>
                    <w:right w:val="none" w:sz="0" w:space="0" w:color="auto"/>
                  </w:divBdr>
                  <w:divsChild>
                    <w:div w:id="1357191748">
                      <w:marLeft w:val="0"/>
                      <w:marRight w:val="0"/>
                      <w:marTop w:val="0"/>
                      <w:marBottom w:val="0"/>
                      <w:divBdr>
                        <w:top w:val="none" w:sz="0" w:space="0" w:color="auto"/>
                        <w:left w:val="none" w:sz="0" w:space="0" w:color="auto"/>
                        <w:bottom w:val="none" w:sz="0" w:space="0" w:color="auto"/>
                        <w:right w:val="none" w:sz="0" w:space="0" w:color="auto"/>
                      </w:divBdr>
                      <w:divsChild>
                        <w:div w:id="1487084288">
                          <w:marLeft w:val="0"/>
                          <w:marRight w:val="0"/>
                          <w:marTop w:val="0"/>
                          <w:marBottom w:val="0"/>
                          <w:divBdr>
                            <w:top w:val="none" w:sz="0" w:space="0" w:color="auto"/>
                            <w:left w:val="none" w:sz="0" w:space="0" w:color="auto"/>
                            <w:bottom w:val="none" w:sz="0" w:space="0" w:color="auto"/>
                            <w:right w:val="none" w:sz="0" w:space="0" w:color="auto"/>
                          </w:divBdr>
                          <w:divsChild>
                            <w:div w:id="444814491">
                              <w:marLeft w:val="0"/>
                              <w:marRight w:val="0"/>
                              <w:marTop w:val="15"/>
                              <w:marBottom w:val="0"/>
                              <w:divBdr>
                                <w:top w:val="none" w:sz="0" w:space="0" w:color="auto"/>
                                <w:left w:val="none" w:sz="0" w:space="0" w:color="auto"/>
                                <w:bottom w:val="none" w:sz="0" w:space="0" w:color="auto"/>
                                <w:right w:val="none" w:sz="0" w:space="0" w:color="auto"/>
                              </w:divBdr>
                              <w:divsChild>
                                <w:div w:id="1453209921">
                                  <w:marLeft w:val="0"/>
                                  <w:marRight w:val="15"/>
                                  <w:marTop w:val="0"/>
                                  <w:marBottom w:val="0"/>
                                  <w:divBdr>
                                    <w:top w:val="none" w:sz="0" w:space="0" w:color="auto"/>
                                    <w:left w:val="none" w:sz="0" w:space="0" w:color="auto"/>
                                    <w:bottom w:val="none" w:sz="0" w:space="0" w:color="auto"/>
                                    <w:right w:val="none" w:sz="0" w:space="0" w:color="auto"/>
                                  </w:divBdr>
                                  <w:divsChild>
                                    <w:div w:id="191312411">
                                      <w:marLeft w:val="0"/>
                                      <w:marRight w:val="0"/>
                                      <w:marTop w:val="0"/>
                                      <w:marBottom w:val="0"/>
                                      <w:divBdr>
                                        <w:top w:val="none" w:sz="0" w:space="0" w:color="auto"/>
                                        <w:left w:val="none" w:sz="0" w:space="0" w:color="auto"/>
                                        <w:bottom w:val="none" w:sz="0" w:space="0" w:color="auto"/>
                                        <w:right w:val="none" w:sz="0" w:space="0" w:color="auto"/>
                                      </w:divBdr>
                                      <w:divsChild>
                                        <w:div w:id="1467776873">
                                          <w:marLeft w:val="0"/>
                                          <w:marRight w:val="0"/>
                                          <w:marTop w:val="0"/>
                                          <w:marBottom w:val="0"/>
                                          <w:divBdr>
                                            <w:top w:val="none" w:sz="0" w:space="0" w:color="auto"/>
                                            <w:left w:val="none" w:sz="0" w:space="0" w:color="auto"/>
                                            <w:bottom w:val="none" w:sz="0" w:space="0" w:color="auto"/>
                                            <w:right w:val="none" w:sz="0" w:space="0" w:color="auto"/>
                                          </w:divBdr>
                                          <w:divsChild>
                                            <w:div w:id="699547618">
                                              <w:marLeft w:val="0"/>
                                              <w:marRight w:val="0"/>
                                              <w:marTop w:val="0"/>
                                              <w:marBottom w:val="0"/>
                                              <w:divBdr>
                                                <w:top w:val="none" w:sz="0" w:space="0" w:color="auto"/>
                                                <w:left w:val="none" w:sz="0" w:space="0" w:color="auto"/>
                                                <w:bottom w:val="none" w:sz="0" w:space="0" w:color="auto"/>
                                                <w:right w:val="none" w:sz="0" w:space="0" w:color="auto"/>
                                              </w:divBdr>
                                              <w:divsChild>
                                                <w:div w:id="522480852">
                                                  <w:marLeft w:val="0"/>
                                                  <w:marRight w:val="0"/>
                                                  <w:marTop w:val="0"/>
                                                  <w:marBottom w:val="0"/>
                                                  <w:divBdr>
                                                    <w:top w:val="none" w:sz="0" w:space="0" w:color="auto"/>
                                                    <w:left w:val="none" w:sz="0" w:space="0" w:color="auto"/>
                                                    <w:bottom w:val="none" w:sz="0" w:space="0" w:color="auto"/>
                                                    <w:right w:val="none" w:sz="0" w:space="0" w:color="auto"/>
                                                  </w:divBdr>
                                                  <w:divsChild>
                                                    <w:div w:id="636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5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5367">
      <w:bodyDiv w:val="1"/>
      <w:marLeft w:val="0"/>
      <w:marRight w:val="0"/>
      <w:marTop w:val="0"/>
      <w:marBottom w:val="0"/>
      <w:divBdr>
        <w:top w:val="none" w:sz="0" w:space="0" w:color="auto"/>
        <w:left w:val="none" w:sz="0" w:space="0" w:color="auto"/>
        <w:bottom w:val="none" w:sz="0" w:space="0" w:color="auto"/>
        <w:right w:val="none" w:sz="0" w:space="0" w:color="auto"/>
      </w:divBdr>
    </w:div>
    <w:div w:id="982270696">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sChild>
        <w:div w:id="1272201926">
          <w:marLeft w:val="0"/>
          <w:marRight w:val="0"/>
          <w:marTop w:val="0"/>
          <w:marBottom w:val="0"/>
          <w:divBdr>
            <w:top w:val="none" w:sz="0" w:space="0" w:color="auto"/>
            <w:left w:val="none" w:sz="0" w:space="0" w:color="auto"/>
            <w:bottom w:val="none" w:sz="0" w:space="0" w:color="auto"/>
            <w:right w:val="none" w:sz="0" w:space="0" w:color="auto"/>
          </w:divBdr>
          <w:divsChild>
            <w:div w:id="1903638879">
              <w:marLeft w:val="0"/>
              <w:marRight w:val="0"/>
              <w:marTop w:val="0"/>
              <w:marBottom w:val="0"/>
              <w:divBdr>
                <w:top w:val="none" w:sz="0" w:space="0" w:color="auto"/>
                <w:left w:val="none" w:sz="0" w:space="0" w:color="auto"/>
                <w:bottom w:val="none" w:sz="0" w:space="0" w:color="auto"/>
                <w:right w:val="none" w:sz="0" w:space="0" w:color="auto"/>
              </w:divBdr>
              <w:divsChild>
                <w:div w:id="1287741563">
                  <w:marLeft w:val="0"/>
                  <w:marRight w:val="0"/>
                  <w:marTop w:val="0"/>
                  <w:marBottom w:val="0"/>
                  <w:divBdr>
                    <w:top w:val="none" w:sz="0" w:space="0" w:color="auto"/>
                    <w:left w:val="none" w:sz="0" w:space="0" w:color="auto"/>
                    <w:bottom w:val="none" w:sz="0" w:space="0" w:color="auto"/>
                    <w:right w:val="none" w:sz="0" w:space="0" w:color="auto"/>
                  </w:divBdr>
                  <w:divsChild>
                    <w:div w:id="979652262">
                      <w:marLeft w:val="0"/>
                      <w:marRight w:val="0"/>
                      <w:marTop w:val="0"/>
                      <w:marBottom w:val="0"/>
                      <w:divBdr>
                        <w:top w:val="none" w:sz="0" w:space="0" w:color="auto"/>
                        <w:left w:val="none" w:sz="0" w:space="0" w:color="auto"/>
                        <w:bottom w:val="none" w:sz="0" w:space="0" w:color="auto"/>
                        <w:right w:val="none" w:sz="0" w:space="0" w:color="auto"/>
                      </w:divBdr>
                      <w:divsChild>
                        <w:div w:id="472068211">
                          <w:marLeft w:val="0"/>
                          <w:marRight w:val="0"/>
                          <w:marTop w:val="0"/>
                          <w:marBottom w:val="0"/>
                          <w:divBdr>
                            <w:top w:val="none" w:sz="0" w:space="0" w:color="auto"/>
                            <w:left w:val="none" w:sz="0" w:space="0" w:color="auto"/>
                            <w:bottom w:val="none" w:sz="0" w:space="0" w:color="auto"/>
                            <w:right w:val="none" w:sz="0" w:space="0" w:color="auto"/>
                          </w:divBdr>
                          <w:divsChild>
                            <w:div w:id="949507355">
                              <w:marLeft w:val="0"/>
                              <w:marRight w:val="0"/>
                              <w:marTop w:val="15"/>
                              <w:marBottom w:val="0"/>
                              <w:divBdr>
                                <w:top w:val="none" w:sz="0" w:space="0" w:color="auto"/>
                                <w:left w:val="none" w:sz="0" w:space="0" w:color="auto"/>
                                <w:bottom w:val="none" w:sz="0" w:space="0" w:color="auto"/>
                                <w:right w:val="none" w:sz="0" w:space="0" w:color="auto"/>
                              </w:divBdr>
                              <w:divsChild>
                                <w:div w:id="112099121">
                                  <w:marLeft w:val="0"/>
                                  <w:marRight w:val="15"/>
                                  <w:marTop w:val="0"/>
                                  <w:marBottom w:val="0"/>
                                  <w:divBdr>
                                    <w:top w:val="none" w:sz="0" w:space="0" w:color="auto"/>
                                    <w:left w:val="none" w:sz="0" w:space="0" w:color="auto"/>
                                    <w:bottom w:val="none" w:sz="0" w:space="0" w:color="auto"/>
                                    <w:right w:val="none" w:sz="0" w:space="0" w:color="auto"/>
                                  </w:divBdr>
                                  <w:divsChild>
                                    <w:div w:id="914125408">
                                      <w:marLeft w:val="0"/>
                                      <w:marRight w:val="0"/>
                                      <w:marTop w:val="0"/>
                                      <w:marBottom w:val="0"/>
                                      <w:divBdr>
                                        <w:top w:val="none" w:sz="0" w:space="0" w:color="auto"/>
                                        <w:left w:val="none" w:sz="0" w:space="0" w:color="auto"/>
                                        <w:bottom w:val="none" w:sz="0" w:space="0" w:color="auto"/>
                                        <w:right w:val="none" w:sz="0" w:space="0" w:color="auto"/>
                                      </w:divBdr>
                                      <w:divsChild>
                                        <w:div w:id="1237088923">
                                          <w:marLeft w:val="0"/>
                                          <w:marRight w:val="0"/>
                                          <w:marTop w:val="0"/>
                                          <w:marBottom w:val="0"/>
                                          <w:divBdr>
                                            <w:top w:val="none" w:sz="0" w:space="0" w:color="auto"/>
                                            <w:left w:val="none" w:sz="0" w:space="0" w:color="auto"/>
                                            <w:bottom w:val="none" w:sz="0" w:space="0" w:color="auto"/>
                                            <w:right w:val="none" w:sz="0" w:space="0" w:color="auto"/>
                                          </w:divBdr>
                                          <w:divsChild>
                                            <w:div w:id="740062275">
                                              <w:marLeft w:val="0"/>
                                              <w:marRight w:val="0"/>
                                              <w:marTop w:val="0"/>
                                              <w:marBottom w:val="0"/>
                                              <w:divBdr>
                                                <w:top w:val="none" w:sz="0" w:space="0" w:color="auto"/>
                                                <w:left w:val="none" w:sz="0" w:space="0" w:color="auto"/>
                                                <w:bottom w:val="none" w:sz="0" w:space="0" w:color="auto"/>
                                                <w:right w:val="none" w:sz="0" w:space="0" w:color="auto"/>
                                              </w:divBdr>
                                              <w:divsChild>
                                                <w:div w:id="1846360629">
                                                  <w:marLeft w:val="0"/>
                                                  <w:marRight w:val="0"/>
                                                  <w:marTop w:val="0"/>
                                                  <w:marBottom w:val="0"/>
                                                  <w:divBdr>
                                                    <w:top w:val="none" w:sz="0" w:space="0" w:color="auto"/>
                                                    <w:left w:val="none" w:sz="0" w:space="0" w:color="auto"/>
                                                    <w:bottom w:val="none" w:sz="0" w:space="0" w:color="auto"/>
                                                    <w:right w:val="none" w:sz="0" w:space="0" w:color="auto"/>
                                                  </w:divBdr>
                                                  <w:divsChild>
                                                    <w:div w:id="20438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62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4917">
      <w:bodyDiv w:val="1"/>
      <w:marLeft w:val="0"/>
      <w:marRight w:val="0"/>
      <w:marTop w:val="0"/>
      <w:marBottom w:val="0"/>
      <w:divBdr>
        <w:top w:val="none" w:sz="0" w:space="0" w:color="auto"/>
        <w:left w:val="none" w:sz="0" w:space="0" w:color="auto"/>
        <w:bottom w:val="none" w:sz="0" w:space="0" w:color="auto"/>
        <w:right w:val="none" w:sz="0" w:space="0" w:color="auto"/>
      </w:divBdr>
      <w:divsChild>
        <w:div w:id="1472864412">
          <w:marLeft w:val="0"/>
          <w:marRight w:val="0"/>
          <w:marTop w:val="0"/>
          <w:marBottom w:val="0"/>
          <w:divBdr>
            <w:top w:val="none" w:sz="0" w:space="0" w:color="auto"/>
            <w:left w:val="none" w:sz="0" w:space="0" w:color="auto"/>
            <w:bottom w:val="none" w:sz="0" w:space="0" w:color="auto"/>
            <w:right w:val="none" w:sz="0" w:space="0" w:color="auto"/>
          </w:divBdr>
          <w:divsChild>
            <w:div w:id="450436522">
              <w:marLeft w:val="0"/>
              <w:marRight w:val="0"/>
              <w:marTop w:val="0"/>
              <w:marBottom w:val="0"/>
              <w:divBdr>
                <w:top w:val="none" w:sz="0" w:space="0" w:color="auto"/>
                <w:left w:val="none" w:sz="0" w:space="0" w:color="auto"/>
                <w:bottom w:val="none" w:sz="0" w:space="0" w:color="auto"/>
                <w:right w:val="none" w:sz="0" w:space="0" w:color="auto"/>
              </w:divBdr>
              <w:divsChild>
                <w:div w:id="13845146">
                  <w:marLeft w:val="0"/>
                  <w:marRight w:val="0"/>
                  <w:marTop w:val="0"/>
                  <w:marBottom w:val="0"/>
                  <w:divBdr>
                    <w:top w:val="none" w:sz="0" w:space="0" w:color="auto"/>
                    <w:left w:val="none" w:sz="0" w:space="0" w:color="auto"/>
                    <w:bottom w:val="none" w:sz="0" w:space="0" w:color="auto"/>
                    <w:right w:val="none" w:sz="0" w:space="0" w:color="auto"/>
                  </w:divBdr>
                  <w:divsChild>
                    <w:div w:id="1006975797">
                      <w:marLeft w:val="0"/>
                      <w:marRight w:val="0"/>
                      <w:marTop w:val="0"/>
                      <w:marBottom w:val="0"/>
                      <w:divBdr>
                        <w:top w:val="none" w:sz="0" w:space="0" w:color="auto"/>
                        <w:left w:val="none" w:sz="0" w:space="0" w:color="auto"/>
                        <w:bottom w:val="none" w:sz="0" w:space="0" w:color="auto"/>
                        <w:right w:val="none" w:sz="0" w:space="0" w:color="auto"/>
                      </w:divBdr>
                      <w:divsChild>
                        <w:div w:id="2130274900">
                          <w:marLeft w:val="0"/>
                          <w:marRight w:val="0"/>
                          <w:marTop w:val="0"/>
                          <w:marBottom w:val="0"/>
                          <w:divBdr>
                            <w:top w:val="none" w:sz="0" w:space="0" w:color="auto"/>
                            <w:left w:val="none" w:sz="0" w:space="0" w:color="auto"/>
                            <w:bottom w:val="none" w:sz="0" w:space="0" w:color="auto"/>
                            <w:right w:val="none" w:sz="0" w:space="0" w:color="auto"/>
                          </w:divBdr>
                          <w:divsChild>
                            <w:div w:id="2031640286">
                              <w:marLeft w:val="0"/>
                              <w:marRight w:val="0"/>
                              <w:marTop w:val="15"/>
                              <w:marBottom w:val="0"/>
                              <w:divBdr>
                                <w:top w:val="none" w:sz="0" w:space="0" w:color="auto"/>
                                <w:left w:val="none" w:sz="0" w:space="0" w:color="auto"/>
                                <w:bottom w:val="none" w:sz="0" w:space="0" w:color="auto"/>
                                <w:right w:val="none" w:sz="0" w:space="0" w:color="auto"/>
                              </w:divBdr>
                              <w:divsChild>
                                <w:div w:id="2015255548">
                                  <w:marLeft w:val="0"/>
                                  <w:marRight w:val="15"/>
                                  <w:marTop w:val="0"/>
                                  <w:marBottom w:val="0"/>
                                  <w:divBdr>
                                    <w:top w:val="none" w:sz="0" w:space="0" w:color="auto"/>
                                    <w:left w:val="none" w:sz="0" w:space="0" w:color="auto"/>
                                    <w:bottom w:val="none" w:sz="0" w:space="0" w:color="auto"/>
                                    <w:right w:val="none" w:sz="0" w:space="0" w:color="auto"/>
                                  </w:divBdr>
                                  <w:divsChild>
                                    <w:div w:id="1228607993">
                                      <w:marLeft w:val="0"/>
                                      <w:marRight w:val="0"/>
                                      <w:marTop w:val="0"/>
                                      <w:marBottom w:val="0"/>
                                      <w:divBdr>
                                        <w:top w:val="none" w:sz="0" w:space="0" w:color="auto"/>
                                        <w:left w:val="none" w:sz="0" w:space="0" w:color="auto"/>
                                        <w:bottom w:val="none" w:sz="0" w:space="0" w:color="auto"/>
                                        <w:right w:val="none" w:sz="0" w:space="0" w:color="auto"/>
                                      </w:divBdr>
                                      <w:divsChild>
                                        <w:div w:id="1336110656">
                                          <w:marLeft w:val="0"/>
                                          <w:marRight w:val="0"/>
                                          <w:marTop w:val="0"/>
                                          <w:marBottom w:val="0"/>
                                          <w:divBdr>
                                            <w:top w:val="none" w:sz="0" w:space="0" w:color="auto"/>
                                            <w:left w:val="none" w:sz="0" w:space="0" w:color="auto"/>
                                            <w:bottom w:val="none" w:sz="0" w:space="0" w:color="auto"/>
                                            <w:right w:val="none" w:sz="0" w:space="0" w:color="auto"/>
                                          </w:divBdr>
                                          <w:divsChild>
                                            <w:div w:id="261572201">
                                              <w:marLeft w:val="0"/>
                                              <w:marRight w:val="0"/>
                                              <w:marTop w:val="0"/>
                                              <w:marBottom w:val="0"/>
                                              <w:divBdr>
                                                <w:top w:val="none" w:sz="0" w:space="0" w:color="auto"/>
                                                <w:left w:val="none" w:sz="0" w:space="0" w:color="auto"/>
                                                <w:bottom w:val="none" w:sz="0" w:space="0" w:color="auto"/>
                                                <w:right w:val="none" w:sz="0" w:space="0" w:color="auto"/>
                                              </w:divBdr>
                                              <w:divsChild>
                                                <w:div w:id="619385821">
                                                  <w:marLeft w:val="0"/>
                                                  <w:marRight w:val="0"/>
                                                  <w:marTop w:val="0"/>
                                                  <w:marBottom w:val="0"/>
                                                  <w:divBdr>
                                                    <w:top w:val="none" w:sz="0" w:space="0" w:color="auto"/>
                                                    <w:left w:val="none" w:sz="0" w:space="0" w:color="auto"/>
                                                    <w:bottom w:val="none" w:sz="0" w:space="0" w:color="auto"/>
                                                    <w:right w:val="none" w:sz="0" w:space="0" w:color="auto"/>
                                                  </w:divBdr>
                                                  <w:divsChild>
                                                    <w:div w:id="2093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58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7204">
      <w:bodyDiv w:val="1"/>
      <w:marLeft w:val="0"/>
      <w:marRight w:val="0"/>
      <w:marTop w:val="0"/>
      <w:marBottom w:val="0"/>
      <w:divBdr>
        <w:top w:val="none" w:sz="0" w:space="0" w:color="auto"/>
        <w:left w:val="none" w:sz="0" w:space="0" w:color="auto"/>
        <w:bottom w:val="none" w:sz="0" w:space="0" w:color="auto"/>
        <w:right w:val="none" w:sz="0" w:space="0" w:color="auto"/>
      </w:divBdr>
    </w:div>
    <w:div w:id="1244998216">
      <w:bodyDiv w:val="1"/>
      <w:marLeft w:val="0"/>
      <w:marRight w:val="0"/>
      <w:marTop w:val="0"/>
      <w:marBottom w:val="0"/>
      <w:divBdr>
        <w:top w:val="none" w:sz="0" w:space="0" w:color="auto"/>
        <w:left w:val="none" w:sz="0" w:space="0" w:color="auto"/>
        <w:bottom w:val="none" w:sz="0" w:space="0" w:color="auto"/>
        <w:right w:val="none" w:sz="0" w:space="0" w:color="auto"/>
      </w:divBdr>
      <w:divsChild>
        <w:div w:id="1667320813">
          <w:marLeft w:val="0"/>
          <w:marRight w:val="0"/>
          <w:marTop w:val="0"/>
          <w:marBottom w:val="0"/>
          <w:divBdr>
            <w:top w:val="none" w:sz="0" w:space="0" w:color="auto"/>
            <w:left w:val="none" w:sz="0" w:space="0" w:color="auto"/>
            <w:bottom w:val="none" w:sz="0" w:space="0" w:color="auto"/>
            <w:right w:val="none" w:sz="0" w:space="0" w:color="auto"/>
          </w:divBdr>
          <w:divsChild>
            <w:div w:id="73864398">
              <w:marLeft w:val="0"/>
              <w:marRight w:val="0"/>
              <w:marTop w:val="0"/>
              <w:marBottom w:val="0"/>
              <w:divBdr>
                <w:top w:val="none" w:sz="0" w:space="0" w:color="auto"/>
                <w:left w:val="none" w:sz="0" w:space="0" w:color="auto"/>
                <w:bottom w:val="none" w:sz="0" w:space="0" w:color="auto"/>
                <w:right w:val="none" w:sz="0" w:space="0" w:color="auto"/>
              </w:divBdr>
              <w:divsChild>
                <w:div w:id="566114264">
                  <w:marLeft w:val="0"/>
                  <w:marRight w:val="0"/>
                  <w:marTop w:val="0"/>
                  <w:marBottom w:val="0"/>
                  <w:divBdr>
                    <w:top w:val="none" w:sz="0" w:space="0" w:color="auto"/>
                    <w:left w:val="none" w:sz="0" w:space="0" w:color="auto"/>
                    <w:bottom w:val="none" w:sz="0" w:space="0" w:color="auto"/>
                    <w:right w:val="none" w:sz="0" w:space="0" w:color="auto"/>
                  </w:divBdr>
                  <w:divsChild>
                    <w:div w:id="169874871">
                      <w:marLeft w:val="0"/>
                      <w:marRight w:val="0"/>
                      <w:marTop w:val="0"/>
                      <w:marBottom w:val="0"/>
                      <w:divBdr>
                        <w:top w:val="none" w:sz="0" w:space="0" w:color="auto"/>
                        <w:left w:val="none" w:sz="0" w:space="0" w:color="auto"/>
                        <w:bottom w:val="none" w:sz="0" w:space="0" w:color="auto"/>
                        <w:right w:val="none" w:sz="0" w:space="0" w:color="auto"/>
                      </w:divBdr>
                      <w:divsChild>
                        <w:div w:id="2110194145">
                          <w:marLeft w:val="0"/>
                          <w:marRight w:val="0"/>
                          <w:marTop w:val="0"/>
                          <w:marBottom w:val="0"/>
                          <w:divBdr>
                            <w:top w:val="none" w:sz="0" w:space="0" w:color="auto"/>
                            <w:left w:val="none" w:sz="0" w:space="0" w:color="auto"/>
                            <w:bottom w:val="none" w:sz="0" w:space="0" w:color="auto"/>
                            <w:right w:val="none" w:sz="0" w:space="0" w:color="auto"/>
                          </w:divBdr>
                          <w:divsChild>
                            <w:div w:id="1961915750">
                              <w:marLeft w:val="0"/>
                              <w:marRight w:val="0"/>
                              <w:marTop w:val="15"/>
                              <w:marBottom w:val="0"/>
                              <w:divBdr>
                                <w:top w:val="none" w:sz="0" w:space="0" w:color="auto"/>
                                <w:left w:val="none" w:sz="0" w:space="0" w:color="auto"/>
                                <w:bottom w:val="none" w:sz="0" w:space="0" w:color="auto"/>
                                <w:right w:val="none" w:sz="0" w:space="0" w:color="auto"/>
                              </w:divBdr>
                              <w:divsChild>
                                <w:div w:id="76290059">
                                  <w:marLeft w:val="0"/>
                                  <w:marRight w:val="15"/>
                                  <w:marTop w:val="0"/>
                                  <w:marBottom w:val="0"/>
                                  <w:divBdr>
                                    <w:top w:val="none" w:sz="0" w:space="0" w:color="auto"/>
                                    <w:left w:val="none" w:sz="0" w:space="0" w:color="auto"/>
                                    <w:bottom w:val="none" w:sz="0" w:space="0" w:color="auto"/>
                                    <w:right w:val="none" w:sz="0" w:space="0" w:color="auto"/>
                                  </w:divBdr>
                                  <w:divsChild>
                                    <w:div w:id="1167863174">
                                      <w:marLeft w:val="0"/>
                                      <w:marRight w:val="0"/>
                                      <w:marTop w:val="0"/>
                                      <w:marBottom w:val="0"/>
                                      <w:divBdr>
                                        <w:top w:val="none" w:sz="0" w:space="0" w:color="auto"/>
                                        <w:left w:val="none" w:sz="0" w:space="0" w:color="auto"/>
                                        <w:bottom w:val="none" w:sz="0" w:space="0" w:color="auto"/>
                                        <w:right w:val="none" w:sz="0" w:space="0" w:color="auto"/>
                                      </w:divBdr>
                                      <w:divsChild>
                                        <w:div w:id="1304119927">
                                          <w:marLeft w:val="0"/>
                                          <w:marRight w:val="0"/>
                                          <w:marTop w:val="0"/>
                                          <w:marBottom w:val="0"/>
                                          <w:divBdr>
                                            <w:top w:val="none" w:sz="0" w:space="0" w:color="auto"/>
                                            <w:left w:val="none" w:sz="0" w:space="0" w:color="auto"/>
                                            <w:bottom w:val="none" w:sz="0" w:space="0" w:color="auto"/>
                                            <w:right w:val="none" w:sz="0" w:space="0" w:color="auto"/>
                                          </w:divBdr>
                                          <w:divsChild>
                                            <w:div w:id="1149247472">
                                              <w:marLeft w:val="0"/>
                                              <w:marRight w:val="0"/>
                                              <w:marTop w:val="0"/>
                                              <w:marBottom w:val="0"/>
                                              <w:divBdr>
                                                <w:top w:val="none" w:sz="0" w:space="0" w:color="auto"/>
                                                <w:left w:val="none" w:sz="0" w:space="0" w:color="auto"/>
                                                <w:bottom w:val="none" w:sz="0" w:space="0" w:color="auto"/>
                                                <w:right w:val="none" w:sz="0" w:space="0" w:color="auto"/>
                                              </w:divBdr>
                                              <w:divsChild>
                                                <w:div w:id="1201745134">
                                                  <w:marLeft w:val="0"/>
                                                  <w:marRight w:val="0"/>
                                                  <w:marTop w:val="0"/>
                                                  <w:marBottom w:val="0"/>
                                                  <w:divBdr>
                                                    <w:top w:val="none" w:sz="0" w:space="0" w:color="auto"/>
                                                    <w:left w:val="none" w:sz="0" w:space="0" w:color="auto"/>
                                                    <w:bottom w:val="none" w:sz="0" w:space="0" w:color="auto"/>
                                                    <w:right w:val="none" w:sz="0" w:space="0" w:color="auto"/>
                                                  </w:divBdr>
                                                  <w:divsChild>
                                                    <w:div w:id="17434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26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3445">
      <w:bodyDiv w:val="1"/>
      <w:marLeft w:val="0"/>
      <w:marRight w:val="0"/>
      <w:marTop w:val="0"/>
      <w:marBottom w:val="0"/>
      <w:divBdr>
        <w:top w:val="none" w:sz="0" w:space="0" w:color="auto"/>
        <w:left w:val="none" w:sz="0" w:space="0" w:color="auto"/>
        <w:bottom w:val="none" w:sz="0" w:space="0" w:color="auto"/>
        <w:right w:val="none" w:sz="0" w:space="0" w:color="auto"/>
      </w:divBdr>
    </w:div>
    <w:div w:id="1589381672">
      <w:bodyDiv w:val="1"/>
      <w:marLeft w:val="0"/>
      <w:marRight w:val="0"/>
      <w:marTop w:val="0"/>
      <w:marBottom w:val="0"/>
      <w:divBdr>
        <w:top w:val="none" w:sz="0" w:space="0" w:color="auto"/>
        <w:left w:val="none" w:sz="0" w:space="0" w:color="auto"/>
        <w:bottom w:val="none" w:sz="0" w:space="0" w:color="auto"/>
        <w:right w:val="none" w:sz="0" w:space="0" w:color="auto"/>
      </w:divBdr>
      <w:divsChild>
        <w:div w:id="1414663008">
          <w:marLeft w:val="0"/>
          <w:marRight w:val="0"/>
          <w:marTop w:val="0"/>
          <w:marBottom w:val="0"/>
          <w:divBdr>
            <w:top w:val="none" w:sz="0" w:space="0" w:color="auto"/>
            <w:left w:val="none" w:sz="0" w:space="0" w:color="auto"/>
            <w:bottom w:val="none" w:sz="0" w:space="0" w:color="auto"/>
            <w:right w:val="none" w:sz="0" w:space="0" w:color="auto"/>
          </w:divBdr>
          <w:divsChild>
            <w:div w:id="232391949">
              <w:marLeft w:val="0"/>
              <w:marRight w:val="0"/>
              <w:marTop w:val="0"/>
              <w:marBottom w:val="0"/>
              <w:divBdr>
                <w:top w:val="none" w:sz="0" w:space="0" w:color="auto"/>
                <w:left w:val="none" w:sz="0" w:space="0" w:color="auto"/>
                <w:bottom w:val="none" w:sz="0" w:space="0" w:color="auto"/>
                <w:right w:val="none" w:sz="0" w:space="0" w:color="auto"/>
              </w:divBdr>
              <w:divsChild>
                <w:div w:id="1799760516">
                  <w:marLeft w:val="0"/>
                  <w:marRight w:val="0"/>
                  <w:marTop w:val="0"/>
                  <w:marBottom w:val="0"/>
                  <w:divBdr>
                    <w:top w:val="none" w:sz="0" w:space="0" w:color="auto"/>
                    <w:left w:val="none" w:sz="0" w:space="0" w:color="auto"/>
                    <w:bottom w:val="none" w:sz="0" w:space="0" w:color="auto"/>
                    <w:right w:val="none" w:sz="0" w:space="0" w:color="auto"/>
                  </w:divBdr>
                  <w:divsChild>
                    <w:div w:id="2106606042">
                      <w:marLeft w:val="0"/>
                      <w:marRight w:val="0"/>
                      <w:marTop w:val="0"/>
                      <w:marBottom w:val="0"/>
                      <w:divBdr>
                        <w:top w:val="none" w:sz="0" w:space="0" w:color="auto"/>
                        <w:left w:val="none" w:sz="0" w:space="0" w:color="auto"/>
                        <w:bottom w:val="none" w:sz="0" w:space="0" w:color="auto"/>
                        <w:right w:val="none" w:sz="0" w:space="0" w:color="auto"/>
                      </w:divBdr>
                      <w:divsChild>
                        <w:div w:id="178079585">
                          <w:marLeft w:val="0"/>
                          <w:marRight w:val="0"/>
                          <w:marTop w:val="0"/>
                          <w:marBottom w:val="0"/>
                          <w:divBdr>
                            <w:top w:val="none" w:sz="0" w:space="0" w:color="auto"/>
                            <w:left w:val="none" w:sz="0" w:space="0" w:color="auto"/>
                            <w:bottom w:val="none" w:sz="0" w:space="0" w:color="auto"/>
                            <w:right w:val="none" w:sz="0" w:space="0" w:color="auto"/>
                          </w:divBdr>
                          <w:divsChild>
                            <w:div w:id="1977182786">
                              <w:marLeft w:val="0"/>
                              <w:marRight w:val="0"/>
                              <w:marTop w:val="15"/>
                              <w:marBottom w:val="0"/>
                              <w:divBdr>
                                <w:top w:val="none" w:sz="0" w:space="0" w:color="auto"/>
                                <w:left w:val="none" w:sz="0" w:space="0" w:color="auto"/>
                                <w:bottom w:val="none" w:sz="0" w:space="0" w:color="auto"/>
                                <w:right w:val="none" w:sz="0" w:space="0" w:color="auto"/>
                              </w:divBdr>
                              <w:divsChild>
                                <w:div w:id="1623227987">
                                  <w:marLeft w:val="0"/>
                                  <w:marRight w:val="15"/>
                                  <w:marTop w:val="0"/>
                                  <w:marBottom w:val="0"/>
                                  <w:divBdr>
                                    <w:top w:val="none" w:sz="0" w:space="0" w:color="auto"/>
                                    <w:left w:val="none" w:sz="0" w:space="0" w:color="auto"/>
                                    <w:bottom w:val="none" w:sz="0" w:space="0" w:color="auto"/>
                                    <w:right w:val="none" w:sz="0" w:space="0" w:color="auto"/>
                                  </w:divBdr>
                                  <w:divsChild>
                                    <w:div w:id="1697460830">
                                      <w:marLeft w:val="0"/>
                                      <w:marRight w:val="0"/>
                                      <w:marTop w:val="0"/>
                                      <w:marBottom w:val="0"/>
                                      <w:divBdr>
                                        <w:top w:val="none" w:sz="0" w:space="0" w:color="auto"/>
                                        <w:left w:val="none" w:sz="0" w:space="0" w:color="auto"/>
                                        <w:bottom w:val="none" w:sz="0" w:space="0" w:color="auto"/>
                                        <w:right w:val="none" w:sz="0" w:space="0" w:color="auto"/>
                                      </w:divBdr>
                                      <w:divsChild>
                                        <w:div w:id="1802964111">
                                          <w:marLeft w:val="0"/>
                                          <w:marRight w:val="0"/>
                                          <w:marTop w:val="0"/>
                                          <w:marBottom w:val="0"/>
                                          <w:divBdr>
                                            <w:top w:val="none" w:sz="0" w:space="0" w:color="auto"/>
                                            <w:left w:val="none" w:sz="0" w:space="0" w:color="auto"/>
                                            <w:bottom w:val="none" w:sz="0" w:space="0" w:color="auto"/>
                                            <w:right w:val="none" w:sz="0" w:space="0" w:color="auto"/>
                                          </w:divBdr>
                                          <w:divsChild>
                                            <w:div w:id="1917935632">
                                              <w:marLeft w:val="0"/>
                                              <w:marRight w:val="0"/>
                                              <w:marTop w:val="0"/>
                                              <w:marBottom w:val="0"/>
                                              <w:divBdr>
                                                <w:top w:val="none" w:sz="0" w:space="0" w:color="auto"/>
                                                <w:left w:val="none" w:sz="0" w:space="0" w:color="auto"/>
                                                <w:bottom w:val="none" w:sz="0" w:space="0" w:color="auto"/>
                                                <w:right w:val="none" w:sz="0" w:space="0" w:color="auto"/>
                                              </w:divBdr>
                                              <w:divsChild>
                                                <w:div w:id="1801604691">
                                                  <w:marLeft w:val="0"/>
                                                  <w:marRight w:val="0"/>
                                                  <w:marTop w:val="0"/>
                                                  <w:marBottom w:val="0"/>
                                                  <w:divBdr>
                                                    <w:top w:val="none" w:sz="0" w:space="0" w:color="auto"/>
                                                    <w:left w:val="none" w:sz="0" w:space="0" w:color="auto"/>
                                                    <w:bottom w:val="none" w:sz="0" w:space="0" w:color="auto"/>
                                                    <w:right w:val="none" w:sz="0" w:space="0" w:color="auto"/>
                                                  </w:divBdr>
                                                  <w:divsChild>
                                                    <w:div w:id="21309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9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3656">
      <w:bodyDiv w:val="1"/>
      <w:marLeft w:val="0"/>
      <w:marRight w:val="0"/>
      <w:marTop w:val="0"/>
      <w:marBottom w:val="0"/>
      <w:divBdr>
        <w:top w:val="none" w:sz="0" w:space="0" w:color="auto"/>
        <w:left w:val="none" w:sz="0" w:space="0" w:color="auto"/>
        <w:bottom w:val="none" w:sz="0" w:space="0" w:color="auto"/>
        <w:right w:val="none" w:sz="0" w:space="0" w:color="auto"/>
      </w:divBdr>
    </w:div>
    <w:div w:id="1701934780">
      <w:bodyDiv w:val="1"/>
      <w:marLeft w:val="0"/>
      <w:marRight w:val="0"/>
      <w:marTop w:val="0"/>
      <w:marBottom w:val="0"/>
      <w:divBdr>
        <w:top w:val="none" w:sz="0" w:space="0" w:color="auto"/>
        <w:left w:val="none" w:sz="0" w:space="0" w:color="auto"/>
        <w:bottom w:val="none" w:sz="0" w:space="0" w:color="auto"/>
        <w:right w:val="none" w:sz="0" w:space="0" w:color="auto"/>
      </w:divBdr>
      <w:divsChild>
        <w:div w:id="1493255158">
          <w:marLeft w:val="0"/>
          <w:marRight w:val="0"/>
          <w:marTop w:val="0"/>
          <w:marBottom w:val="0"/>
          <w:divBdr>
            <w:top w:val="none" w:sz="0" w:space="0" w:color="auto"/>
            <w:left w:val="none" w:sz="0" w:space="0" w:color="auto"/>
            <w:bottom w:val="none" w:sz="0" w:space="0" w:color="auto"/>
            <w:right w:val="none" w:sz="0" w:space="0" w:color="auto"/>
          </w:divBdr>
          <w:divsChild>
            <w:div w:id="1041318972">
              <w:marLeft w:val="0"/>
              <w:marRight w:val="0"/>
              <w:marTop w:val="0"/>
              <w:marBottom w:val="0"/>
              <w:divBdr>
                <w:top w:val="none" w:sz="0" w:space="0" w:color="auto"/>
                <w:left w:val="none" w:sz="0" w:space="0" w:color="auto"/>
                <w:bottom w:val="none" w:sz="0" w:space="0" w:color="auto"/>
                <w:right w:val="none" w:sz="0" w:space="0" w:color="auto"/>
              </w:divBdr>
              <w:divsChild>
                <w:div w:id="1882130377">
                  <w:marLeft w:val="0"/>
                  <w:marRight w:val="0"/>
                  <w:marTop w:val="0"/>
                  <w:marBottom w:val="0"/>
                  <w:divBdr>
                    <w:top w:val="none" w:sz="0" w:space="0" w:color="auto"/>
                    <w:left w:val="none" w:sz="0" w:space="0" w:color="auto"/>
                    <w:bottom w:val="none" w:sz="0" w:space="0" w:color="auto"/>
                    <w:right w:val="none" w:sz="0" w:space="0" w:color="auto"/>
                  </w:divBdr>
                  <w:divsChild>
                    <w:div w:id="1509325602">
                      <w:marLeft w:val="0"/>
                      <w:marRight w:val="0"/>
                      <w:marTop w:val="0"/>
                      <w:marBottom w:val="0"/>
                      <w:divBdr>
                        <w:top w:val="none" w:sz="0" w:space="0" w:color="auto"/>
                        <w:left w:val="none" w:sz="0" w:space="0" w:color="auto"/>
                        <w:bottom w:val="none" w:sz="0" w:space="0" w:color="auto"/>
                        <w:right w:val="none" w:sz="0" w:space="0" w:color="auto"/>
                      </w:divBdr>
                      <w:divsChild>
                        <w:div w:id="146020102">
                          <w:marLeft w:val="0"/>
                          <w:marRight w:val="0"/>
                          <w:marTop w:val="0"/>
                          <w:marBottom w:val="0"/>
                          <w:divBdr>
                            <w:top w:val="none" w:sz="0" w:space="0" w:color="auto"/>
                            <w:left w:val="none" w:sz="0" w:space="0" w:color="auto"/>
                            <w:bottom w:val="none" w:sz="0" w:space="0" w:color="auto"/>
                            <w:right w:val="none" w:sz="0" w:space="0" w:color="auto"/>
                          </w:divBdr>
                          <w:divsChild>
                            <w:div w:id="1448693392">
                              <w:marLeft w:val="0"/>
                              <w:marRight w:val="0"/>
                              <w:marTop w:val="15"/>
                              <w:marBottom w:val="0"/>
                              <w:divBdr>
                                <w:top w:val="none" w:sz="0" w:space="0" w:color="auto"/>
                                <w:left w:val="none" w:sz="0" w:space="0" w:color="auto"/>
                                <w:bottom w:val="none" w:sz="0" w:space="0" w:color="auto"/>
                                <w:right w:val="none" w:sz="0" w:space="0" w:color="auto"/>
                              </w:divBdr>
                              <w:divsChild>
                                <w:div w:id="1456018602">
                                  <w:marLeft w:val="0"/>
                                  <w:marRight w:val="15"/>
                                  <w:marTop w:val="0"/>
                                  <w:marBottom w:val="0"/>
                                  <w:divBdr>
                                    <w:top w:val="none" w:sz="0" w:space="0" w:color="auto"/>
                                    <w:left w:val="none" w:sz="0" w:space="0" w:color="auto"/>
                                    <w:bottom w:val="none" w:sz="0" w:space="0" w:color="auto"/>
                                    <w:right w:val="none" w:sz="0" w:space="0" w:color="auto"/>
                                  </w:divBdr>
                                  <w:divsChild>
                                    <w:div w:id="206453343">
                                      <w:marLeft w:val="0"/>
                                      <w:marRight w:val="0"/>
                                      <w:marTop w:val="0"/>
                                      <w:marBottom w:val="0"/>
                                      <w:divBdr>
                                        <w:top w:val="none" w:sz="0" w:space="0" w:color="auto"/>
                                        <w:left w:val="none" w:sz="0" w:space="0" w:color="auto"/>
                                        <w:bottom w:val="none" w:sz="0" w:space="0" w:color="auto"/>
                                        <w:right w:val="none" w:sz="0" w:space="0" w:color="auto"/>
                                      </w:divBdr>
                                      <w:divsChild>
                                        <w:div w:id="753665351">
                                          <w:marLeft w:val="0"/>
                                          <w:marRight w:val="0"/>
                                          <w:marTop w:val="0"/>
                                          <w:marBottom w:val="0"/>
                                          <w:divBdr>
                                            <w:top w:val="none" w:sz="0" w:space="0" w:color="auto"/>
                                            <w:left w:val="none" w:sz="0" w:space="0" w:color="auto"/>
                                            <w:bottom w:val="none" w:sz="0" w:space="0" w:color="auto"/>
                                            <w:right w:val="none" w:sz="0" w:space="0" w:color="auto"/>
                                          </w:divBdr>
                                          <w:divsChild>
                                            <w:div w:id="1746418169">
                                              <w:marLeft w:val="0"/>
                                              <w:marRight w:val="0"/>
                                              <w:marTop w:val="0"/>
                                              <w:marBottom w:val="0"/>
                                              <w:divBdr>
                                                <w:top w:val="none" w:sz="0" w:space="0" w:color="auto"/>
                                                <w:left w:val="none" w:sz="0" w:space="0" w:color="auto"/>
                                                <w:bottom w:val="none" w:sz="0" w:space="0" w:color="auto"/>
                                                <w:right w:val="none" w:sz="0" w:space="0" w:color="auto"/>
                                              </w:divBdr>
                                              <w:divsChild>
                                                <w:div w:id="896819853">
                                                  <w:marLeft w:val="0"/>
                                                  <w:marRight w:val="0"/>
                                                  <w:marTop w:val="0"/>
                                                  <w:marBottom w:val="0"/>
                                                  <w:divBdr>
                                                    <w:top w:val="none" w:sz="0" w:space="0" w:color="auto"/>
                                                    <w:left w:val="none" w:sz="0" w:space="0" w:color="auto"/>
                                                    <w:bottom w:val="none" w:sz="0" w:space="0" w:color="auto"/>
                                                    <w:right w:val="none" w:sz="0" w:space="0" w:color="auto"/>
                                                  </w:divBdr>
                                                  <w:divsChild>
                                                    <w:div w:id="5792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2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9757">
      <w:bodyDiv w:val="1"/>
      <w:marLeft w:val="0"/>
      <w:marRight w:val="0"/>
      <w:marTop w:val="0"/>
      <w:marBottom w:val="0"/>
      <w:divBdr>
        <w:top w:val="none" w:sz="0" w:space="0" w:color="auto"/>
        <w:left w:val="none" w:sz="0" w:space="0" w:color="auto"/>
        <w:bottom w:val="none" w:sz="0" w:space="0" w:color="auto"/>
        <w:right w:val="none" w:sz="0" w:space="0" w:color="auto"/>
      </w:divBdr>
      <w:divsChild>
        <w:div w:id="1698896250">
          <w:marLeft w:val="0"/>
          <w:marRight w:val="0"/>
          <w:marTop w:val="0"/>
          <w:marBottom w:val="0"/>
          <w:divBdr>
            <w:top w:val="none" w:sz="0" w:space="0" w:color="auto"/>
            <w:left w:val="none" w:sz="0" w:space="0" w:color="auto"/>
            <w:bottom w:val="none" w:sz="0" w:space="0" w:color="auto"/>
            <w:right w:val="none" w:sz="0" w:space="0" w:color="auto"/>
          </w:divBdr>
          <w:divsChild>
            <w:div w:id="1072893732">
              <w:marLeft w:val="0"/>
              <w:marRight w:val="0"/>
              <w:marTop w:val="0"/>
              <w:marBottom w:val="0"/>
              <w:divBdr>
                <w:top w:val="none" w:sz="0" w:space="0" w:color="auto"/>
                <w:left w:val="none" w:sz="0" w:space="0" w:color="auto"/>
                <w:bottom w:val="none" w:sz="0" w:space="0" w:color="auto"/>
                <w:right w:val="none" w:sz="0" w:space="0" w:color="auto"/>
              </w:divBdr>
              <w:divsChild>
                <w:div w:id="1891763135">
                  <w:marLeft w:val="0"/>
                  <w:marRight w:val="0"/>
                  <w:marTop w:val="0"/>
                  <w:marBottom w:val="0"/>
                  <w:divBdr>
                    <w:top w:val="none" w:sz="0" w:space="0" w:color="auto"/>
                    <w:left w:val="none" w:sz="0" w:space="0" w:color="auto"/>
                    <w:bottom w:val="none" w:sz="0" w:space="0" w:color="auto"/>
                    <w:right w:val="none" w:sz="0" w:space="0" w:color="auto"/>
                  </w:divBdr>
                  <w:divsChild>
                    <w:div w:id="451243152">
                      <w:marLeft w:val="0"/>
                      <w:marRight w:val="0"/>
                      <w:marTop w:val="0"/>
                      <w:marBottom w:val="0"/>
                      <w:divBdr>
                        <w:top w:val="none" w:sz="0" w:space="0" w:color="auto"/>
                        <w:left w:val="none" w:sz="0" w:space="0" w:color="auto"/>
                        <w:bottom w:val="none" w:sz="0" w:space="0" w:color="auto"/>
                        <w:right w:val="none" w:sz="0" w:space="0" w:color="auto"/>
                      </w:divBdr>
                      <w:divsChild>
                        <w:div w:id="1365247324">
                          <w:marLeft w:val="0"/>
                          <w:marRight w:val="0"/>
                          <w:marTop w:val="0"/>
                          <w:marBottom w:val="0"/>
                          <w:divBdr>
                            <w:top w:val="none" w:sz="0" w:space="0" w:color="auto"/>
                            <w:left w:val="none" w:sz="0" w:space="0" w:color="auto"/>
                            <w:bottom w:val="none" w:sz="0" w:space="0" w:color="auto"/>
                            <w:right w:val="none" w:sz="0" w:space="0" w:color="auto"/>
                          </w:divBdr>
                          <w:divsChild>
                            <w:div w:id="2050689517">
                              <w:marLeft w:val="0"/>
                              <w:marRight w:val="0"/>
                              <w:marTop w:val="15"/>
                              <w:marBottom w:val="0"/>
                              <w:divBdr>
                                <w:top w:val="none" w:sz="0" w:space="0" w:color="auto"/>
                                <w:left w:val="none" w:sz="0" w:space="0" w:color="auto"/>
                                <w:bottom w:val="none" w:sz="0" w:space="0" w:color="auto"/>
                                <w:right w:val="none" w:sz="0" w:space="0" w:color="auto"/>
                              </w:divBdr>
                              <w:divsChild>
                                <w:div w:id="178394303">
                                  <w:marLeft w:val="0"/>
                                  <w:marRight w:val="15"/>
                                  <w:marTop w:val="0"/>
                                  <w:marBottom w:val="0"/>
                                  <w:divBdr>
                                    <w:top w:val="none" w:sz="0" w:space="0" w:color="auto"/>
                                    <w:left w:val="none" w:sz="0" w:space="0" w:color="auto"/>
                                    <w:bottom w:val="none" w:sz="0" w:space="0" w:color="auto"/>
                                    <w:right w:val="none" w:sz="0" w:space="0" w:color="auto"/>
                                  </w:divBdr>
                                  <w:divsChild>
                                    <w:div w:id="94136327">
                                      <w:marLeft w:val="0"/>
                                      <w:marRight w:val="0"/>
                                      <w:marTop w:val="0"/>
                                      <w:marBottom w:val="0"/>
                                      <w:divBdr>
                                        <w:top w:val="none" w:sz="0" w:space="0" w:color="auto"/>
                                        <w:left w:val="none" w:sz="0" w:space="0" w:color="auto"/>
                                        <w:bottom w:val="none" w:sz="0" w:space="0" w:color="auto"/>
                                        <w:right w:val="none" w:sz="0" w:space="0" w:color="auto"/>
                                      </w:divBdr>
                                      <w:divsChild>
                                        <w:div w:id="480540127">
                                          <w:marLeft w:val="0"/>
                                          <w:marRight w:val="0"/>
                                          <w:marTop w:val="0"/>
                                          <w:marBottom w:val="0"/>
                                          <w:divBdr>
                                            <w:top w:val="none" w:sz="0" w:space="0" w:color="auto"/>
                                            <w:left w:val="none" w:sz="0" w:space="0" w:color="auto"/>
                                            <w:bottom w:val="none" w:sz="0" w:space="0" w:color="auto"/>
                                            <w:right w:val="none" w:sz="0" w:space="0" w:color="auto"/>
                                          </w:divBdr>
                                          <w:divsChild>
                                            <w:div w:id="3364741">
                                              <w:marLeft w:val="0"/>
                                              <w:marRight w:val="0"/>
                                              <w:marTop w:val="0"/>
                                              <w:marBottom w:val="0"/>
                                              <w:divBdr>
                                                <w:top w:val="none" w:sz="0" w:space="0" w:color="auto"/>
                                                <w:left w:val="none" w:sz="0" w:space="0" w:color="auto"/>
                                                <w:bottom w:val="none" w:sz="0" w:space="0" w:color="auto"/>
                                                <w:right w:val="none" w:sz="0" w:space="0" w:color="auto"/>
                                              </w:divBdr>
                                              <w:divsChild>
                                                <w:div w:id="416830233">
                                                  <w:marLeft w:val="0"/>
                                                  <w:marRight w:val="0"/>
                                                  <w:marTop w:val="0"/>
                                                  <w:marBottom w:val="0"/>
                                                  <w:divBdr>
                                                    <w:top w:val="none" w:sz="0" w:space="0" w:color="auto"/>
                                                    <w:left w:val="none" w:sz="0" w:space="0" w:color="auto"/>
                                                    <w:bottom w:val="none" w:sz="0" w:space="0" w:color="auto"/>
                                                    <w:right w:val="none" w:sz="0" w:space="0" w:color="auto"/>
                                                  </w:divBdr>
                                                  <w:divsChild>
                                                    <w:div w:id="12868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9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6942">
      <w:bodyDiv w:val="1"/>
      <w:marLeft w:val="0"/>
      <w:marRight w:val="0"/>
      <w:marTop w:val="0"/>
      <w:marBottom w:val="0"/>
      <w:divBdr>
        <w:top w:val="none" w:sz="0" w:space="0" w:color="auto"/>
        <w:left w:val="none" w:sz="0" w:space="0" w:color="auto"/>
        <w:bottom w:val="none" w:sz="0" w:space="0" w:color="auto"/>
        <w:right w:val="none" w:sz="0" w:space="0" w:color="auto"/>
      </w:divBdr>
    </w:div>
    <w:div w:id="1995526160">
      <w:bodyDiv w:val="1"/>
      <w:marLeft w:val="0"/>
      <w:marRight w:val="0"/>
      <w:marTop w:val="0"/>
      <w:marBottom w:val="0"/>
      <w:divBdr>
        <w:top w:val="none" w:sz="0" w:space="0" w:color="auto"/>
        <w:left w:val="none" w:sz="0" w:space="0" w:color="auto"/>
        <w:bottom w:val="none" w:sz="0" w:space="0" w:color="auto"/>
        <w:right w:val="none" w:sz="0" w:space="0" w:color="auto"/>
      </w:divBdr>
      <w:divsChild>
        <w:div w:id="125970271">
          <w:marLeft w:val="0"/>
          <w:marRight w:val="0"/>
          <w:marTop w:val="0"/>
          <w:marBottom w:val="0"/>
          <w:divBdr>
            <w:top w:val="none" w:sz="0" w:space="0" w:color="auto"/>
            <w:left w:val="none" w:sz="0" w:space="0" w:color="auto"/>
            <w:bottom w:val="none" w:sz="0" w:space="0" w:color="auto"/>
            <w:right w:val="none" w:sz="0" w:space="0" w:color="auto"/>
          </w:divBdr>
          <w:divsChild>
            <w:div w:id="1650212091">
              <w:marLeft w:val="0"/>
              <w:marRight w:val="0"/>
              <w:marTop w:val="0"/>
              <w:marBottom w:val="0"/>
              <w:divBdr>
                <w:top w:val="none" w:sz="0" w:space="0" w:color="auto"/>
                <w:left w:val="none" w:sz="0" w:space="0" w:color="auto"/>
                <w:bottom w:val="none" w:sz="0" w:space="0" w:color="auto"/>
                <w:right w:val="none" w:sz="0" w:space="0" w:color="auto"/>
              </w:divBdr>
              <w:divsChild>
                <w:div w:id="826173280">
                  <w:marLeft w:val="0"/>
                  <w:marRight w:val="0"/>
                  <w:marTop w:val="0"/>
                  <w:marBottom w:val="0"/>
                  <w:divBdr>
                    <w:top w:val="none" w:sz="0" w:space="0" w:color="auto"/>
                    <w:left w:val="none" w:sz="0" w:space="0" w:color="auto"/>
                    <w:bottom w:val="none" w:sz="0" w:space="0" w:color="auto"/>
                    <w:right w:val="none" w:sz="0" w:space="0" w:color="auto"/>
                  </w:divBdr>
                  <w:divsChild>
                    <w:div w:id="1189564549">
                      <w:marLeft w:val="0"/>
                      <w:marRight w:val="0"/>
                      <w:marTop w:val="0"/>
                      <w:marBottom w:val="0"/>
                      <w:divBdr>
                        <w:top w:val="none" w:sz="0" w:space="0" w:color="auto"/>
                        <w:left w:val="none" w:sz="0" w:space="0" w:color="auto"/>
                        <w:bottom w:val="none" w:sz="0" w:space="0" w:color="auto"/>
                        <w:right w:val="none" w:sz="0" w:space="0" w:color="auto"/>
                      </w:divBdr>
                      <w:divsChild>
                        <w:div w:id="1338850530">
                          <w:marLeft w:val="0"/>
                          <w:marRight w:val="0"/>
                          <w:marTop w:val="0"/>
                          <w:marBottom w:val="0"/>
                          <w:divBdr>
                            <w:top w:val="none" w:sz="0" w:space="0" w:color="auto"/>
                            <w:left w:val="none" w:sz="0" w:space="0" w:color="auto"/>
                            <w:bottom w:val="none" w:sz="0" w:space="0" w:color="auto"/>
                            <w:right w:val="none" w:sz="0" w:space="0" w:color="auto"/>
                          </w:divBdr>
                          <w:divsChild>
                            <w:div w:id="454908966">
                              <w:marLeft w:val="0"/>
                              <w:marRight w:val="0"/>
                              <w:marTop w:val="15"/>
                              <w:marBottom w:val="0"/>
                              <w:divBdr>
                                <w:top w:val="none" w:sz="0" w:space="0" w:color="auto"/>
                                <w:left w:val="none" w:sz="0" w:space="0" w:color="auto"/>
                                <w:bottom w:val="none" w:sz="0" w:space="0" w:color="auto"/>
                                <w:right w:val="none" w:sz="0" w:space="0" w:color="auto"/>
                              </w:divBdr>
                              <w:divsChild>
                                <w:div w:id="1085228564">
                                  <w:marLeft w:val="0"/>
                                  <w:marRight w:val="15"/>
                                  <w:marTop w:val="0"/>
                                  <w:marBottom w:val="0"/>
                                  <w:divBdr>
                                    <w:top w:val="none" w:sz="0" w:space="0" w:color="auto"/>
                                    <w:left w:val="none" w:sz="0" w:space="0" w:color="auto"/>
                                    <w:bottom w:val="none" w:sz="0" w:space="0" w:color="auto"/>
                                    <w:right w:val="none" w:sz="0" w:space="0" w:color="auto"/>
                                  </w:divBdr>
                                  <w:divsChild>
                                    <w:div w:id="446194810">
                                      <w:marLeft w:val="0"/>
                                      <w:marRight w:val="0"/>
                                      <w:marTop w:val="0"/>
                                      <w:marBottom w:val="0"/>
                                      <w:divBdr>
                                        <w:top w:val="none" w:sz="0" w:space="0" w:color="auto"/>
                                        <w:left w:val="none" w:sz="0" w:space="0" w:color="auto"/>
                                        <w:bottom w:val="none" w:sz="0" w:space="0" w:color="auto"/>
                                        <w:right w:val="none" w:sz="0" w:space="0" w:color="auto"/>
                                      </w:divBdr>
                                      <w:divsChild>
                                        <w:div w:id="620693595">
                                          <w:marLeft w:val="0"/>
                                          <w:marRight w:val="0"/>
                                          <w:marTop w:val="0"/>
                                          <w:marBottom w:val="0"/>
                                          <w:divBdr>
                                            <w:top w:val="none" w:sz="0" w:space="0" w:color="auto"/>
                                            <w:left w:val="none" w:sz="0" w:space="0" w:color="auto"/>
                                            <w:bottom w:val="none" w:sz="0" w:space="0" w:color="auto"/>
                                            <w:right w:val="none" w:sz="0" w:space="0" w:color="auto"/>
                                          </w:divBdr>
                                          <w:divsChild>
                                            <w:div w:id="813136445">
                                              <w:marLeft w:val="0"/>
                                              <w:marRight w:val="0"/>
                                              <w:marTop w:val="0"/>
                                              <w:marBottom w:val="0"/>
                                              <w:divBdr>
                                                <w:top w:val="none" w:sz="0" w:space="0" w:color="auto"/>
                                                <w:left w:val="none" w:sz="0" w:space="0" w:color="auto"/>
                                                <w:bottom w:val="none" w:sz="0" w:space="0" w:color="auto"/>
                                                <w:right w:val="none" w:sz="0" w:space="0" w:color="auto"/>
                                              </w:divBdr>
                                              <w:divsChild>
                                                <w:div w:id="2013331681">
                                                  <w:marLeft w:val="0"/>
                                                  <w:marRight w:val="0"/>
                                                  <w:marTop w:val="0"/>
                                                  <w:marBottom w:val="0"/>
                                                  <w:divBdr>
                                                    <w:top w:val="none" w:sz="0" w:space="0" w:color="auto"/>
                                                    <w:left w:val="none" w:sz="0" w:space="0" w:color="auto"/>
                                                    <w:bottom w:val="none" w:sz="0" w:space="0" w:color="auto"/>
                                                    <w:right w:val="none" w:sz="0" w:space="0" w:color="auto"/>
                                                  </w:divBdr>
                                                  <w:divsChild>
                                                    <w:div w:id="6802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502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9829">
      <w:bodyDiv w:val="1"/>
      <w:marLeft w:val="0"/>
      <w:marRight w:val="0"/>
      <w:marTop w:val="0"/>
      <w:marBottom w:val="0"/>
      <w:divBdr>
        <w:top w:val="none" w:sz="0" w:space="0" w:color="auto"/>
        <w:left w:val="none" w:sz="0" w:space="0" w:color="auto"/>
        <w:bottom w:val="none" w:sz="0" w:space="0" w:color="auto"/>
        <w:right w:val="none" w:sz="0" w:space="0" w:color="auto"/>
      </w:divBdr>
      <w:divsChild>
        <w:div w:id="2077705823">
          <w:marLeft w:val="0"/>
          <w:marRight w:val="0"/>
          <w:marTop w:val="0"/>
          <w:marBottom w:val="0"/>
          <w:divBdr>
            <w:top w:val="none" w:sz="0" w:space="0" w:color="auto"/>
            <w:left w:val="none" w:sz="0" w:space="0" w:color="auto"/>
            <w:bottom w:val="none" w:sz="0" w:space="0" w:color="auto"/>
            <w:right w:val="none" w:sz="0" w:space="0" w:color="auto"/>
          </w:divBdr>
          <w:divsChild>
            <w:div w:id="1361281017">
              <w:marLeft w:val="0"/>
              <w:marRight w:val="0"/>
              <w:marTop w:val="0"/>
              <w:marBottom w:val="0"/>
              <w:divBdr>
                <w:top w:val="none" w:sz="0" w:space="0" w:color="auto"/>
                <w:left w:val="none" w:sz="0" w:space="0" w:color="auto"/>
                <w:bottom w:val="none" w:sz="0" w:space="0" w:color="auto"/>
                <w:right w:val="none" w:sz="0" w:space="0" w:color="auto"/>
              </w:divBdr>
              <w:divsChild>
                <w:div w:id="961182224">
                  <w:marLeft w:val="0"/>
                  <w:marRight w:val="0"/>
                  <w:marTop w:val="0"/>
                  <w:marBottom w:val="0"/>
                  <w:divBdr>
                    <w:top w:val="none" w:sz="0" w:space="0" w:color="auto"/>
                    <w:left w:val="none" w:sz="0" w:space="0" w:color="auto"/>
                    <w:bottom w:val="none" w:sz="0" w:space="0" w:color="auto"/>
                    <w:right w:val="none" w:sz="0" w:space="0" w:color="auto"/>
                  </w:divBdr>
                  <w:divsChild>
                    <w:div w:id="1313101067">
                      <w:marLeft w:val="0"/>
                      <w:marRight w:val="0"/>
                      <w:marTop w:val="0"/>
                      <w:marBottom w:val="0"/>
                      <w:divBdr>
                        <w:top w:val="none" w:sz="0" w:space="0" w:color="auto"/>
                        <w:left w:val="none" w:sz="0" w:space="0" w:color="auto"/>
                        <w:bottom w:val="none" w:sz="0" w:space="0" w:color="auto"/>
                        <w:right w:val="none" w:sz="0" w:space="0" w:color="auto"/>
                      </w:divBdr>
                      <w:divsChild>
                        <w:div w:id="1475367597">
                          <w:marLeft w:val="0"/>
                          <w:marRight w:val="0"/>
                          <w:marTop w:val="0"/>
                          <w:marBottom w:val="0"/>
                          <w:divBdr>
                            <w:top w:val="none" w:sz="0" w:space="0" w:color="auto"/>
                            <w:left w:val="none" w:sz="0" w:space="0" w:color="auto"/>
                            <w:bottom w:val="none" w:sz="0" w:space="0" w:color="auto"/>
                            <w:right w:val="none" w:sz="0" w:space="0" w:color="auto"/>
                          </w:divBdr>
                          <w:divsChild>
                            <w:div w:id="400714665">
                              <w:marLeft w:val="0"/>
                              <w:marRight w:val="0"/>
                              <w:marTop w:val="15"/>
                              <w:marBottom w:val="0"/>
                              <w:divBdr>
                                <w:top w:val="none" w:sz="0" w:space="0" w:color="auto"/>
                                <w:left w:val="none" w:sz="0" w:space="0" w:color="auto"/>
                                <w:bottom w:val="none" w:sz="0" w:space="0" w:color="auto"/>
                                <w:right w:val="none" w:sz="0" w:space="0" w:color="auto"/>
                              </w:divBdr>
                              <w:divsChild>
                                <w:div w:id="515385884">
                                  <w:marLeft w:val="0"/>
                                  <w:marRight w:val="15"/>
                                  <w:marTop w:val="0"/>
                                  <w:marBottom w:val="0"/>
                                  <w:divBdr>
                                    <w:top w:val="none" w:sz="0" w:space="0" w:color="auto"/>
                                    <w:left w:val="none" w:sz="0" w:space="0" w:color="auto"/>
                                    <w:bottom w:val="none" w:sz="0" w:space="0" w:color="auto"/>
                                    <w:right w:val="none" w:sz="0" w:space="0" w:color="auto"/>
                                  </w:divBdr>
                                  <w:divsChild>
                                    <w:div w:id="1327056061">
                                      <w:marLeft w:val="0"/>
                                      <w:marRight w:val="0"/>
                                      <w:marTop w:val="0"/>
                                      <w:marBottom w:val="0"/>
                                      <w:divBdr>
                                        <w:top w:val="none" w:sz="0" w:space="0" w:color="auto"/>
                                        <w:left w:val="none" w:sz="0" w:space="0" w:color="auto"/>
                                        <w:bottom w:val="none" w:sz="0" w:space="0" w:color="auto"/>
                                        <w:right w:val="none" w:sz="0" w:space="0" w:color="auto"/>
                                      </w:divBdr>
                                      <w:divsChild>
                                        <w:div w:id="1700162069">
                                          <w:marLeft w:val="0"/>
                                          <w:marRight w:val="0"/>
                                          <w:marTop w:val="0"/>
                                          <w:marBottom w:val="0"/>
                                          <w:divBdr>
                                            <w:top w:val="none" w:sz="0" w:space="0" w:color="auto"/>
                                            <w:left w:val="none" w:sz="0" w:space="0" w:color="auto"/>
                                            <w:bottom w:val="none" w:sz="0" w:space="0" w:color="auto"/>
                                            <w:right w:val="none" w:sz="0" w:space="0" w:color="auto"/>
                                          </w:divBdr>
                                          <w:divsChild>
                                            <w:div w:id="1647201034">
                                              <w:marLeft w:val="0"/>
                                              <w:marRight w:val="0"/>
                                              <w:marTop w:val="0"/>
                                              <w:marBottom w:val="0"/>
                                              <w:divBdr>
                                                <w:top w:val="none" w:sz="0" w:space="0" w:color="auto"/>
                                                <w:left w:val="none" w:sz="0" w:space="0" w:color="auto"/>
                                                <w:bottom w:val="none" w:sz="0" w:space="0" w:color="auto"/>
                                                <w:right w:val="none" w:sz="0" w:space="0" w:color="auto"/>
                                              </w:divBdr>
                                              <w:divsChild>
                                                <w:div w:id="395590669">
                                                  <w:marLeft w:val="0"/>
                                                  <w:marRight w:val="0"/>
                                                  <w:marTop w:val="0"/>
                                                  <w:marBottom w:val="0"/>
                                                  <w:divBdr>
                                                    <w:top w:val="none" w:sz="0" w:space="0" w:color="auto"/>
                                                    <w:left w:val="none" w:sz="0" w:space="0" w:color="auto"/>
                                                    <w:bottom w:val="none" w:sz="0" w:space="0" w:color="auto"/>
                                                    <w:right w:val="none" w:sz="0" w:space="0" w:color="auto"/>
                                                  </w:divBdr>
                                                  <w:divsChild>
                                                    <w:div w:id="81148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2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6944">
      <w:bodyDiv w:val="1"/>
      <w:marLeft w:val="0"/>
      <w:marRight w:val="0"/>
      <w:marTop w:val="0"/>
      <w:marBottom w:val="0"/>
      <w:divBdr>
        <w:top w:val="none" w:sz="0" w:space="0" w:color="auto"/>
        <w:left w:val="none" w:sz="0" w:space="0" w:color="auto"/>
        <w:bottom w:val="none" w:sz="0" w:space="0" w:color="auto"/>
        <w:right w:val="none" w:sz="0" w:space="0" w:color="auto"/>
      </w:divBdr>
      <w:divsChild>
        <w:div w:id="2066826987">
          <w:marLeft w:val="0"/>
          <w:marRight w:val="0"/>
          <w:marTop w:val="0"/>
          <w:marBottom w:val="0"/>
          <w:divBdr>
            <w:top w:val="none" w:sz="0" w:space="0" w:color="auto"/>
            <w:left w:val="none" w:sz="0" w:space="0" w:color="auto"/>
            <w:bottom w:val="none" w:sz="0" w:space="0" w:color="auto"/>
            <w:right w:val="none" w:sz="0" w:space="0" w:color="auto"/>
          </w:divBdr>
          <w:divsChild>
            <w:div w:id="1352293308">
              <w:marLeft w:val="0"/>
              <w:marRight w:val="0"/>
              <w:marTop w:val="0"/>
              <w:marBottom w:val="0"/>
              <w:divBdr>
                <w:top w:val="none" w:sz="0" w:space="0" w:color="auto"/>
                <w:left w:val="none" w:sz="0" w:space="0" w:color="auto"/>
                <w:bottom w:val="none" w:sz="0" w:space="0" w:color="auto"/>
                <w:right w:val="none" w:sz="0" w:space="0" w:color="auto"/>
              </w:divBdr>
              <w:divsChild>
                <w:div w:id="577639811">
                  <w:marLeft w:val="0"/>
                  <w:marRight w:val="0"/>
                  <w:marTop w:val="0"/>
                  <w:marBottom w:val="0"/>
                  <w:divBdr>
                    <w:top w:val="none" w:sz="0" w:space="0" w:color="auto"/>
                    <w:left w:val="none" w:sz="0" w:space="0" w:color="auto"/>
                    <w:bottom w:val="none" w:sz="0" w:space="0" w:color="auto"/>
                    <w:right w:val="none" w:sz="0" w:space="0" w:color="auto"/>
                  </w:divBdr>
                  <w:divsChild>
                    <w:div w:id="107506903">
                      <w:marLeft w:val="0"/>
                      <w:marRight w:val="0"/>
                      <w:marTop w:val="0"/>
                      <w:marBottom w:val="0"/>
                      <w:divBdr>
                        <w:top w:val="none" w:sz="0" w:space="0" w:color="auto"/>
                        <w:left w:val="none" w:sz="0" w:space="0" w:color="auto"/>
                        <w:bottom w:val="none" w:sz="0" w:space="0" w:color="auto"/>
                        <w:right w:val="none" w:sz="0" w:space="0" w:color="auto"/>
                      </w:divBdr>
                      <w:divsChild>
                        <w:div w:id="1944341296">
                          <w:marLeft w:val="0"/>
                          <w:marRight w:val="0"/>
                          <w:marTop w:val="0"/>
                          <w:marBottom w:val="0"/>
                          <w:divBdr>
                            <w:top w:val="none" w:sz="0" w:space="0" w:color="auto"/>
                            <w:left w:val="none" w:sz="0" w:space="0" w:color="auto"/>
                            <w:bottom w:val="none" w:sz="0" w:space="0" w:color="auto"/>
                            <w:right w:val="none" w:sz="0" w:space="0" w:color="auto"/>
                          </w:divBdr>
                          <w:divsChild>
                            <w:div w:id="1277712580">
                              <w:marLeft w:val="0"/>
                              <w:marRight w:val="0"/>
                              <w:marTop w:val="15"/>
                              <w:marBottom w:val="0"/>
                              <w:divBdr>
                                <w:top w:val="none" w:sz="0" w:space="0" w:color="auto"/>
                                <w:left w:val="none" w:sz="0" w:space="0" w:color="auto"/>
                                <w:bottom w:val="none" w:sz="0" w:space="0" w:color="auto"/>
                                <w:right w:val="none" w:sz="0" w:space="0" w:color="auto"/>
                              </w:divBdr>
                              <w:divsChild>
                                <w:div w:id="2043942468">
                                  <w:marLeft w:val="0"/>
                                  <w:marRight w:val="15"/>
                                  <w:marTop w:val="0"/>
                                  <w:marBottom w:val="0"/>
                                  <w:divBdr>
                                    <w:top w:val="none" w:sz="0" w:space="0" w:color="auto"/>
                                    <w:left w:val="none" w:sz="0" w:space="0" w:color="auto"/>
                                    <w:bottom w:val="none" w:sz="0" w:space="0" w:color="auto"/>
                                    <w:right w:val="none" w:sz="0" w:space="0" w:color="auto"/>
                                  </w:divBdr>
                                  <w:divsChild>
                                    <w:div w:id="506671381">
                                      <w:marLeft w:val="0"/>
                                      <w:marRight w:val="0"/>
                                      <w:marTop w:val="0"/>
                                      <w:marBottom w:val="0"/>
                                      <w:divBdr>
                                        <w:top w:val="none" w:sz="0" w:space="0" w:color="auto"/>
                                        <w:left w:val="none" w:sz="0" w:space="0" w:color="auto"/>
                                        <w:bottom w:val="none" w:sz="0" w:space="0" w:color="auto"/>
                                        <w:right w:val="none" w:sz="0" w:space="0" w:color="auto"/>
                                      </w:divBdr>
                                      <w:divsChild>
                                        <w:div w:id="1254819214">
                                          <w:marLeft w:val="0"/>
                                          <w:marRight w:val="0"/>
                                          <w:marTop w:val="0"/>
                                          <w:marBottom w:val="0"/>
                                          <w:divBdr>
                                            <w:top w:val="none" w:sz="0" w:space="0" w:color="auto"/>
                                            <w:left w:val="none" w:sz="0" w:space="0" w:color="auto"/>
                                            <w:bottom w:val="none" w:sz="0" w:space="0" w:color="auto"/>
                                            <w:right w:val="none" w:sz="0" w:space="0" w:color="auto"/>
                                          </w:divBdr>
                                          <w:divsChild>
                                            <w:div w:id="180709348">
                                              <w:marLeft w:val="0"/>
                                              <w:marRight w:val="0"/>
                                              <w:marTop w:val="0"/>
                                              <w:marBottom w:val="0"/>
                                              <w:divBdr>
                                                <w:top w:val="none" w:sz="0" w:space="0" w:color="auto"/>
                                                <w:left w:val="none" w:sz="0" w:space="0" w:color="auto"/>
                                                <w:bottom w:val="none" w:sz="0" w:space="0" w:color="auto"/>
                                                <w:right w:val="none" w:sz="0" w:space="0" w:color="auto"/>
                                              </w:divBdr>
                                              <w:divsChild>
                                                <w:div w:id="1734043962">
                                                  <w:marLeft w:val="0"/>
                                                  <w:marRight w:val="0"/>
                                                  <w:marTop w:val="0"/>
                                                  <w:marBottom w:val="0"/>
                                                  <w:divBdr>
                                                    <w:top w:val="none" w:sz="0" w:space="0" w:color="auto"/>
                                                    <w:left w:val="none" w:sz="0" w:space="0" w:color="auto"/>
                                                    <w:bottom w:val="none" w:sz="0" w:space="0" w:color="auto"/>
                                                    <w:right w:val="none" w:sz="0" w:space="0" w:color="auto"/>
                                                  </w:divBdr>
                                                  <w:divsChild>
                                                    <w:div w:id="4579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6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2793</TotalTime>
  <Pages>25</Pages>
  <Words>3246</Words>
  <Characters>18507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21710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Gopeenathan</dc:creator>
  <cp:keywords/>
  <dc:description/>
  <cp:lastModifiedBy>Sarath Gopeenathan</cp:lastModifiedBy>
  <cp:revision>8</cp:revision>
  <dcterms:created xsi:type="dcterms:W3CDTF">2024-11-18T19:21:00Z</dcterms:created>
  <dcterms:modified xsi:type="dcterms:W3CDTF">2024-11-20T17:54:00Z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2024-11-19T19:24:59Z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22a50b22-b1bd-4ed6-b750-84b9fbb02c8a</vt:lpwstr>
  </property>
  <property fmtid="{D5CDD505-2E9C-101B-9397-08002B2CF9AE}" pid="8" name="MSIP_Label_a0819fa7-4367-4500-ba88-dd630d977609_ContentBits">
    <vt:lpwstr>0</vt:lpwstr>
  </property>
</Properties>
</file>