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D1" w:rsidRPr="00D75AD1" w:rsidRDefault="00D75AD1" w:rsidP="00D75AD1">
      <w:pPr>
        <w:spacing w:line="276" w:lineRule="auto"/>
        <w:jc w:val="center"/>
        <w:rPr>
          <w:rFonts w:ascii="Times New Roman" w:hAnsi="Times New Roman" w:cs="Times New Roman"/>
          <w:b/>
          <w:sz w:val="24"/>
          <w:szCs w:val="24"/>
        </w:rPr>
      </w:pPr>
      <w:r w:rsidRPr="00D75AD1">
        <w:rPr>
          <w:rFonts w:ascii="Times New Roman" w:hAnsi="Times New Roman" w:cs="Times New Roman"/>
          <w:b/>
          <w:sz w:val="24"/>
          <w:szCs w:val="24"/>
        </w:rPr>
        <w:t>DISK MANAGEMENT</w:t>
      </w:r>
    </w:p>
    <w:p w:rsidR="00000000" w:rsidRPr="00D75AD1" w:rsidRDefault="00FC4D10" w:rsidP="00D75AD1">
      <w:pPr>
        <w:pStyle w:val="ListParagraph"/>
        <w:numPr>
          <w:ilvl w:val="0"/>
          <w:numId w:val="2"/>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Disk drives are addressed as large 1-dimensional arrays of </w:t>
      </w:r>
      <w:r w:rsidRPr="00D75AD1">
        <w:rPr>
          <w:rFonts w:ascii="Times New Roman" w:hAnsi="Times New Roman" w:cs="Times New Roman"/>
          <w:i/>
          <w:iCs/>
          <w:sz w:val="24"/>
          <w:szCs w:val="24"/>
        </w:rPr>
        <w:t>logical blocks</w:t>
      </w:r>
      <w:r w:rsidRPr="00D75AD1">
        <w:rPr>
          <w:rFonts w:ascii="Times New Roman" w:hAnsi="Times New Roman" w:cs="Times New Roman"/>
          <w:sz w:val="24"/>
          <w:szCs w:val="24"/>
        </w:rPr>
        <w:t xml:space="preserve">, where the logical block is the smallest unit of transfer. </w:t>
      </w:r>
    </w:p>
    <w:p w:rsidR="00000000" w:rsidRPr="00D75AD1" w:rsidRDefault="00FC4D10" w:rsidP="00D75AD1">
      <w:pPr>
        <w:pStyle w:val="ListParagraph"/>
        <w:numPr>
          <w:ilvl w:val="0"/>
          <w:numId w:val="2"/>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The </w:t>
      </w:r>
      <w:r w:rsidRPr="00D75AD1">
        <w:rPr>
          <w:rFonts w:ascii="Times New Roman" w:hAnsi="Times New Roman" w:cs="Times New Roman"/>
          <w:sz w:val="24"/>
          <w:szCs w:val="24"/>
        </w:rPr>
        <w:t>1-dimensional array of logical blocks is mapped into the sectors of the disk sequentially.</w:t>
      </w:r>
    </w:p>
    <w:p w:rsidR="00000000" w:rsidRPr="00D75AD1" w:rsidRDefault="00FC4D10" w:rsidP="00D75AD1">
      <w:pPr>
        <w:pStyle w:val="ListParagraph"/>
        <w:numPr>
          <w:ilvl w:val="0"/>
          <w:numId w:val="3"/>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Sector 0 is the first sector of the first track on the outermost cylinder.</w:t>
      </w:r>
    </w:p>
    <w:p w:rsidR="00000000" w:rsidRPr="00D75AD1" w:rsidRDefault="00FC4D10" w:rsidP="00D75AD1">
      <w:pPr>
        <w:pStyle w:val="ListParagraph"/>
        <w:numPr>
          <w:ilvl w:val="0"/>
          <w:numId w:val="3"/>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Mapping proceeds in order through that </w:t>
      </w:r>
      <w:r w:rsidRPr="00D75AD1">
        <w:rPr>
          <w:rFonts w:ascii="Times New Roman" w:hAnsi="Times New Roman" w:cs="Times New Roman"/>
          <w:sz w:val="24"/>
          <w:szCs w:val="24"/>
        </w:rPr>
        <w:t>track, then the rest of the tracks in that cylinder, and then through the rest of the cylinders from outermost to innermost.</w:t>
      </w:r>
    </w:p>
    <w:p w:rsidR="003D6019" w:rsidRPr="00D75AD1" w:rsidRDefault="003D6019" w:rsidP="00D75AD1">
      <w:pPr>
        <w:pStyle w:val="ListParagraph"/>
        <w:spacing w:line="276" w:lineRule="auto"/>
        <w:ind w:left="1440"/>
        <w:jc w:val="left"/>
        <w:rPr>
          <w:rFonts w:ascii="Times New Roman" w:hAnsi="Times New Roman" w:cs="Times New Roman"/>
          <w:sz w:val="24"/>
          <w:szCs w:val="24"/>
        </w:rPr>
      </w:pPr>
    </w:p>
    <w:p w:rsidR="003D6019" w:rsidRPr="00D75AD1" w:rsidRDefault="003D6019" w:rsidP="00D75AD1">
      <w:pPr>
        <w:pStyle w:val="ListParagraph"/>
        <w:spacing w:line="276" w:lineRule="auto"/>
        <w:ind w:left="1440"/>
        <w:jc w:val="left"/>
        <w:rPr>
          <w:rFonts w:ascii="Times New Roman" w:hAnsi="Times New Roman" w:cs="Times New Roman"/>
          <w:sz w:val="24"/>
          <w:szCs w:val="24"/>
        </w:rPr>
      </w:pPr>
      <w:r w:rsidRPr="00D75AD1">
        <w:rPr>
          <w:rFonts w:ascii="Times New Roman" w:hAnsi="Times New Roman" w:cs="Times New Roman"/>
          <w:noProof/>
          <w:sz w:val="24"/>
          <w:szCs w:val="24"/>
        </w:rPr>
        <w:drawing>
          <wp:inline distT="0" distB="0" distL="0" distR="0">
            <wp:extent cx="3095625" cy="2381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95625" cy="2381250"/>
                    </a:xfrm>
                    <a:prstGeom prst="rect">
                      <a:avLst/>
                    </a:prstGeom>
                    <a:noFill/>
                    <a:ln w="9525">
                      <a:noFill/>
                      <a:miter lim="800000"/>
                      <a:headEnd/>
                      <a:tailEnd/>
                    </a:ln>
                  </pic:spPr>
                </pic:pic>
              </a:graphicData>
            </a:graphic>
          </wp:inline>
        </w:drawing>
      </w:r>
    </w:p>
    <w:p w:rsidR="003D6019" w:rsidRPr="00D75AD1" w:rsidRDefault="003D6019" w:rsidP="00D75AD1">
      <w:pPr>
        <w:spacing w:line="276" w:lineRule="auto"/>
        <w:jc w:val="left"/>
        <w:rPr>
          <w:rFonts w:ascii="Times New Roman" w:hAnsi="Times New Roman" w:cs="Times New Roman"/>
          <w:b/>
          <w:sz w:val="24"/>
          <w:szCs w:val="24"/>
        </w:rPr>
      </w:pP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b/>
          <w:sz w:val="24"/>
          <w:szCs w:val="24"/>
        </w:rPr>
        <w:t>Disk Access Time</w:t>
      </w:r>
      <w:r w:rsidRPr="00D75AD1">
        <w:rPr>
          <w:rFonts w:ascii="Times New Roman" w:hAnsi="Times New Roman" w:cs="Times New Roman"/>
          <w:sz w:val="24"/>
          <w:szCs w:val="24"/>
        </w:rPr>
        <w:t xml:space="preserve"> </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seek time: time to position heads on cylinder (a fixed head disk does not require seek time but is more    </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w:t>
      </w:r>
      <w:proofErr w:type="gramStart"/>
      <w:r w:rsidRPr="00D75AD1">
        <w:rPr>
          <w:rFonts w:ascii="Times New Roman" w:hAnsi="Times New Roman" w:cs="Times New Roman"/>
          <w:sz w:val="24"/>
          <w:szCs w:val="24"/>
        </w:rPr>
        <w:t>expensive</w:t>
      </w:r>
      <w:proofErr w:type="gramEnd"/>
      <w:r w:rsidRPr="00D75AD1">
        <w:rPr>
          <w:rFonts w:ascii="Times New Roman" w:hAnsi="Times New Roman" w:cs="Times New Roman"/>
          <w:sz w:val="24"/>
          <w:szCs w:val="24"/>
        </w:rPr>
        <w:t xml:space="preserve"> than a moving-head disk) </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w:t>
      </w:r>
      <w:proofErr w:type="gramStart"/>
      <w:r w:rsidRPr="00D75AD1">
        <w:rPr>
          <w:rFonts w:ascii="Times New Roman" w:hAnsi="Times New Roman" w:cs="Times New Roman"/>
          <w:sz w:val="24"/>
          <w:szCs w:val="24"/>
        </w:rPr>
        <w:t>rotational</w:t>
      </w:r>
      <w:proofErr w:type="gramEnd"/>
      <w:r w:rsidRPr="00D75AD1">
        <w:rPr>
          <w:rFonts w:ascii="Times New Roman" w:hAnsi="Times New Roman" w:cs="Times New Roman"/>
          <w:sz w:val="24"/>
          <w:szCs w:val="24"/>
        </w:rPr>
        <w:t xml:space="preserve"> latency: delay in accessing material once seek accomplished (time required to wait for data </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w:t>
      </w:r>
      <w:proofErr w:type="gramStart"/>
      <w:r w:rsidRPr="00D75AD1">
        <w:rPr>
          <w:rFonts w:ascii="Times New Roman" w:hAnsi="Times New Roman" w:cs="Times New Roman"/>
          <w:sz w:val="24"/>
          <w:szCs w:val="24"/>
        </w:rPr>
        <w:t>to</w:t>
      </w:r>
      <w:proofErr w:type="gramEnd"/>
      <w:r w:rsidRPr="00D75AD1">
        <w:rPr>
          <w:rFonts w:ascii="Times New Roman" w:hAnsi="Times New Roman" w:cs="Times New Roman"/>
          <w:sz w:val="24"/>
          <w:szCs w:val="24"/>
        </w:rPr>
        <w:t xml:space="preserve"> rotate around under head) </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Transmission time: time to transfer information once it is under the head. • </w:t>
      </w:r>
      <w:proofErr w:type="gramStart"/>
      <w:r w:rsidRPr="00D75AD1">
        <w:rPr>
          <w:rFonts w:ascii="Times New Roman" w:hAnsi="Times New Roman" w:cs="Times New Roman"/>
          <w:sz w:val="24"/>
          <w:szCs w:val="24"/>
        </w:rPr>
        <w:t>access</w:t>
      </w:r>
      <w:proofErr w:type="gramEnd"/>
      <w:r w:rsidRPr="00D75AD1">
        <w:rPr>
          <w:rFonts w:ascii="Times New Roman" w:hAnsi="Times New Roman" w:cs="Times New Roman"/>
          <w:sz w:val="24"/>
          <w:szCs w:val="24"/>
        </w:rPr>
        <w:t xml:space="preserve"> time = seek time + </w:t>
      </w:r>
    </w:p>
    <w:p w:rsidR="00165B51"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    </w:t>
      </w:r>
      <w:proofErr w:type="gramStart"/>
      <w:r w:rsidRPr="00D75AD1">
        <w:rPr>
          <w:rFonts w:ascii="Times New Roman" w:hAnsi="Times New Roman" w:cs="Times New Roman"/>
          <w:sz w:val="24"/>
          <w:szCs w:val="24"/>
        </w:rPr>
        <w:t>rotational</w:t>
      </w:r>
      <w:proofErr w:type="gramEnd"/>
      <w:r w:rsidRPr="00D75AD1">
        <w:rPr>
          <w:rFonts w:ascii="Times New Roman" w:hAnsi="Times New Roman" w:cs="Times New Roman"/>
          <w:sz w:val="24"/>
          <w:szCs w:val="24"/>
        </w:rPr>
        <w:t xml:space="preserve"> latency +read/write transmission time seek time &gt;&gt; read/write time</w:t>
      </w:r>
    </w:p>
    <w:p w:rsidR="003D6019" w:rsidRPr="00D75AD1" w:rsidRDefault="003D6019" w:rsidP="00D75AD1">
      <w:pPr>
        <w:spacing w:line="276" w:lineRule="auto"/>
        <w:jc w:val="left"/>
        <w:rPr>
          <w:rFonts w:ascii="Times New Roman" w:hAnsi="Times New Roman" w:cs="Times New Roman"/>
          <w:b/>
          <w:sz w:val="24"/>
          <w:szCs w:val="24"/>
        </w:rPr>
      </w:pPr>
    </w:p>
    <w:p w:rsidR="003D6019" w:rsidRPr="00D75AD1" w:rsidRDefault="003D6019" w:rsidP="00D75AD1">
      <w:pPr>
        <w:spacing w:line="276" w:lineRule="auto"/>
        <w:jc w:val="left"/>
        <w:rPr>
          <w:rFonts w:ascii="Times New Roman" w:hAnsi="Times New Roman" w:cs="Times New Roman"/>
          <w:b/>
          <w:sz w:val="24"/>
          <w:szCs w:val="24"/>
        </w:rPr>
      </w:pPr>
    </w:p>
    <w:p w:rsidR="003D6019" w:rsidRPr="00D75AD1" w:rsidRDefault="003D6019" w:rsidP="00D75AD1">
      <w:pPr>
        <w:spacing w:line="276" w:lineRule="auto"/>
        <w:jc w:val="left"/>
        <w:rPr>
          <w:rFonts w:ascii="Times New Roman" w:hAnsi="Times New Roman" w:cs="Times New Roman"/>
          <w:b/>
          <w:sz w:val="24"/>
          <w:szCs w:val="24"/>
        </w:rPr>
      </w:pPr>
      <w:r w:rsidRPr="00D75AD1">
        <w:rPr>
          <w:rFonts w:ascii="Times New Roman" w:hAnsi="Times New Roman" w:cs="Times New Roman"/>
          <w:b/>
          <w:sz w:val="24"/>
          <w:szCs w:val="24"/>
        </w:rPr>
        <w:t>Disk Scheduling</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The operating system is responsible for using hardware effic</w:t>
      </w:r>
      <w:r w:rsidRPr="00D75AD1">
        <w:rPr>
          <w:rFonts w:ascii="Times New Roman" w:hAnsi="Times New Roman" w:cs="Times New Roman"/>
          <w:sz w:val="24"/>
          <w:szCs w:val="24"/>
        </w:rPr>
        <w:t>iently — for the disk drives, this means having a fast access time and disk bandwidth.</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Access time has two major components</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i/>
          <w:iCs/>
          <w:sz w:val="24"/>
          <w:szCs w:val="24"/>
        </w:rPr>
        <w:t>Seek time</w:t>
      </w:r>
      <w:r w:rsidRPr="00D75AD1">
        <w:rPr>
          <w:rFonts w:ascii="Times New Roman" w:hAnsi="Times New Roman" w:cs="Times New Roman"/>
          <w:sz w:val="24"/>
          <w:szCs w:val="24"/>
        </w:rPr>
        <w:t xml:space="preserve"> is the time for the disk are to move the heads to the cylinder containing the desired sector.</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i/>
          <w:iCs/>
          <w:sz w:val="24"/>
          <w:szCs w:val="24"/>
        </w:rPr>
        <w:lastRenderedPageBreak/>
        <w:t>Rotational latency</w:t>
      </w:r>
      <w:r w:rsidRPr="00D75AD1">
        <w:rPr>
          <w:rFonts w:ascii="Times New Roman" w:hAnsi="Times New Roman" w:cs="Times New Roman"/>
          <w:sz w:val="24"/>
          <w:szCs w:val="24"/>
        </w:rPr>
        <w:t xml:space="preserve"> is the</w:t>
      </w:r>
      <w:r w:rsidRPr="00D75AD1">
        <w:rPr>
          <w:rFonts w:ascii="Times New Roman" w:hAnsi="Times New Roman" w:cs="Times New Roman"/>
          <w:sz w:val="24"/>
          <w:szCs w:val="24"/>
        </w:rPr>
        <w:t xml:space="preserve"> additional time waiting for the disk to rotate the desired sector to the disk head.</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Minimize seek time</w:t>
      </w:r>
    </w:p>
    <w:p w:rsidR="00000000" w:rsidRPr="00D75AD1" w:rsidRDefault="00FC4D10" w:rsidP="00D75AD1">
      <w:pPr>
        <w:pStyle w:val="ListParagraph"/>
        <w:numPr>
          <w:ilvl w:val="0"/>
          <w:numId w:val="5"/>
        </w:num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 xml:space="preserve">Seek time </w:t>
      </w:r>
      <w:r w:rsidRPr="00D75AD1">
        <w:rPr>
          <w:rFonts w:ascii="Times New Roman" w:hAnsi="Times New Roman" w:cs="Times New Roman"/>
          <w:sz w:val="24"/>
          <w:szCs w:val="24"/>
        </w:rPr>
        <w:sym w:font="Symbol" w:char="00BB"/>
      </w:r>
      <w:r w:rsidRPr="00D75AD1">
        <w:rPr>
          <w:rFonts w:ascii="Times New Roman" w:hAnsi="Times New Roman" w:cs="Times New Roman"/>
          <w:sz w:val="24"/>
          <w:szCs w:val="24"/>
        </w:rPr>
        <w:t xml:space="preserve"> seek distance</w:t>
      </w:r>
    </w:p>
    <w:p w:rsidR="003D6019" w:rsidRPr="00D75AD1" w:rsidRDefault="003D6019"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t>Disk bandwidth is the total number of bytes transferred, divided by the total time between the first request for service and the completion of the last transfer</w:t>
      </w:r>
    </w:p>
    <w:p w:rsidR="003D6019" w:rsidRPr="00D75AD1" w:rsidRDefault="003D6019" w:rsidP="00D75AD1">
      <w:pPr>
        <w:pStyle w:val="p42"/>
        <w:numPr>
          <w:ilvl w:val="0"/>
          <w:numId w:val="6"/>
        </w:numPr>
        <w:spacing w:before="420" w:beforeAutospacing="0" w:after="0" w:afterAutospacing="0" w:line="276" w:lineRule="auto"/>
        <w:rPr>
          <w:color w:val="000000"/>
        </w:rPr>
      </w:pPr>
      <w:r w:rsidRPr="00D75AD1">
        <w:rPr>
          <w:rStyle w:val="ft21"/>
          <w:color w:val="000000"/>
        </w:rPr>
        <w:t>Many requests may be pending at once. Which should be handled first?</w:t>
      </w:r>
    </w:p>
    <w:p w:rsidR="003D6019" w:rsidRPr="00D75AD1" w:rsidRDefault="003D6019" w:rsidP="00D75AD1">
      <w:pPr>
        <w:pStyle w:val="p43"/>
        <w:spacing w:before="90" w:beforeAutospacing="0" w:after="0" w:afterAutospacing="0" w:line="276" w:lineRule="auto"/>
        <w:rPr>
          <w:color w:val="000000"/>
        </w:rPr>
      </w:pPr>
      <w:r w:rsidRPr="00D75AD1">
        <w:rPr>
          <w:rStyle w:val="ft15"/>
          <w:color w:val="000000"/>
        </w:rPr>
        <w:t>•</w:t>
      </w:r>
      <w:r w:rsidRPr="00D75AD1">
        <w:rPr>
          <w:rStyle w:val="ft21"/>
          <w:color w:val="000000"/>
        </w:rPr>
        <w:t>Head moving strategy developed</w:t>
      </w:r>
    </w:p>
    <w:p w:rsidR="003D6019" w:rsidRPr="00D75AD1" w:rsidRDefault="003D6019" w:rsidP="00D75AD1">
      <w:pPr>
        <w:pStyle w:val="p44"/>
        <w:spacing w:before="75" w:beforeAutospacing="0" w:after="0" w:afterAutospacing="0" w:line="276" w:lineRule="auto"/>
        <w:ind w:hanging="270"/>
        <w:rPr>
          <w:color w:val="000000"/>
        </w:rPr>
      </w:pPr>
      <w:r w:rsidRPr="00D75AD1">
        <w:rPr>
          <w:rStyle w:val="ft15"/>
          <w:color w:val="000000"/>
        </w:rPr>
        <w:t>•</w:t>
      </w:r>
      <w:r w:rsidRPr="00D75AD1">
        <w:rPr>
          <w:rStyle w:val="ft20"/>
          <w:color w:val="000000"/>
        </w:rPr>
        <w:t>Attempting to manage the overall disk seek time. Latency is not controllable and transfer time depends on the size of the transfer request</w:t>
      </w:r>
    </w:p>
    <w:p w:rsidR="003D6019" w:rsidRPr="00D75AD1" w:rsidRDefault="003D6019" w:rsidP="00D75AD1">
      <w:pPr>
        <w:pStyle w:val="p34"/>
        <w:spacing w:before="75" w:beforeAutospacing="0" w:after="0" w:afterAutospacing="0" w:line="276" w:lineRule="auto"/>
        <w:rPr>
          <w:color w:val="000000"/>
        </w:rPr>
      </w:pPr>
      <w:r w:rsidRPr="00D75AD1">
        <w:rPr>
          <w:rStyle w:val="ft15"/>
          <w:color w:val="000000"/>
        </w:rPr>
        <w:t>•</w:t>
      </w:r>
      <w:r w:rsidRPr="00D75AD1">
        <w:rPr>
          <w:rStyle w:val="ft21"/>
          <w:color w:val="000000"/>
        </w:rPr>
        <w:t>Different strategies:</w:t>
      </w:r>
    </w:p>
    <w:p w:rsidR="003D6019" w:rsidRPr="00D75AD1" w:rsidRDefault="003D6019" w:rsidP="00D75AD1">
      <w:pPr>
        <w:pStyle w:val="p40"/>
        <w:spacing w:before="75" w:beforeAutospacing="0" w:after="0" w:afterAutospacing="0" w:line="276" w:lineRule="auto"/>
        <w:rPr>
          <w:color w:val="000000"/>
        </w:rPr>
      </w:pPr>
      <w:r w:rsidRPr="00D75AD1">
        <w:rPr>
          <w:rStyle w:val="ft15"/>
          <w:color w:val="000000"/>
        </w:rPr>
        <w:t>–</w:t>
      </w:r>
      <w:r w:rsidRPr="00D75AD1">
        <w:rPr>
          <w:rStyle w:val="ft25"/>
          <w:color w:val="000000"/>
        </w:rPr>
        <w:t>FCFS</w:t>
      </w:r>
    </w:p>
    <w:p w:rsidR="003D6019" w:rsidRPr="00D75AD1" w:rsidRDefault="003D6019" w:rsidP="00D75AD1">
      <w:pPr>
        <w:pStyle w:val="p40"/>
        <w:spacing w:before="75" w:beforeAutospacing="0" w:after="0" w:afterAutospacing="0" w:line="276" w:lineRule="auto"/>
        <w:rPr>
          <w:color w:val="000000"/>
        </w:rPr>
      </w:pPr>
      <w:r w:rsidRPr="00D75AD1">
        <w:rPr>
          <w:rStyle w:val="ft15"/>
          <w:color w:val="000000"/>
        </w:rPr>
        <w:t>–</w:t>
      </w:r>
      <w:r w:rsidRPr="00D75AD1">
        <w:rPr>
          <w:rStyle w:val="ft25"/>
          <w:color w:val="000000"/>
        </w:rPr>
        <w:t>SSTF</w:t>
      </w:r>
    </w:p>
    <w:p w:rsidR="003D6019" w:rsidRPr="00D75AD1" w:rsidRDefault="003D6019" w:rsidP="00D75AD1">
      <w:pPr>
        <w:pStyle w:val="p35"/>
        <w:spacing w:before="60" w:beforeAutospacing="0" w:after="0" w:afterAutospacing="0" w:line="276" w:lineRule="auto"/>
        <w:rPr>
          <w:rStyle w:val="ft25"/>
          <w:color w:val="000000"/>
        </w:rPr>
      </w:pPr>
      <w:r w:rsidRPr="00D75AD1">
        <w:rPr>
          <w:rStyle w:val="ft15"/>
          <w:color w:val="000000"/>
        </w:rPr>
        <w:t>–</w:t>
      </w:r>
      <w:r w:rsidRPr="00D75AD1">
        <w:rPr>
          <w:rStyle w:val="ft25"/>
          <w:color w:val="000000"/>
        </w:rPr>
        <w:t>SCAN</w:t>
      </w:r>
    </w:p>
    <w:p w:rsidR="003D6019" w:rsidRPr="00D75AD1" w:rsidRDefault="003D6019" w:rsidP="00D75AD1">
      <w:pPr>
        <w:pStyle w:val="p35"/>
        <w:spacing w:before="60" w:beforeAutospacing="0" w:after="0" w:afterAutospacing="0" w:line="276" w:lineRule="auto"/>
        <w:rPr>
          <w:color w:val="000000"/>
        </w:rPr>
      </w:pPr>
      <w:r w:rsidRPr="00D75AD1">
        <w:rPr>
          <w:rStyle w:val="ft25"/>
          <w:color w:val="000000"/>
        </w:rPr>
        <w:t>--C-SCAN</w:t>
      </w:r>
    </w:p>
    <w:p w:rsidR="003D6019" w:rsidRPr="00D75AD1" w:rsidRDefault="003D6019" w:rsidP="00D75AD1">
      <w:pPr>
        <w:pStyle w:val="p40"/>
        <w:spacing w:before="75" w:beforeAutospacing="0" w:after="0" w:afterAutospacing="0" w:line="276" w:lineRule="auto"/>
        <w:rPr>
          <w:color w:val="000000"/>
        </w:rPr>
      </w:pPr>
      <w:r w:rsidRPr="00D75AD1">
        <w:rPr>
          <w:rStyle w:val="ft15"/>
          <w:color w:val="000000"/>
        </w:rPr>
        <w:t>–</w:t>
      </w:r>
      <w:r w:rsidRPr="00D75AD1">
        <w:rPr>
          <w:rStyle w:val="ft25"/>
          <w:color w:val="000000"/>
        </w:rPr>
        <w:t>LOOK</w:t>
      </w:r>
    </w:p>
    <w:p w:rsidR="00D75AD1" w:rsidRPr="00D75AD1" w:rsidRDefault="00D75AD1" w:rsidP="00D75AD1">
      <w:pPr>
        <w:pStyle w:val="ListParagraph"/>
        <w:numPr>
          <w:ilvl w:val="0"/>
          <w:numId w:val="7"/>
        </w:numPr>
        <w:autoSpaceDE w:val="0"/>
        <w:autoSpaceDN w:val="0"/>
        <w:adjustRightInd w:val="0"/>
        <w:jc w:val="left"/>
        <w:rPr>
          <w:rFonts w:ascii="Arial" w:hAnsi="Arial" w:cs="Arial"/>
          <w:b/>
          <w:sz w:val="28"/>
          <w:szCs w:val="28"/>
        </w:rPr>
      </w:pPr>
      <w:r w:rsidRPr="00D75AD1">
        <w:rPr>
          <w:rFonts w:ascii="Arial" w:hAnsi="Arial" w:cs="Arial"/>
          <w:b/>
          <w:sz w:val="28"/>
          <w:szCs w:val="28"/>
        </w:rPr>
        <w:t>FCFS Scheduling</w:t>
      </w:r>
    </w:p>
    <w:p w:rsidR="00D75AD1" w:rsidRDefault="00D75AD1" w:rsidP="00D75AD1">
      <w:pPr>
        <w:autoSpaceDE w:val="0"/>
        <w:autoSpaceDN w:val="0"/>
        <w:adjustRightInd w:val="0"/>
        <w:spacing w:line="276" w:lineRule="auto"/>
        <w:rPr>
          <w:rFonts w:ascii="Times New Roman" w:hAnsi="Times New Roman" w:cs="Times New Roman"/>
        </w:rPr>
      </w:pPr>
      <w:r w:rsidRPr="00D75AD1">
        <w:rPr>
          <w:rFonts w:ascii="Times New Roman" w:hAnsi="Times New Roman" w:cs="Times New Roman"/>
          <w:sz w:val="24"/>
          <w:szCs w:val="24"/>
        </w:rPr>
        <w:t>The simplest form of disk scheduling is, of course, the first-come, first-served (FCFS) algorithm. This algorithm is intrinsically fair, but it generally does not provide the fastest service. Consider, for example, a disk queue with requests for I/O to blocks on cylinders in that order. If the disk head is initially at cylinder 53, it will first move from 53 to 98, then to 183, 37, 122, 14, 124/65, and finally to 67, for a total head movement of 640 cylinders</w:t>
      </w:r>
      <w:r>
        <w:rPr>
          <w:rFonts w:ascii="Times New Roman" w:hAnsi="Times New Roman" w:cs="Times New Roman"/>
        </w:rPr>
        <w:t>.</w:t>
      </w:r>
    </w:p>
    <w:p w:rsidR="00D75AD1" w:rsidRDefault="00D75AD1" w:rsidP="00D75AD1">
      <w:pPr>
        <w:autoSpaceDE w:val="0"/>
        <w:autoSpaceDN w:val="0"/>
        <w:adjustRightInd w:val="0"/>
        <w:jc w:val="left"/>
        <w:rPr>
          <w:rFonts w:ascii="Times New Roman" w:hAnsi="Times New Roman" w:cs="Times New Roman"/>
        </w:rPr>
      </w:pPr>
    </w:p>
    <w:p w:rsidR="003D6019" w:rsidRDefault="00D75AD1" w:rsidP="00D75AD1">
      <w:pPr>
        <w:spacing w:line="276" w:lineRule="auto"/>
        <w:jc w:val="left"/>
        <w:rPr>
          <w:rFonts w:ascii="Times New Roman" w:hAnsi="Times New Roman" w:cs="Times New Roman"/>
        </w:rPr>
      </w:pPr>
      <w:r>
        <w:rPr>
          <w:rFonts w:ascii="Times New Roman" w:hAnsi="Times New Roman" w:cs="Times New Roman"/>
        </w:rPr>
        <w:t>98, 183, 37,122, 14, 124, 65, 67</w:t>
      </w:r>
    </w:p>
    <w:p w:rsidR="00D75AD1" w:rsidRDefault="00D75AD1" w:rsidP="00D75AD1">
      <w:pPr>
        <w:spacing w:line="276" w:lineRule="auto"/>
        <w:jc w:val="left"/>
        <w:rPr>
          <w:rFonts w:ascii="Times New Roman" w:hAnsi="Times New Roman" w:cs="Times New Roman"/>
          <w:sz w:val="24"/>
          <w:szCs w:val="24"/>
        </w:rPr>
      </w:pPr>
      <w:r w:rsidRPr="00D75AD1">
        <w:rPr>
          <w:rFonts w:ascii="Times New Roman" w:hAnsi="Times New Roman" w:cs="Times New Roman"/>
          <w:sz w:val="24"/>
          <w:szCs w:val="24"/>
        </w:rPr>
        <w:drawing>
          <wp:inline distT="0" distB="0" distL="0" distR="0">
            <wp:extent cx="5334000" cy="2076450"/>
            <wp:effectExtent l="57150" t="57150" r="57150" b="57150"/>
            <wp:docPr id="2" name="Picture 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6"/>
                    <a:srcRect l="1001" t="9740" r="514" b="9470"/>
                    <a:stretch>
                      <a:fillRect/>
                    </a:stretch>
                  </pic:blipFill>
                  <pic:spPr bwMode="auto">
                    <a:xfrm>
                      <a:off x="0" y="0"/>
                      <a:ext cx="5334000" cy="2076450"/>
                    </a:xfrm>
                    <a:prstGeom prst="rect">
                      <a:avLst/>
                    </a:prstGeom>
                    <a:noFill/>
                    <a:ln w="57150" cmpd="thickThin">
                      <a:solidFill>
                        <a:schemeClr val="tx1"/>
                      </a:solidFill>
                      <a:miter lim="800000"/>
                      <a:headEnd/>
                      <a:tailEnd/>
                    </a:ln>
                    <a:effectLst/>
                  </pic:spPr>
                </pic:pic>
              </a:graphicData>
            </a:graphic>
          </wp:inline>
        </w:drawing>
      </w:r>
    </w:p>
    <w:p w:rsidR="00D75AD1" w:rsidRDefault="00D75AD1" w:rsidP="00D75AD1">
      <w:pPr>
        <w:spacing w:line="276" w:lineRule="auto"/>
        <w:jc w:val="left"/>
        <w:rPr>
          <w:rFonts w:ascii="Times New Roman" w:hAnsi="Times New Roman" w:cs="Times New Roman"/>
          <w:sz w:val="24"/>
          <w:szCs w:val="24"/>
        </w:rPr>
      </w:pPr>
    </w:p>
    <w:p w:rsidR="00D75AD1" w:rsidRDefault="00D75AD1" w:rsidP="00D75AD1">
      <w:pPr>
        <w:pStyle w:val="ListParagraph"/>
        <w:autoSpaceDE w:val="0"/>
        <w:autoSpaceDN w:val="0"/>
        <w:adjustRightInd w:val="0"/>
        <w:jc w:val="left"/>
        <w:rPr>
          <w:rFonts w:ascii="Arial" w:hAnsi="Arial" w:cs="Arial"/>
          <w:sz w:val="20"/>
          <w:szCs w:val="20"/>
        </w:rPr>
      </w:pPr>
    </w:p>
    <w:p w:rsidR="00D75AD1" w:rsidRDefault="00D75AD1" w:rsidP="00D75AD1">
      <w:pPr>
        <w:pStyle w:val="ListParagraph"/>
        <w:autoSpaceDE w:val="0"/>
        <w:autoSpaceDN w:val="0"/>
        <w:adjustRightInd w:val="0"/>
        <w:jc w:val="left"/>
        <w:rPr>
          <w:rFonts w:ascii="Arial" w:hAnsi="Arial" w:cs="Arial"/>
          <w:sz w:val="20"/>
          <w:szCs w:val="20"/>
        </w:rPr>
      </w:pPr>
    </w:p>
    <w:p w:rsidR="00D75AD1" w:rsidRPr="00D75AD1" w:rsidRDefault="00D75AD1" w:rsidP="00D75AD1">
      <w:pPr>
        <w:pStyle w:val="ListParagraph"/>
        <w:numPr>
          <w:ilvl w:val="0"/>
          <w:numId w:val="7"/>
        </w:numPr>
        <w:autoSpaceDE w:val="0"/>
        <w:autoSpaceDN w:val="0"/>
        <w:adjustRightInd w:val="0"/>
        <w:spacing w:line="276" w:lineRule="auto"/>
        <w:rPr>
          <w:rFonts w:ascii="Times New Roman" w:hAnsi="Times New Roman" w:cs="Times New Roman"/>
          <w:b/>
          <w:sz w:val="28"/>
          <w:szCs w:val="28"/>
        </w:rPr>
      </w:pPr>
      <w:r w:rsidRPr="00D75AD1">
        <w:rPr>
          <w:rFonts w:ascii="Times New Roman" w:hAnsi="Times New Roman" w:cs="Times New Roman"/>
          <w:b/>
          <w:sz w:val="28"/>
          <w:szCs w:val="28"/>
        </w:rPr>
        <w:lastRenderedPageBreak/>
        <w:t>SSTF Scheduling</w:t>
      </w:r>
    </w:p>
    <w:p w:rsidR="00D75AD1" w:rsidRPr="00D75AD1" w:rsidRDefault="00D75AD1" w:rsidP="00D75AD1">
      <w:pPr>
        <w:autoSpaceDE w:val="0"/>
        <w:autoSpaceDN w:val="0"/>
        <w:adjustRightInd w:val="0"/>
        <w:spacing w:line="276" w:lineRule="auto"/>
        <w:rPr>
          <w:rFonts w:ascii="Times New Roman" w:hAnsi="Times New Roman" w:cs="Times New Roman"/>
          <w:sz w:val="24"/>
          <w:szCs w:val="24"/>
        </w:rPr>
      </w:pPr>
      <w:r w:rsidRPr="00D75AD1">
        <w:rPr>
          <w:rFonts w:ascii="Times New Roman" w:hAnsi="Times New Roman" w:cs="Times New Roman"/>
          <w:sz w:val="24"/>
          <w:szCs w:val="24"/>
        </w:rPr>
        <w:t xml:space="preserve">It seems reasonable to service all the requests close to the current head position before moving the head far away to service other requests. This assumption is the basis for the </w:t>
      </w:r>
      <w:r w:rsidRPr="00D75AD1">
        <w:rPr>
          <w:rFonts w:ascii="Times New Roman" w:hAnsi="Times New Roman" w:cs="Times New Roman"/>
          <w:b/>
          <w:bCs/>
          <w:sz w:val="24"/>
          <w:szCs w:val="24"/>
        </w:rPr>
        <w:t xml:space="preserve">shortest-seek-time-first (SSTF) algorithm. </w:t>
      </w:r>
      <w:r w:rsidRPr="00D75AD1">
        <w:rPr>
          <w:rFonts w:ascii="Times New Roman" w:hAnsi="Times New Roman" w:cs="Times New Roman"/>
          <w:sz w:val="24"/>
          <w:szCs w:val="24"/>
        </w:rPr>
        <w:t>The SSTF algorithm selects the request with the minimum seek time from the current head position.</w:t>
      </w:r>
    </w:p>
    <w:p w:rsidR="00D75AD1" w:rsidRDefault="00D75AD1" w:rsidP="00D75AD1">
      <w:pPr>
        <w:autoSpaceDE w:val="0"/>
        <w:autoSpaceDN w:val="0"/>
        <w:adjustRightInd w:val="0"/>
        <w:spacing w:line="276" w:lineRule="auto"/>
        <w:rPr>
          <w:rFonts w:ascii="Times New Roman" w:hAnsi="Times New Roman" w:cs="Times New Roman"/>
          <w:sz w:val="24"/>
          <w:szCs w:val="24"/>
        </w:rPr>
      </w:pPr>
      <w:r w:rsidRPr="00D75AD1">
        <w:rPr>
          <w:rFonts w:ascii="Times New Roman" w:hAnsi="Times New Roman" w:cs="Times New Roman"/>
          <w:sz w:val="24"/>
          <w:szCs w:val="24"/>
        </w:rPr>
        <w:t>Since seek time increases with the number of cylinders traversed by the head, SSTF chooses the pending request closest to the current head position. For our example request queue, the closest request to the initial head position (53) is at cylinder 65. Once we are at cylinder 65, the next closest request is at cylinder 67. From there, the request at cylinder 37 is closer than the one at 98, so 37 is served next. Continuing, we service the request at cylinder 14, then 98,122, 124, and finally 183. This scheduling method results in a total head movement of only 236 cylinders—little more than one-third of</w:t>
      </w:r>
      <w:r w:rsidR="00415E47">
        <w:rPr>
          <w:rFonts w:ascii="Times New Roman" w:hAnsi="Times New Roman" w:cs="Times New Roman"/>
          <w:sz w:val="24"/>
          <w:szCs w:val="24"/>
        </w:rPr>
        <w:t xml:space="preserve"> </w:t>
      </w:r>
      <w:r w:rsidRPr="00D75AD1">
        <w:rPr>
          <w:rFonts w:ascii="Times New Roman" w:hAnsi="Times New Roman" w:cs="Times New Roman"/>
          <w:sz w:val="24"/>
          <w:szCs w:val="24"/>
        </w:rPr>
        <w:t>the distance needed for FCFS scheduling of this request queue. This algorithm gives a substantial improvement in performance.</w:t>
      </w:r>
    </w:p>
    <w:p w:rsidR="00415E47" w:rsidRPr="00D75AD1" w:rsidRDefault="00415E47" w:rsidP="00D75AD1">
      <w:pPr>
        <w:autoSpaceDE w:val="0"/>
        <w:autoSpaceDN w:val="0"/>
        <w:adjustRightInd w:val="0"/>
        <w:spacing w:line="276" w:lineRule="auto"/>
        <w:rPr>
          <w:rFonts w:ascii="Times New Roman" w:hAnsi="Times New Roman" w:cs="Times New Roman"/>
          <w:sz w:val="24"/>
          <w:szCs w:val="24"/>
        </w:rPr>
      </w:pPr>
    </w:p>
    <w:p w:rsidR="00D75AD1" w:rsidRDefault="00D75AD1" w:rsidP="00D75AD1">
      <w:pPr>
        <w:autoSpaceDE w:val="0"/>
        <w:autoSpaceDN w:val="0"/>
        <w:adjustRightInd w:val="0"/>
        <w:spacing w:line="276" w:lineRule="auto"/>
        <w:rPr>
          <w:rFonts w:ascii="Times New Roman" w:hAnsi="Times New Roman" w:cs="Times New Roman"/>
          <w:sz w:val="24"/>
          <w:szCs w:val="24"/>
        </w:rPr>
      </w:pPr>
      <w:r w:rsidRPr="00D75AD1">
        <w:rPr>
          <w:rFonts w:ascii="Times New Roman" w:hAnsi="Times New Roman" w:cs="Times New Roman"/>
          <w:sz w:val="24"/>
          <w:szCs w:val="24"/>
        </w:rPr>
        <w:t xml:space="preserve">SSTF scheduling is essentially a form of shortest-job-first (SJF) scheduling; and like SJF scheduling, it may cause </w:t>
      </w:r>
      <w:r w:rsidRPr="00D75AD1">
        <w:rPr>
          <w:rFonts w:ascii="Times New Roman" w:hAnsi="Times New Roman" w:cs="Times New Roman"/>
          <w:b/>
          <w:sz w:val="24"/>
          <w:szCs w:val="24"/>
        </w:rPr>
        <w:t xml:space="preserve">starvation </w:t>
      </w:r>
      <w:r w:rsidRPr="00D75AD1">
        <w:rPr>
          <w:rFonts w:ascii="Times New Roman" w:hAnsi="Times New Roman" w:cs="Times New Roman"/>
          <w:sz w:val="24"/>
          <w:szCs w:val="24"/>
        </w:rPr>
        <w:t>of some requests. Remember that requests may arrive at any time. Suppose that we have two requests in the queue, for cylinders 14 and 186, and whil</w:t>
      </w:r>
      <w:r>
        <w:rPr>
          <w:rFonts w:ascii="Times New Roman" w:hAnsi="Times New Roman" w:cs="Times New Roman"/>
          <w:sz w:val="24"/>
          <w:szCs w:val="24"/>
        </w:rPr>
        <w:t xml:space="preserve">e servicing the request from 14, </w:t>
      </w:r>
      <w:r w:rsidRPr="00D75AD1">
        <w:rPr>
          <w:rFonts w:ascii="Times New Roman" w:hAnsi="Times New Roman" w:cs="Times New Roman"/>
          <w:sz w:val="24"/>
          <w:szCs w:val="24"/>
        </w:rPr>
        <w:t>a new request near 14 arrives. This new request will be serviced next, making the request at 186 wait. While this request is being serviced, another request close to 14 could arrive. In theory, a continual stream of requests near one another could arrive, causing the request for cylinder 186 to wait indefinitely</w:t>
      </w:r>
      <w:r>
        <w:rPr>
          <w:rFonts w:ascii="Times New Roman" w:hAnsi="Times New Roman" w:cs="Times New Roman"/>
          <w:sz w:val="24"/>
          <w:szCs w:val="24"/>
        </w:rPr>
        <w:t>.</w:t>
      </w:r>
    </w:p>
    <w:p w:rsidR="00D75AD1" w:rsidRDefault="00D75AD1" w:rsidP="00D75AD1">
      <w:pPr>
        <w:autoSpaceDE w:val="0"/>
        <w:autoSpaceDN w:val="0"/>
        <w:adjustRightInd w:val="0"/>
        <w:spacing w:line="276" w:lineRule="auto"/>
        <w:rPr>
          <w:rFonts w:ascii="Times New Roman" w:hAnsi="Times New Roman" w:cs="Times New Roman"/>
          <w:sz w:val="24"/>
          <w:szCs w:val="24"/>
        </w:rPr>
      </w:pPr>
    </w:p>
    <w:p w:rsidR="00D75AD1" w:rsidRDefault="00D75AD1" w:rsidP="00D75AD1">
      <w:pPr>
        <w:autoSpaceDE w:val="0"/>
        <w:autoSpaceDN w:val="0"/>
        <w:adjustRightInd w:val="0"/>
        <w:spacing w:line="276" w:lineRule="auto"/>
        <w:rPr>
          <w:rFonts w:ascii="Times New Roman" w:hAnsi="Times New Roman" w:cs="Times New Roman"/>
          <w:sz w:val="24"/>
          <w:szCs w:val="24"/>
        </w:rPr>
      </w:pPr>
      <w:r w:rsidRPr="00D75AD1">
        <w:rPr>
          <w:rFonts w:ascii="Times New Roman" w:hAnsi="Times New Roman" w:cs="Times New Roman"/>
          <w:sz w:val="24"/>
          <w:szCs w:val="24"/>
        </w:rPr>
        <w:drawing>
          <wp:inline distT="0" distB="0" distL="0" distR="0">
            <wp:extent cx="5038725" cy="2743200"/>
            <wp:effectExtent l="57150" t="57150" r="66675" b="57150"/>
            <wp:docPr id="3" name="Picture 2"/>
            <wp:cNvGraphicFramePr/>
            <a:graphic xmlns:a="http://schemas.openxmlformats.org/drawingml/2006/main">
              <a:graphicData uri="http://schemas.openxmlformats.org/drawingml/2006/picture">
                <pic:pic xmlns:pic="http://schemas.openxmlformats.org/drawingml/2006/picture">
                  <pic:nvPicPr>
                    <pic:cNvPr id="45059" name="Picture 3"/>
                    <pic:cNvPicPr>
                      <a:picLocks noChangeAspect="1" noChangeArrowheads="1"/>
                    </pic:cNvPicPr>
                  </pic:nvPicPr>
                  <pic:blipFill>
                    <a:blip r:embed="rId7"/>
                    <a:srcRect l="681" t="9895" r="658" b="9366"/>
                    <a:stretch>
                      <a:fillRect/>
                    </a:stretch>
                  </pic:blipFill>
                  <pic:spPr bwMode="auto">
                    <a:xfrm>
                      <a:off x="0" y="0"/>
                      <a:ext cx="5038725" cy="2743200"/>
                    </a:xfrm>
                    <a:prstGeom prst="rect">
                      <a:avLst/>
                    </a:prstGeom>
                    <a:noFill/>
                    <a:ln w="57150" cmpd="thickThin">
                      <a:solidFill>
                        <a:schemeClr val="tx1"/>
                      </a:solidFill>
                      <a:miter lim="800000"/>
                      <a:headEnd/>
                      <a:tailEnd/>
                    </a:ln>
                    <a:effectLst/>
                  </pic:spPr>
                </pic:pic>
              </a:graphicData>
            </a:graphic>
          </wp:inline>
        </w:drawing>
      </w:r>
    </w:p>
    <w:p w:rsidR="00415E47" w:rsidRDefault="00415E47" w:rsidP="00D75AD1">
      <w:pPr>
        <w:autoSpaceDE w:val="0"/>
        <w:autoSpaceDN w:val="0"/>
        <w:adjustRightInd w:val="0"/>
        <w:spacing w:line="276" w:lineRule="auto"/>
        <w:rPr>
          <w:rFonts w:ascii="Times New Roman" w:hAnsi="Times New Roman" w:cs="Times New Roman"/>
          <w:sz w:val="24"/>
          <w:szCs w:val="24"/>
        </w:rPr>
      </w:pPr>
    </w:p>
    <w:p w:rsidR="00415E47" w:rsidRDefault="00415E47" w:rsidP="00D75AD1">
      <w:pPr>
        <w:autoSpaceDE w:val="0"/>
        <w:autoSpaceDN w:val="0"/>
        <w:adjustRightInd w:val="0"/>
        <w:spacing w:line="276" w:lineRule="auto"/>
        <w:rPr>
          <w:rFonts w:ascii="Times New Roman" w:hAnsi="Times New Roman" w:cs="Times New Roman"/>
          <w:sz w:val="24"/>
          <w:szCs w:val="24"/>
        </w:rPr>
      </w:pPr>
    </w:p>
    <w:p w:rsidR="00415E47" w:rsidRDefault="00415E47" w:rsidP="00D75AD1">
      <w:pPr>
        <w:autoSpaceDE w:val="0"/>
        <w:autoSpaceDN w:val="0"/>
        <w:adjustRightInd w:val="0"/>
        <w:spacing w:line="276" w:lineRule="auto"/>
        <w:rPr>
          <w:rFonts w:ascii="Times New Roman" w:hAnsi="Times New Roman" w:cs="Times New Roman"/>
          <w:sz w:val="24"/>
          <w:szCs w:val="24"/>
        </w:rPr>
      </w:pPr>
    </w:p>
    <w:p w:rsidR="00415E47" w:rsidRDefault="00415E47" w:rsidP="00D75AD1">
      <w:pPr>
        <w:autoSpaceDE w:val="0"/>
        <w:autoSpaceDN w:val="0"/>
        <w:adjustRightInd w:val="0"/>
        <w:spacing w:line="276" w:lineRule="auto"/>
        <w:rPr>
          <w:rFonts w:ascii="Times New Roman" w:hAnsi="Times New Roman" w:cs="Times New Roman"/>
          <w:sz w:val="24"/>
          <w:szCs w:val="24"/>
        </w:rPr>
      </w:pPr>
    </w:p>
    <w:p w:rsidR="00415E47" w:rsidRPr="00415E47" w:rsidRDefault="00415E47" w:rsidP="00415E47">
      <w:pPr>
        <w:pStyle w:val="ListParagraph"/>
        <w:numPr>
          <w:ilvl w:val="0"/>
          <w:numId w:val="7"/>
        </w:numPr>
        <w:autoSpaceDE w:val="0"/>
        <w:autoSpaceDN w:val="0"/>
        <w:adjustRightInd w:val="0"/>
        <w:jc w:val="left"/>
        <w:rPr>
          <w:rFonts w:ascii="Times New Roman" w:hAnsi="Times New Roman" w:cs="Times New Roman"/>
          <w:b/>
          <w:sz w:val="28"/>
          <w:szCs w:val="28"/>
        </w:rPr>
      </w:pPr>
      <w:r w:rsidRPr="00415E47">
        <w:rPr>
          <w:rFonts w:ascii="Times New Roman" w:hAnsi="Times New Roman" w:cs="Times New Roman"/>
          <w:b/>
          <w:sz w:val="28"/>
          <w:szCs w:val="28"/>
        </w:rPr>
        <w:lastRenderedPageBreak/>
        <w:t>SCAN Scheduling</w:t>
      </w:r>
    </w:p>
    <w:p w:rsidR="00415E47" w:rsidRDefault="00415E47" w:rsidP="00415E47">
      <w:pPr>
        <w:autoSpaceDE w:val="0"/>
        <w:autoSpaceDN w:val="0"/>
        <w:adjustRightInd w:val="0"/>
        <w:spacing w:line="276" w:lineRule="auto"/>
        <w:rPr>
          <w:rFonts w:ascii="Times New Roman" w:hAnsi="Times New Roman" w:cs="Times New Roman"/>
          <w:sz w:val="24"/>
          <w:szCs w:val="24"/>
        </w:rPr>
      </w:pPr>
      <w:r w:rsidRPr="00415E47">
        <w:rPr>
          <w:rFonts w:ascii="Times New Roman" w:hAnsi="Times New Roman" w:cs="Times New Roman"/>
          <w:sz w:val="24"/>
          <w:szCs w:val="24"/>
        </w:rPr>
        <w:t xml:space="preserve">In the </w:t>
      </w:r>
      <w:r w:rsidRPr="00415E47">
        <w:rPr>
          <w:rFonts w:ascii="Times New Roman" w:hAnsi="Times New Roman" w:cs="Times New Roman"/>
          <w:b/>
          <w:bCs/>
          <w:sz w:val="24"/>
          <w:szCs w:val="24"/>
        </w:rPr>
        <w:t xml:space="preserve">SCAN algorithm, </w:t>
      </w:r>
      <w:r w:rsidRPr="00415E47">
        <w:rPr>
          <w:rFonts w:ascii="Times New Roman" w:hAnsi="Times New Roman" w:cs="Times New Roman"/>
          <w:sz w:val="24"/>
          <w:szCs w:val="24"/>
        </w:rPr>
        <w:t xml:space="preserve">the disk arm starts at one end of the disk and moves toward the other end, servicing requests as it reaches each cylinder, until it gets to the other end of the disk. At the other end, the direction of head movement is reversed, and servicing continues. The head continuously scans back and forth across the disk. The SCAN algorithm is sometimes called the </w:t>
      </w:r>
      <w:r w:rsidRPr="00415E47">
        <w:rPr>
          <w:rFonts w:ascii="Times New Roman" w:hAnsi="Times New Roman" w:cs="Times New Roman"/>
          <w:b/>
          <w:bCs/>
          <w:sz w:val="24"/>
          <w:szCs w:val="24"/>
        </w:rPr>
        <w:t xml:space="preserve">elevator algorithm, </w:t>
      </w:r>
      <w:r w:rsidRPr="00415E47">
        <w:rPr>
          <w:rFonts w:ascii="Times New Roman" w:hAnsi="Times New Roman" w:cs="Times New Roman"/>
          <w:sz w:val="24"/>
          <w:szCs w:val="24"/>
        </w:rPr>
        <w:t>since the disk arm behaves just like an elevator in a building, first servicing all the requests going up and then reversing to service requests the other way.</w:t>
      </w:r>
    </w:p>
    <w:p w:rsidR="002E6F46" w:rsidRPr="00415E47" w:rsidRDefault="002E6F46" w:rsidP="00415E47">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1100" cy="33813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91100" cy="3381375"/>
                    </a:xfrm>
                    <a:prstGeom prst="rect">
                      <a:avLst/>
                    </a:prstGeom>
                    <a:noFill/>
                    <a:ln w="9525">
                      <a:noFill/>
                      <a:miter lim="800000"/>
                      <a:headEnd/>
                      <a:tailEnd/>
                    </a:ln>
                  </pic:spPr>
                </pic:pic>
              </a:graphicData>
            </a:graphic>
          </wp:inline>
        </w:drawing>
      </w:r>
    </w:p>
    <w:p w:rsidR="00415E47" w:rsidRPr="00415E47" w:rsidRDefault="00415E47" w:rsidP="00415E47">
      <w:pPr>
        <w:autoSpaceDE w:val="0"/>
        <w:autoSpaceDN w:val="0"/>
        <w:adjustRightInd w:val="0"/>
        <w:spacing w:line="276" w:lineRule="auto"/>
        <w:rPr>
          <w:rFonts w:ascii="Times New Roman" w:hAnsi="Times New Roman" w:cs="Times New Roman"/>
          <w:sz w:val="24"/>
          <w:szCs w:val="24"/>
        </w:rPr>
      </w:pPr>
    </w:p>
    <w:p w:rsidR="00415E47" w:rsidRDefault="00415E47" w:rsidP="00415E47">
      <w:pPr>
        <w:autoSpaceDE w:val="0"/>
        <w:autoSpaceDN w:val="0"/>
        <w:adjustRightInd w:val="0"/>
        <w:spacing w:line="276" w:lineRule="auto"/>
        <w:rPr>
          <w:rFonts w:ascii="Times New Roman" w:hAnsi="Times New Roman" w:cs="Times New Roman"/>
          <w:sz w:val="24"/>
          <w:szCs w:val="24"/>
        </w:rPr>
      </w:pPr>
      <w:r w:rsidRPr="00415E47">
        <w:rPr>
          <w:rFonts w:ascii="Times New Roman" w:hAnsi="Times New Roman" w:cs="Times New Roman"/>
          <w:sz w:val="24"/>
          <w:szCs w:val="24"/>
        </w:rPr>
        <w:t>Let's return to our example to illustrate. Before applying SCAN to schedule the requests on cylinders 98,183, 37</w:t>
      </w:r>
      <w:proofErr w:type="gramStart"/>
      <w:r w:rsidRPr="00415E47">
        <w:rPr>
          <w:rFonts w:ascii="Times New Roman" w:hAnsi="Times New Roman" w:cs="Times New Roman"/>
          <w:sz w:val="24"/>
          <w:szCs w:val="24"/>
        </w:rPr>
        <w:t>,122,14</w:t>
      </w:r>
      <w:proofErr w:type="gramEnd"/>
      <w:r w:rsidRPr="00415E47">
        <w:rPr>
          <w:rFonts w:ascii="Times New Roman" w:hAnsi="Times New Roman" w:cs="Times New Roman"/>
          <w:sz w:val="24"/>
          <w:szCs w:val="24"/>
        </w:rPr>
        <w:t>, 124, 65, and 67, we need to know the direction of head movement in addition to the head's current position (53). If the disk arm is moving toward 0, the head will service 37 and then 14. At</w:t>
      </w:r>
      <w:r w:rsidR="002E6F46">
        <w:rPr>
          <w:rFonts w:ascii="Times New Roman" w:hAnsi="Times New Roman" w:cs="Times New Roman"/>
          <w:sz w:val="24"/>
          <w:szCs w:val="24"/>
        </w:rPr>
        <w:t xml:space="preserve"> </w:t>
      </w:r>
      <w:r w:rsidRPr="00415E47">
        <w:rPr>
          <w:rFonts w:ascii="Times New Roman" w:hAnsi="Times New Roman" w:cs="Times New Roman"/>
          <w:sz w:val="24"/>
          <w:szCs w:val="24"/>
        </w:rPr>
        <w:t>cylinder 0, the arm will reverse and will move toward the other end of the disk, servicing the requests at 65, 67, 98, 122, 124, and 183 .If a request arrives in the queue just in front of the head, it will be serviced almost immediately; a request arriving just behind the head will have to wait until the arm moves to the end of the disk, reverses direction, and comes back.</w:t>
      </w:r>
    </w:p>
    <w:p w:rsidR="002E6F46" w:rsidRPr="002E6F46" w:rsidRDefault="002E6F46" w:rsidP="002E6F46">
      <w:pPr>
        <w:pStyle w:val="ListParagraph"/>
        <w:numPr>
          <w:ilvl w:val="0"/>
          <w:numId w:val="7"/>
        </w:numPr>
        <w:autoSpaceDE w:val="0"/>
        <w:autoSpaceDN w:val="0"/>
        <w:adjustRightInd w:val="0"/>
        <w:spacing w:line="276" w:lineRule="auto"/>
        <w:rPr>
          <w:rFonts w:ascii="Times New Roman" w:hAnsi="Times New Roman" w:cs="Times New Roman"/>
          <w:b/>
          <w:bCs/>
          <w:sz w:val="28"/>
          <w:szCs w:val="28"/>
        </w:rPr>
      </w:pPr>
      <w:r w:rsidRPr="002E6F46">
        <w:rPr>
          <w:rFonts w:ascii="Times New Roman" w:hAnsi="Times New Roman" w:cs="Times New Roman"/>
          <w:b/>
          <w:bCs/>
          <w:sz w:val="28"/>
          <w:szCs w:val="28"/>
        </w:rPr>
        <w:t>C-SCAN Scheduling</w:t>
      </w:r>
    </w:p>
    <w:p w:rsidR="002E6F46" w:rsidRDefault="002E6F46" w:rsidP="002E6F46">
      <w:pPr>
        <w:autoSpaceDE w:val="0"/>
        <w:autoSpaceDN w:val="0"/>
        <w:adjustRightInd w:val="0"/>
        <w:spacing w:line="276" w:lineRule="auto"/>
        <w:rPr>
          <w:rFonts w:ascii="Times New Roman" w:hAnsi="Times New Roman" w:cs="Times New Roman"/>
          <w:sz w:val="24"/>
          <w:szCs w:val="24"/>
        </w:rPr>
      </w:pPr>
      <w:r w:rsidRPr="002E6F46">
        <w:rPr>
          <w:rFonts w:ascii="Times New Roman" w:hAnsi="Times New Roman" w:cs="Times New Roman"/>
          <w:sz w:val="24"/>
          <w:szCs w:val="24"/>
        </w:rPr>
        <w:t xml:space="preserve">Circular SCAN (C-SCAN) </w:t>
      </w:r>
      <w:r w:rsidRPr="002E6F46">
        <w:rPr>
          <w:rFonts w:ascii="Times New Roman" w:hAnsi="Times New Roman" w:cs="Times New Roman"/>
          <w:b/>
          <w:bCs/>
          <w:sz w:val="24"/>
          <w:szCs w:val="24"/>
        </w:rPr>
        <w:t xml:space="preserve">scheduling </w:t>
      </w:r>
      <w:r w:rsidRPr="002E6F46">
        <w:rPr>
          <w:rFonts w:ascii="Times New Roman" w:hAnsi="Times New Roman" w:cs="Times New Roman"/>
          <w:sz w:val="24"/>
          <w:szCs w:val="24"/>
        </w:rPr>
        <w:t>is a variant of SCAN designed to provide a more uniform wait time. Like SCAN, C-SCAN moves the head from one end of the disk to the other, servicing requests along the way. When the head reaches the other end, however, it immediately returns to the beginning of</w:t>
      </w:r>
      <w:r>
        <w:rPr>
          <w:rFonts w:ascii="Times New Roman" w:hAnsi="Times New Roman" w:cs="Times New Roman"/>
          <w:sz w:val="24"/>
          <w:szCs w:val="24"/>
        </w:rPr>
        <w:t xml:space="preserve"> </w:t>
      </w:r>
      <w:r w:rsidRPr="002E6F46">
        <w:rPr>
          <w:rFonts w:ascii="Times New Roman" w:hAnsi="Times New Roman" w:cs="Times New Roman"/>
          <w:sz w:val="24"/>
          <w:szCs w:val="24"/>
        </w:rPr>
        <w:t>the disk, without servicing any requests on the return trip .The C-SCAN scheduling algorithm essentially treats the cylinders as a circular list that wraps around from the final cylinder to the first one.</w:t>
      </w:r>
    </w:p>
    <w:p w:rsidR="002E6F46" w:rsidRDefault="002E6F46" w:rsidP="002E6F46">
      <w:pPr>
        <w:autoSpaceDE w:val="0"/>
        <w:autoSpaceDN w:val="0"/>
        <w:adjustRightInd w:val="0"/>
        <w:spacing w:line="276" w:lineRule="auto"/>
        <w:rPr>
          <w:rFonts w:ascii="Times New Roman" w:hAnsi="Times New Roman" w:cs="Times New Roman"/>
          <w:sz w:val="24"/>
          <w:szCs w:val="24"/>
        </w:rPr>
      </w:pPr>
      <w:r w:rsidRPr="002E6F46">
        <w:rPr>
          <w:rFonts w:ascii="Times New Roman" w:hAnsi="Times New Roman" w:cs="Times New Roman"/>
          <w:sz w:val="24"/>
          <w:szCs w:val="24"/>
        </w:rPr>
        <w:lastRenderedPageBreak/>
        <w:drawing>
          <wp:inline distT="0" distB="0" distL="0" distR="0">
            <wp:extent cx="5495925" cy="2428875"/>
            <wp:effectExtent l="57150" t="57150" r="66675" b="66675"/>
            <wp:docPr id="5" name="Picture 3"/>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9"/>
                    <a:srcRect l="690" t="7787" r="714" b="7481"/>
                    <a:stretch>
                      <a:fillRect/>
                    </a:stretch>
                  </pic:blipFill>
                  <pic:spPr bwMode="auto">
                    <a:xfrm>
                      <a:off x="0" y="0"/>
                      <a:ext cx="5495925" cy="2428875"/>
                    </a:xfrm>
                    <a:prstGeom prst="rect">
                      <a:avLst/>
                    </a:prstGeom>
                    <a:noFill/>
                    <a:ln w="57150" cmpd="thickThin">
                      <a:solidFill>
                        <a:schemeClr val="tx1"/>
                      </a:solidFill>
                      <a:miter lim="800000"/>
                      <a:headEnd/>
                      <a:tailEnd/>
                    </a:ln>
                    <a:effectLst/>
                  </pic:spPr>
                </pic:pic>
              </a:graphicData>
            </a:graphic>
          </wp:inline>
        </w:drawing>
      </w:r>
    </w:p>
    <w:p w:rsidR="002E6F46" w:rsidRDefault="002E6F46" w:rsidP="002E6F46">
      <w:pPr>
        <w:autoSpaceDE w:val="0"/>
        <w:autoSpaceDN w:val="0"/>
        <w:adjustRightInd w:val="0"/>
        <w:spacing w:line="276" w:lineRule="auto"/>
        <w:rPr>
          <w:rFonts w:ascii="Times New Roman" w:hAnsi="Times New Roman" w:cs="Times New Roman"/>
          <w:sz w:val="24"/>
          <w:szCs w:val="24"/>
        </w:rPr>
      </w:pPr>
    </w:p>
    <w:p w:rsidR="002E6F46" w:rsidRPr="002E6F46" w:rsidRDefault="002E6F46" w:rsidP="002E6F46">
      <w:pPr>
        <w:pStyle w:val="ListParagraph"/>
        <w:numPr>
          <w:ilvl w:val="0"/>
          <w:numId w:val="7"/>
        </w:numPr>
        <w:autoSpaceDE w:val="0"/>
        <w:autoSpaceDN w:val="0"/>
        <w:adjustRightInd w:val="0"/>
        <w:spacing w:line="276" w:lineRule="auto"/>
        <w:rPr>
          <w:rFonts w:ascii="Times New Roman" w:hAnsi="Times New Roman" w:cs="Times New Roman"/>
          <w:b/>
          <w:sz w:val="24"/>
          <w:szCs w:val="24"/>
        </w:rPr>
      </w:pPr>
      <w:r w:rsidRPr="002E6F46">
        <w:rPr>
          <w:rFonts w:ascii="Times New Roman" w:hAnsi="Times New Roman" w:cs="Times New Roman"/>
          <w:b/>
          <w:sz w:val="24"/>
          <w:szCs w:val="24"/>
        </w:rPr>
        <w:t>LOOK Scheduling</w:t>
      </w:r>
    </w:p>
    <w:p w:rsidR="002E6F46" w:rsidRDefault="002E6F46" w:rsidP="002E6F46">
      <w:pPr>
        <w:autoSpaceDE w:val="0"/>
        <w:autoSpaceDN w:val="0"/>
        <w:adjustRightInd w:val="0"/>
        <w:spacing w:line="276" w:lineRule="auto"/>
        <w:rPr>
          <w:rFonts w:ascii="Times New Roman" w:hAnsi="Times New Roman" w:cs="Times New Roman"/>
          <w:sz w:val="24"/>
          <w:szCs w:val="24"/>
        </w:rPr>
      </w:pPr>
      <w:r w:rsidRPr="002E6F46">
        <w:rPr>
          <w:rFonts w:ascii="Times New Roman" w:hAnsi="Times New Roman" w:cs="Times New Roman"/>
          <w:sz w:val="24"/>
          <w:szCs w:val="24"/>
        </w:rPr>
        <w:t>As we described them, both SCAN and C-SCAK move the disk arm across the full width of the disk. In practice, neither algorithm is often implemented this way. More commonly, the arm goes only as far as the final request in each</w:t>
      </w:r>
      <w:r>
        <w:rPr>
          <w:rFonts w:ascii="Times New Roman" w:hAnsi="Times New Roman" w:cs="Times New Roman"/>
          <w:sz w:val="24"/>
          <w:szCs w:val="24"/>
        </w:rPr>
        <w:t xml:space="preserve"> </w:t>
      </w:r>
      <w:r w:rsidRPr="002E6F46">
        <w:rPr>
          <w:rFonts w:ascii="Times New Roman" w:hAnsi="Times New Roman" w:cs="Times New Roman"/>
          <w:sz w:val="24"/>
          <w:szCs w:val="24"/>
        </w:rPr>
        <w:t>direction. Then, it reverses direction immediately, without going all the way to</w:t>
      </w:r>
      <w:r>
        <w:rPr>
          <w:rFonts w:ascii="Times New Roman" w:hAnsi="Times New Roman" w:cs="Times New Roman"/>
          <w:sz w:val="24"/>
          <w:szCs w:val="24"/>
        </w:rPr>
        <w:t xml:space="preserve"> </w:t>
      </w:r>
      <w:r w:rsidRPr="002E6F46">
        <w:rPr>
          <w:rFonts w:ascii="Times New Roman" w:hAnsi="Times New Roman" w:cs="Times New Roman"/>
          <w:sz w:val="24"/>
          <w:szCs w:val="24"/>
        </w:rPr>
        <w:t xml:space="preserve">the end of the disk. Versions of SCAN and C-SCAN that follow this pattern are called </w:t>
      </w:r>
      <w:r w:rsidRPr="002E6F46">
        <w:rPr>
          <w:rFonts w:ascii="Times New Roman" w:hAnsi="Times New Roman" w:cs="Times New Roman"/>
          <w:b/>
          <w:bCs/>
          <w:sz w:val="24"/>
          <w:szCs w:val="24"/>
        </w:rPr>
        <w:t xml:space="preserve">LOOK </w:t>
      </w:r>
      <w:r w:rsidRPr="002E6F46">
        <w:rPr>
          <w:rFonts w:ascii="Times New Roman" w:hAnsi="Times New Roman" w:cs="Times New Roman"/>
          <w:sz w:val="24"/>
          <w:szCs w:val="24"/>
        </w:rPr>
        <w:t xml:space="preserve">and </w:t>
      </w:r>
      <w:r w:rsidRPr="002E6F46">
        <w:rPr>
          <w:rFonts w:ascii="Times New Roman" w:hAnsi="Times New Roman" w:cs="Times New Roman"/>
          <w:b/>
          <w:bCs/>
          <w:sz w:val="24"/>
          <w:szCs w:val="24"/>
        </w:rPr>
        <w:t xml:space="preserve">C-LOOK scheduling, </w:t>
      </w:r>
      <w:r w:rsidRPr="002E6F46">
        <w:rPr>
          <w:rFonts w:ascii="Times New Roman" w:hAnsi="Times New Roman" w:cs="Times New Roman"/>
          <w:sz w:val="24"/>
          <w:szCs w:val="24"/>
        </w:rPr>
        <w:t xml:space="preserve">because they </w:t>
      </w:r>
      <w:r w:rsidRPr="002E6F46">
        <w:rPr>
          <w:rFonts w:ascii="Times New Roman" w:hAnsi="Times New Roman" w:cs="Times New Roman"/>
          <w:i/>
          <w:iCs/>
          <w:sz w:val="24"/>
          <w:szCs w:val="24"/>
        </w:rPr>
        <w:t xml:space="preserve">look </w:t>
      </w:r>
      <w:r w:rsidRPr="002E6F46">
        <w:rPr>
          <w:rFonts w:ascii="Times New Roman" w:hAnsi="Times New Roman" w:cs="Times New Roman"/>
          <w:sz w:val="24"/>
          <w:szCs w:val="24"/>
        </w:rPr>
        <w:t>for a request before continuing to move in a given direction</w:t>
      </w:r>
      <w:r>
        <w:rPr>
          <w:rFonts w:ascii="Times New Roman" w:hAnsi="Times New Roman" w:cs="Times New Roman"/>
          <w:sz w:val="24"/>
          <w:szCs w:val="24"/>
        </w:rPr>
        <w:t>.</w:t>
      </w:r>
    </w:p>
    <w:p w:rsidR="002E6F46" w:rsidRDefault="002E6F46" w:rsidP="002E6F46">
      <w:pPr>
        <w:autoSpaceDE w:val="0"/>
        <w:autoSpaceDN w:val="0"/>
        <w:adjustRightInd w:val="0"/>
        <w:spacing w:line="276" w:lineRule="auto"/>
        <w:rPr>
          <w:rFonts w:ascii="Times New Roman" w:hAnsi="Times New Roman" w:cs="Times New Roman"/>
          <w:sz w:val="24"/>
          <w:szCs w:val="24"/>
        </w:rPr>
      </w:pPr>
    </w:p>
    <w:p w:rsidR="002E6F46" w:rsidRDefault="002E6F46" w:rsidP="002E6F46">
      <w:pPr>
        <w:autoSpaceDE w:val="0"/>
        <w:autoSpaceDN w:val="0"/>
        <w:adjustRightInd w:val="0"/>
        <w:spacing w:line="276" w:lineRule="auto"/>
        <w:rPr>
          <w:rFonts w:ascii="Times New Roman" w:hAnsi="Times New Roman" w:cs="Times New Roman"/>
          <w:sz w:val="24"/>
          <w:szCs w:val="24"/>
        </w:rPr>
      </w:pPr>
      <w:r w:rsidRPr="002E6F46">
        <w:rPr>
          <w:rFonts w:ascii="Times New Roman" w:hAnsi="Times New Roman" w:cs="Times New Roman"/>
          <w:sz w:val="24"/>
          <w:szCs w:val="24"/>
        </w:rPr>
        <w:drawing>
          <wp:inline distT="0" distB="0" distL="0" distR="0">
            <wp:extent cx="5248275" cy="2943225"/>
            <wp:effectExtent l="57150" t="57150" r="66675" b="66675"/>
            <wp:docPr id="6" name="Picture 4"/>
            <wp:cNvGraphicFramePr/>
            <a:graphic xmlns:a="http://schemas.openxmlformats.org/drawingml/2006/main">
              <a:graphicData uri="http://schemas.openxmlformats.org/drawingml/2006/picture">
                <pic:pic xmlns:pic="http://schemas.openxmlformats.org/drawingml/2006/picture">
                  <pic:nvPicPr>
                    <pic:cNvPr id="51203" name="Picture 3"/>
                    <pic:cNvPicPr>
                      <a:picLocks noChangeAspect="1" noChangeArrowheads="1"/>
                    </pic:cNvPicPr>
                  </pic:nvPicPr>
                  <pic:blipFill>
                    <a:blip r:embed="rId10"/>
                    <a:srcRect l="894" t="7645" r="459" b="7677"/>
                    <a:stretch>
                      <a:fillRect/>
                    </a:stretch>
                  </pic:blipFill>
                  <pic:spPr bwMode="auto">
                    <a:xfrm>
                      <a:off x="0" y="0"/>
                      <a:ext cx="5248275" cy="2943225"/>
                    </a:xfrm>
                    <a:prstGeom prst="rect">
                      <a:avLst/>
                    </a:prstGeom>
                    <a:noFill/>
                    <a:ln w="57150" cmpd="thickThin">
                      <a:solidFill>
                        <a:schemeClr val="tx1"/>
                      </a:solidFill>
                      <a:miter lim="800000"/>
                      <a:headEnd/>
                      <a:tailEnd/>
                    </a:ln>
                    <a:effectLst/>
                  </pic:spPr>
                </pic:pic>
              </a:graphicData>
            </a:graphic>
          </wp:inline>
        </w:drawing>
      </w:r>
    </w:p>
    <w:p w:rsidR="005A4AE2" w:rsidRDefault="005A4AE2" w:rsidP="002E6F46">
      <w:pPr>
        <w:autoSpaceDE w:val="0"/>
        <w:autoSpaceDN w:val="0"/>
        <w:adjustRightInd w:val="0"/>
        <w:spacing w:line="276" w:lineRule="auto"/>
        <w:rPr>
          <w:rFonts w:ascii="Times New Roman" w:hAnsi="Times New Roman" w:cs="Times New Roman"/>
          <w:sz w:val="24"/>
          <w:szCs w:val="24"/>
        </w:rPr>
      </w:pPr>
    </w:p>
    <w:p w:rsidR="005A4AE2" w:rsidRDefault="005A4AE2" w:rsidP="002E6F46">
      <w:pPr>
        <w:autoSpaceDE w:val="0"/>
        <w:autoSpaceDN w:val="0"/>
        <w:adjustRightInd w:val="0"/>
        <w:spacing w:line="276" w:lineRule="auto"/>
        <w:rPr>
          <w:rFonts w:ascii="Times New Roman" w:hAnsi="Times New Roman" w:cs="Times New Roman"/>
          <w:sz w:val="24"/>
          <w:szCs w:val="24"/>
        </w:rPr>
      </w:pPr>
    </w:p>
    <w:p w:rsidR="005A4AE2" w:rsidRDefault="005A4AE2" w:rsidP="002E6F46">
      <w:pPr>
        <w:autoSpaceDE w:val="0"/>
        <w:autoSpaceDN w:val="0"/>
        <w:adjustRightInd w:val="0"/>
        <w:spacing w:line="276" w:lineRule="auto"/>
        <w:rPr>
          <w:rFonts w:ascii="Times New Roman" w:hAnsi="Times New Roman" w:cs="Times New Roman"/>
          <w:sz w:val="24"/>
          <w:szCs w:val="24"/>
        </w:rPr>
      </w:pPr>
    </w:p>
    <w:p w:rsidR="005A4AE2" w:rsidRPr="00DB7F1E" w:rsidRDefault="005A4AE2"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b/>
          <w:sz w:val="28"/>
          <w:szCs w:val="28"/>
        </w:rPr>
        <w:lastRenderedPageBreak/>
        <w:t>Goals of Protection</w:t>
      </w:r>
      <w:r w:rsidRPr="00DB7F1E">
        <w:rPr>
          <w:rFonts w:ascii="Times New Roman" w:hAnsi="Times New Roman" w:cs="Times New Roman"/>
          <w:b/>
          <w:sz w:val="24"/>
          <w:szCs w:val="24"/>
        </w:rPr>
        <w:t xml:space="preserv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Operating system consists of a collection of objects, hardware or </w:t>
      </w:r>
      <w:proofErr w:type="gramStart"/>
      <w:r w:rsidRPr="00DB7F1E">
        <w:rPr>
          <w:rFonts w:ascii="Times New Roman" w:hAnsi="Times New Roman" w:cs="Times New Roman"/>
          <w:sz w:val="24"/>
          <w:szCs w:val="24"/>
        </w:rPr>
        <w:t>software .</w:t>
      </w:r>
      <w:proofErr w:type="gramEnd"/>
    </w:p>
    <w:p w:rsidR="005A4AE2" w:rsidRPr="00DB7F1E" w:rsidRDefault="005A4AE2" w:rsidP="00DB7F1E">
      <w:pPr>
        <w:pStyle w:val="ListParagraph"/>
        <w:numPr>
          <w:ilvl w:val="0"/>
          <w:numId w:val="6"/>
        </w:numPr>
        <w:autoSpaceDE w:val="0"/>
        <w:autoSpaceDN w:val="0"/>
        <w:adjustRightInd w:val="0"/>
        <w:spacing w:line="276" w:lineRule="auto"/>
        <w:rPr>
          <w:rFonts w:ascii="Times New Roman" w:hAnsi="Times New Roman" w:cs="Times New Roman"/>
          <w:sz w:val="24"/>
          <w:szCs w:val="24"/>
        </w:rPr>
      </w:pP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roofErr w:type="gramStart"/>
      <w:r w:rsidRPr="00DB7F1E">
        <w:rPr>
          <w:rFonts w:ascii="Times New Roman" w:hAnsi="Times New Roman" w:cs="Times New Roman"/>
          <w:sz w:val="24"/>
          <w:szCs w:val="24"/>
        </w:rPr>
        <w:t>Each</w:t>
      </w:r>
      <w:proofErr w:type="gramEnd"/>
      <w:r w:rsidRPr="00DB7F1E">
        <w:rPr>
          <w:rFonts w:ascii="Times New Roman" w:hAnsi="Times New Roman" w:cs="Times New Roman"/>
          <w:sz w:val="24"/>
          <w:szCs w:val="24"/>
        </w:rPr>
        <w:t xml:space="preserve"> object has a unique name and can be accessed through a </w:t>
      </w:r>
      <w:proofErr w:type="spellStart"/>
      <w:r w:rsidRPr="00DB7F1E">
        <w:rPr>
          <w:rFonts w:ascii="Times New Roman" w:hAnsi="Times New Roman" w:cs="Times New Roman"/>
          <w:sz w:val="24"/>
          <w:szCs w:val="24"/>
        </w:rPr>
        <w:t>welldefined</w:t>
      </w:r>
      <w:proofErr w:type="spellEnd"/>
      <w:r w:rsidRPr="00DB7F1E">
        <w:rPr>
          <w:rFonts w:ascii="Times New Roman" w:hAnsi="Times New Roman" w:cs="Times New Roman"/>
          <w:sz w:val="24"/>
          <w:szCs w:val="24"/>
        </w:rPr>
        <w:t xml:space="preserve"> set of operations. The operations that are possible may depend on the object (read , write, rewind, open,…etc)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Protection problem - ensure that each object is accessed correctly and only by those processes that are allowed to do so. </w:t>
      </w:r>
      <w:r w:rsidRPr="00DB7F1E">
        <w:rPr>
          <w:rFonts w:ascii="Times New Roman" w:hAnsi="Calibri" w:cs="Times New Roman"/>
          <w:sz w:val="24"/>
          <w:szCs w:val="24"/>
        </w:rPr>
        <w:t></w:t>
      </w:r>
    </w:p>
    <w:p w:rsidR="005A4AE2" w:rsidRPr="00DB7F1E" w:rsidRDefault="005A4AE2" w:rsidP="00DB7F1E">
      <w:pPr>
        <w:pStyle w:val="ListParagraph"/>
        <w:numPr>
          <w:ilvl w:val="0"/>
          <w:numId w:val="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Protection:  control access to a system by limiting the types of file access permitted to users.  Ensure that only processes that have gained proper authorization from the operating system can operate on memory segments, the CPU, and other resources.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The O.S. provides protection mechanisms, which are described, so that an application designer can use them in designing her or his own protection software.</w:t>
      </w:r>
    </w:p>
    <w:p w:rsidR="00E24FF7" w:rsidRPr="00DB7F1E" w:rsidRDefault="00E24FF7" w:rsidP="00DB7F1E">
      <w:pPr>
        <w:autoSpaceDE w:val="0"/>
        <w:autoSpaceDN w:val="0"/>
        <w:adjustRightInd w:val="0"/>
        <w:spacing w:line="276" w:lineRule="auto"/>
        <w:rPr>
          <w:rFonts w:ascii="Times New Roman" w:hAnsi="Times New Roman" w:cs="Times New Roman"/>
          <w:b/>
          <w:sz w:val="24"/>
          <w:szCs w:val="24"/>
        </w:rPr>
      </w:pPr>
    </w:p>
    <w:p w:rsidR="005A4AE2" w:rsidRPr="00DB7F1E" w:rsidRDefault="005A4AE2"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b/>
          <w:sz w:val="28"/>
          <w:szCs w:val="28"/>
        </w:rPr>
        <w:t>Principles of Protection</w:t>
      </w:r>
      <w:r w:rsidRPr="00DB7F1E">
        <w:rPr>
          <w:rFonts w:ascii="Times New Roman" w:hAnsi="Times New Roman" w:cs="Times New Roman"/>
          <w:sz w:val="24"/>
          <w:szCs w:val="24"/>
        </w:rPr>
        <w:t xml:space="preserv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8"/>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The role of protection in a computer system is to provide a mechanism for the enforcement of the policies governing resource use.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8"/>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Mechanism </w:t>
      </w:r>
      <w:proofErr w:type="spellStart"/>
      <w:r w:rsidRPr="00DB7F1E">
        <w:rPr>
          <w:rFonts w:ascii="Times New Roman" w:hAnsi="Times New Roman" w:cs="Times New Roman"/>
          <w:sz w:val="24"/>
          <w:szCs w:val="24"/>
        </w:rPr>
        <w:t>vs</w:t>
      </w:r>
      <w:proofErr w:type="spellEnd"/>
      <w:r w:rsidRPr="00DB7F1E">
        <w:rPr>
          <w:rFonts w:ascii="Times New Roman" w:hAnsi="Times New Roman" w:cs="Times New Roman"/>
          <w:sz w:val="24"/>
          <w:szCs w:val="24"/>
        </w:rPr>
        <w:t xml:space="preserve"> Policy   Mechanisms determine how something will be done; policies decide what will be done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A4AE2" w:rsidRPr="00DB7F1E" w:rsidRDefault="005A4AE2" w:rsidP="00DB7F1E">
      <w:pPr>
        <w:pStyle w:val="ListParagraph"/>
        <w:numPr>
          <w:ilvl w:val="0"/>
          <w:numId w:val="8"/>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Guiding principle – principle of least privilege </w:t>
      </w:r>
    </w:p>
    <w:p w:rsidR="005A4AE2" w:rsidRPr="00DB7F1E" w:rsidRDefault="005A4AE2" w:rsidP="00DB7F1E">
      <w:pPr>
        <w:pStyle w:val="ListParagraph"/>
        <w:numPr>
          <w:ilvl w:val="0"/>
          <w:numId w:val="9"/>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Programs, users and systems should be given just enough privileges to perform their tasks. </w:t>
      </w:r>
    </w:p>
    <w:p w:rsidR="005A4AE2" w:rsidRPr="00DB7F1E" w:rsidRDefault="005A4AE2" w:rsidP="00DB7F1E">
      <w:pPr>
        <w:pStyle w:val="ListParagraph"/>
        <w:numPr>
          <w:ilvl w:val="0"/>
          <w:numId w:val="9"/>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failure or compromise of an OS component does the minimum damage and allows the minimal damage to be done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4C2EF7" w:rsidRPr="00DB7F1E" w:rsidRDefault="005A4AE2" w:rsidP="00DB7F1E">
      <w:pPr>
        <w:pStyle w:val="ListParagraph"/>
        <w:numPr>
          <w:ilvl w:val="0"/>
          <w:numId w:val="8"/>
        </w:numPr>
        <w:autoSpaceDE w:val="0"/>
        <w:autoSpaceDN w:val="0"/>
        <w:adjustRightInd w:val="0"/>
        <w:spacing w:line="276" w:lineRule="auto"/>
        <w:rPr>
          <w:rFonts w:ascii="Times New Roman" w:hAnsi="Times New Roman" w:cs="Times New Roman"/>
          <w:sz w:val="24"/>
          <w:szCs w:val="24"/>
        </w:rPr>
      </w:pPr>
      <w:proofErr w:type="gramStart"/>
      <w:r w:rsidRPr="00DB7F1E">
        <w:rPr>
          <w:rFonts w:ascii="Times New Roman" w:hAnsi="Times New Roman" w:cs="Times New Roman"/>
          <w:sz w:val="24"/>
          <w:szCs w:val="24"/>
        </w:rPr>
        <w:t>need-to-know</w:t>
      </w:r>
      <w:proofErr w:type="gramEnd"/>
      <w:r w:rsidR="004C2EF7" w:rsidRPr="00DB7F1E">
        <w:rPr>
          <w:rFonts w:ascii="Times New Roman" w:hAnsi="Times New Roman" w:cs="Times New Roman"/>
          <w:sz w:val="24"/>
          <w:szCs w:val="24"/>
        </w:rPr>
        <w:t xml:space="preserve"> </w:t>
      </w:r>
      <w:r w:rsidRPr="00DB7F1E">
        <w:rPr>
          <w:rFonts w:ascii="Times New Roman" w:hAnsi="Times New Roman" w:cs="Times New Roman"/>
          <w:sz w:val="24"/>
          <w:szCs w:val="24"/>
        </w:rPr>
        <w:t xml:space="preserve">principle: a process should be able to access only those resources that it currently </w:t>
      </w:r>
      <w:r w:rsidR="004C2EF7" w:rsidRPr="00DB7F1E">
        <w:rPr>
          <w:rFonts w:ascii="Times New Roman" w:hAnsi="Times New Roman" w:cs="Times New Roman"/>
          <w:sz w:val="24"/>
          <w:szCs w:val="24"/>
        </w:rPr>
        <w:t xml:space="preserve">requires to complete its task. </w:t>
      </w:r>
    </w:p>
    <w:p w:rsidR="005A4AE2" w:rsidRPr="00DB7F1E" w:rsidRDefault="005A4AE2" w:rsidP="00DB7F1E">
      <w:pPr>
        <w:pStyle w:val="ListParagraph"/>
        <w:numPr>
          <w:ilvl w:val="0"/>
          <w:numId w:val="8"/>
        </w:numPr>
        <w:autoSpaceDE w:val="0"/>
        <w:autoSpaceDN w:val="0"/>
        <w:adjustRightInd w:val="0"/>
        <w:spacing w:line="276" w:lineRule="auto"/>
        <w:rPr>
          <w:rFonts w:ascii="Times New Roman" w:hAnsi="Times New Roman" w:cs="Times New Roman"/>
          <w:sz w:val="24"/>
          <w:szCs w:val="24"/>
        </w:rPr>
      </w:pPr>
      <w:proofErr w:type="gramStart"/>
      <w:r w:rsidRPr="00DB7F1E">
        <w:rPr>
          <w:rFonts w:ascii="Times New Roman" w:hAnsi="Times New Roman" w:cs="Times New Roman"/>
          <w:sz w:val="24"/>
          <w:szCs w:val="24"/>
        </w:rPr>
        <w:t>useful</w:t>
      </w:r>
      <w:proofErr w:type="gramEnd"/>
      <w:r w:rsidRPr="00DB7F1E">
        <w:rPr>
          <w:rFonts w:ascii="Times New Roman" w:hAnsi="Times New Roman" w:cs="Times New Roman"/>
          <w:sz w:val="24"/>
          <w:szCs w:val="24"/>
        </w:rPr>
        <w:t xml:space="preserve"> in limiting the amount of damage a faulty process can cause in the system.</w:t>
      </w:r>
    </w:p>
    <w:p w:rsidR="0075643C" w:rsidRPr="00DB7F1E" w:rsidRDefault="0075643C" w:rsidP="00DB7F1E">
      <w:pPr>
        <w:autoSpaceDE w:val="0"/>
        <w:autoSpaceDN w:val="0"/>
        <w:adjustRightInd w:val="0"/>
        <w:spacing w:line="276" w:lineRule="auto"/>
        <w:rPr>
          <w:rFonts w:ascii="Times New Roman" w:hAnsi="Times New Roman" w:cs="Times New Roman"/>
          <w:sz w:val="24"/>
          <w:szCs w:val="24"/>
        </w:rPr>
      </w:pPr>
    </w:p>
    <w:p w:rsidR="0075643C" w:rsidRPr="00DB7F1E" w:rsidRDefault="0075643C"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Domain of Protection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75643C" w:rsidRPr="00DB7F1E" w:rsidRDefault="0075643C" w:rsidP="00DB7F1E">
      <w:pPr>
        <w:pStyle w:val="ListParagraph"/>
        <w:numPr>
          <w:ilvl w:val="0"/>
          <w:numId w:val="1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 process operates within a protection domain, which specifies the resources that the process may access.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75643C" w:rsidRPr="00DB7F1E" w:rsidRDefault="0075643C" w:rsidP="00DB7F1E">
      <w:pPr>
        <w:pStyle w:val="ListParagraph"/>
        <w:numPr>
          <w:ilvl w:val="0"/>
          <w:numId w:val="1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Each domain defines a set of objects and the types of operations that may be invoked on each object.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75643C" w:rsidRPr="00DB7F1E" w:rsidRDefault="0075643C" w:rsidP="00DB7F1E">
      <w:pPr>
        <w:pStyle w:val="ListParagraph"/>
        <w:numPr>
          <w:ilvl w:val="0"/>
          <w:numId w:val="1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The ability to execute an operation on an object is an access right. </w:t>
      </w:r>
      <w:r w:rsidRPr="00DB7F1E">
        <w:rPr>
          <w:rFonts w:ascii="Times New Roman" w:hAnsi="Calibri" w:cs="Times New Roman"/>
          <w:sz w:val="24"/>
          <w:szCs w:val="24"/>
        </w:rPr>
        <w:t></w:t>
      </w:r>
    </w:p>
    <w:p w:rsidR="0075643C" w:rsidRPr="00DB7F1E" w:rsidRDefault="0075643C" w:rsidP="00DB7F1E">
      <w:pPr>
        <w:pStyle w:val="ListParagraph"/>
        <w:numPr>
          <w:ilvl w:val="0"/>
          <w:numId w:val="1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A domain is a collection of access rights, each of which is an ordered pair: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75643C" w:rsidRPr="00DB7F1E" w:rsidRDefault="0075643C" w:rsidP="00DB7F1E">
      <w:pPr>
        <w:pStyle w:val="ListParagraph"/>
        <w:numPr>
          <w:ilvl w:val="0"/>
          <w:numId w:val="1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Example: If domain D has the access right</w:t>
      </w:r>
      <w:proofErr w:type="gramStart"/>
      <w:r w:rsidRPr="00DB7F1E">
        <w:rPr>
          <w:rFonts w:ascii="Times New Roman" w:hAnsi="Times New Roman" w:cs="Times New Roman"/>
          <w:sz w:val="24"/>
          <w:szCs w:val="24"/>
        </w:rPr>
        <w:t>: ,</w:t>
      </w:r>
      <w:proofErr w:type="gramEnd"/>
      <w:r w:rsidRPr="00DB7F1E">
        <w:rPr>
          <w:rFonts w:ascii="Times New Roman" w:hAnsi="Times New Roman" w:cs="Times New Roman"/>
          <w:sz w:val="24"/>
          <w:szCs w:val="24"/>
        </w:rPr>
        <w:t xml:space="preserve"> then a process executing in domain D can only read and write file F.</w:t>
      </w:r>
    </w:p>
    <w:p w:rsidR="005A4AE2" w:rsidRPr="00DB7F1E" w:rsidRDefault="005A4AE2" w:rsidP="00DB7F1E">
      <w:pPr>
        <w:pStyle w:val="ListParagraph"/>
        <w:autoSpaceDE w:val="0"/>
        <w:autoSpaceDN w:val="0"/>
        <w:adjustRightInd w:val="0"/>
        <w:spacing w:line="276" w:lineRule="auto"/>
        <w:rPr>
          <w:rFonts w:ascii="Times New Roman" w:hAnsi="Times New Roman" w:cs="Times New Roman"/>
          <w:sz w:val="24"/>
          <w:szCs w:val="24"/>
        </w:rPr>
      </w:pPr>
    </w:p>
    <w:p w:rsidR="00A871CE" w:rsidRDefault="00A871CE" w:rsidP="00A871CE">
      <w:pPr>
        <w:autoSpaceDE w:val="0"/>
        <w:autoSpaceDN w:val="0"/>
        <w:adjustRightInd w:val="0"/>
        <w:spacing w:line="276" w:lineRule="auto"/>
        <w:rPr>
          <w:rFonts w:ascii="Times New Roman" w:hAnsi="Times New Roman" w:cs="Times New Roman"/>
          <w:b/>
          <w:sz w:val="24"/>
          <w:szCs w:val="24"/>
        </w:rPr>
      </w:pPr>
    </w:p>
    <w:p w:rsidR="0057567F" w:rsidRPr="00A871CE" w:rsidRDefault="0057567F" w:rsidP="00A871CE">
      <w:pPr>
        <w:autoSpaceDE w:val="0"/>
        <w:autoSpaceDN w:val="0"/>
        <w:adjustRightInd w:val="0"/>
        <w:spacing w:line="276" w:lineRule="auto"/>
        <w:rPr>
          <w:rFonts w:ascii="Times New Roman" w:hAnsi="Times New Roman" w:cs="Times New Roman"/>
          <w:sz w:val="24"/>
          <w:szCs w:val="24"/>
        </w:rPr>
      </w:pPr>
      <w:r w:rsidRPr="00A871CE">
        <w:rPr>
          <w:rFonts w:ascii="Times New Roman" w:hAnsi="Times New Roman" w:cs="Times New Roman"/>
          <w:b/>
          <w:sz w:val="28"/>
          <w:szCs w:val="28"/>
        </w:rPr>
        <w:lastRenderedPageBreak/>
        <w:t>Domain Structure</w:t>
      </w:r>
      <w:r w:rsidRPr="00A871CE">
        <w:rPr>
          <w:rFonts w:ascii="Times New Roman" w:hAnsi="Times New Roman" w:cs="Times New Roman"/>
          <w:sz w:val="24"/>
          <w:szCs w:val="24"/>
        </w:rPr>
        <w:t xml:space="preserve"> </w:t>
      </w:r>
      <w:r w:rsidRPr="00A871CE">
        <w:rPr>
          <w:rFonts w:ascii="Calibri" w:hAnsi="Calibri" w:cs="Calibri"/>
          <w:sz w:val="24"/>
          <w:szCs w:val="24"/>
        </w:rPr>
        <w:t></w:t>
      </w:r>
    </w:p>
    <w:p w:rsidR="0057567F" w:rsidRPr="00DB7F1E" w:rsidRDefault="0057567F"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Access-right = where rights-set is a subset of all valid operations that can be performed on the object.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7567F" w:rsidRPr="00DB7F1E" w:rsidRDefault="0057567F"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Domain = a collection of access-rights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7567F" w:rsidRPr="00DB7F1E" w:rsidRDefault="0057567F"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 protection domain specifies the resources that the process may access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57567F" w:rsidRPr="00DB7F1E" w:rsidRDefault="0057567F" w:rsidP="00DB7F1E">
      <w:pPr>
        <w:pStyle w:val="ListParagraph"/>
        <w:autoSpaceDE w:val="0"/>
        <w:autoSpaceDN w:val="0"/>
        <w:adjustRightInd w:val="0"/>
        <w:spacing w:line="276" w:lineRule="auto"/>
        <w:rPr>
          <w:rFonts w:ascii="Times New Roman" w:hAnsi="Times New Roman" w:cs="Times New Roman"/>
          <w:sz w:val="24"/>
          <w:szCs w:val="24"/>
        </w:rPr>
      </w:pPr>
    </w:p>
    <w:p w:rsidR="0057567F" w:rsidRPr="00DB7F1E" w:rsidRDefault="0057567F" w:rsidP="00DB7F1E">
      <w:pPr>
        <w:pStyle w:val="ListParagraph"/>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drawing>
          <wp:inline distT="0" distB="0" distL="0" distR="0">
            <wp:extent cx="5943600" cy="1292860"/>
            <wp:effectExtent l="57150" t="57150" r="57150" b="59690"/>
            <wp:docPr id="7" name="Picture 5"/>
            <wp:cNvGraphicFramePr/>
            <a:graphic xmlns:a="http://schemas.openxmlformats.org/drawingml/2006/main">
              <a:graphicData uri="http://schemas.openxmlformats.org/drawingml/2006/picture">
                <pic:pic xmlns:pic="http://schemas.openxmlformats.org/drawingml/2006/picture">
                  <pic:nvPicPr>
                    <pic:cNvPr id="39940" name="Picture 4"/>
                    <pic:cNvPicPr>
                      <a:picLocks noChangeAspect="1" noChangeArrowheads="1"/>
                    </pic:cNvPicPr>
                  </pic:nvPicPr>
                  <pic:blipFill>
                    <a:blip r:embed="rId11"/>
                    <a:srcRect l="473" t="36737" r="435" b="36330"/>
                    <a:stretch>
                      <a:fillRect/>
                    </a:stretch>
                  </pic:blipFill>
                  <pic:spPr bwMode="auto">
                    <a:xfrm>
                      <a:off x="0" y="0"/>
                      <a:ext cx="5943600" cy="1292860"/>
                    </a:xfrm>
                    <a:prstGeom prst="rect">
                      <a:avLst/>
                    </a:prstGeom>
                    <a:noFill/>
                    <a:ln w="57150" cmpd="thickThin">
                      <a:solidFill>
                        <a:schemeClr val="tx1"/>
                      </a:solidFill>
                      <a:miter lim="800000"/>
                      <a:headEnd/>
                      <a:tailEnd/>
                    </a:ln>
                    <a:effectLst/>
                  </pic:spPr>
                </pic:pic>
              </a:graphicData>
            </a:graphic>
          </wp:inline>
        </w:drawing>
      </w:r>
    </w:p>
    <w:p w:rsidR="0057567F" w:rsidRPr="00DB7F1E" w:rsidRDefault="0057567F"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Domains may share access rights. </w:t>
      </w:r>
    </w:p>
    <w:p w:rsidR="0057567F" w:rsidRPr="00DB7F1E" w:rsidRDefault="0057567F" w:rsidP="00DB7F1E">
      <w:pPr>
        <w:pStyle w:val="ListParagraph"/>
        <w:numPr>
          <w:ilvl w:val="0"/>
          <w:numId w:val="13"/>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 process executing in either D2 or D3 can print O4 </w:t>
      </w:r>
    </w:p>
    <w:p w:rsidR="0057567F" w:rsidRPr="00DB7F1E" w:rsidRDefault="0057567F" w:rsidP="00DB7F1E">
      <w:pPr>
        <w:pStyle w:val="ListParagraph"/>
        <w:numPr>
          <w:ilvl w:val="0"/>
          <w:numId w:val="13"/>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A process must be executing in D1 to read and write O1. Also, only process in D3 may execute O1</w:t>
      </w:r>
    </w:p>
    <w:p w:rsidR="008F1FC6" w:rsidRPr="00DB7F1E" w:rsidRDefault="0057567F"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b/>
          <w:sz w:val="28"/>
          <w:szCs w:val="28"/>
        </w:rPr>
        <w:t>Access Matrix</w:t>
      </w:r>
      <w:r w:rsidRPr="00DB7F1E">
        <w:rPr>
          <w:rFonts w:ascii="Times New Roman" w:hAnsi="Times New Roman" w:cs="Times New Roman"/>
          <w:sz w:val="24"/>
          <w:szCs w:val="24"/>
        </w:rPr>
        <w:t xml:space="preserv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8F1FC6" w:rsidRPr="00DB7F1E" w:rsidRDefault="0057567F" w:rsidP="00DB7F1E">
      <w:pPr>
        <w:pStyle w:val="ListParagraph"/>
        <w:numPr>
          <w:ilvl w:val="0"/>
          <w:numId w:val="14"/>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View protection as a matrix (access matrix)</w:t>
      </w:r>
    </w:p>
    <w:p w:rsidR="008F1FC6" w:rsidRPr="00DB7F1E" w:rsidRDefault="0057567F" w:rsidP="00DB7F1E">
      <w:pPr>
        <w:pStyle w:val="ListParagraph"/>
        <w:numPr>
          <w:ilvl w:val="0"/>
          <w:numId w:val="14"/>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Rows represent domains z Columns represent objects </w:t>
      </w:r>
    </w:p>
    <w:p w:rsidR="008F1FC6" w:rsidRPr="00DB7F1E" w:rsidRDefault="0057567F" w:rsidP="00DB7F1E">
      <w:pPr>
        <w:pStyle w:val="ListParagraph"/>
        <w:numPr>
          <w:ilvl w:val="0"/>
          <w:numId w:val="14"/>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Each entry in the matrix consists of a set of access rights. </w:t>
      </w:r>
    </w:p>
    <w:p w:rsidR="0057567F" w:rsidRPr="00DB7F1E" w:rsidRDefault="0057567F" w:rsidP="00DB7F1E">
      <w:pPr>
        <w:pStyle w:val="ListParagraph"/>
        <w:numPr>
          <w:ilvl w:val="0"/>
          <w:numId w:val="14"/>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Access(</w:t>
      </w:r>
      <w:proofErr w:type="spellStart"/>
      <w:r w:rsidRPr="00DB7F1E">
        <w:rPr>
          <w:rFonts w:ascii="Times New Roman" w:hAnsi="Times New Roman" w:cs="Times New Roman"/>
          <w:sz w:val="24"/>
          <w:szCs w:val="24"/>
        </w:rPr>
        <w:t>i</w:t>
      </w:r>
      <w:proofErr w:type="spellEnd"/>
      <w:r w:rsidRPr="00DB7F1E">
        <w:rPr>
          <w:rFonts w:ascii="Times New Roman" w:hAnsi="Times New Roman" w:cs="Times New Roman"/>
          <w:sz w:val="24"/>
          <w:szCs w:val="24"/>
        </w:rPr>
        <w:t xml:space="preserve">, j) is the set of operations that a process executing in </w:t>
      </w:r>
      <w:proofErr w:type="spellStart"/>
      <w:r w:rsidRPr="00DB7F1E">
        <w:rPr>
          <w:rFonts w:ascii="Times New Roman" w:hAnsi="Times New Roman" w:cs="Times New Roman"/>
          <w:sz w:val="24"/>
          <w:szCs w:val="24"/>
        </w:rPr>
        <w:t>Domain</w:t>
      </w:r>
      <w:r w:rsidR="008F1FC6" w:rsidRPr="00DB7F1E">
        <w:rPr>
          <w:rFonts w:ascii="Times New Roman" w:hAnsi="Times New Roman" w:cs="Times New Roman"/>
          <w:sz w:val="24"/>
          <w:szCs w:val="24"/>
          <w:vertAlign w:val="subscript"/>
        </w:rPr>
        <w:t>i</w:t>
      </w:r>
      <w:proofErr w:type="spellEnd"/>
      <w:r w:rsidRPr="00DB7F1E">
        <w:rPr>
          <w:rFonts w:ascii="Times New Roman" w:hAnsi="Times New Roman" w:cs="Times New Roman"/>
          <w:sz w:val="24"/>
          <w:szCs w:val="24"/>
        </w:rPr>
        <w:t xml:space="preserve"> can invoke on </w:t>
      </w:r>
      <w:proofErr w:type="spellStart"/>
      <w:r w:rsidRPr="00DB7F1E">
        <w:rPr>
          <w:rFonts w:ascii="Times New Roman" w:hAnsi="Times New Roman" w:cs="Times New Roman"/>
          <w:sz w:val="24"/>
          <w:szCs w:val="24"/>
        </w:rPr>
        <w:t>Object</w:t>
      </w:r>
      <w:r w:rsidR="008F1FC6" w:rsidRPr="00DB7F1E">
        <w:rPr>
          <w:rFonts w:ascii="Times New Roman" w:hAnsi="Times New Roman" w:cs="Times New Roman"/>
          <w:sz w:val="24"/>
          <w:szCs w:val="24"/>
          <w:vertAlign w:val="subscript"/>
        </w:rPr>
        <w:t>j</w:t>
      </w:r>
      <w:proofErr w:type="spellEnd"/>
      <w:r w:rsidRPr="00DB7F1E">
        <w:rPr>
          <w:rFonts w:ascii="Times New Roman" w:hAnsi="Times New Roman" w:cs="Times New Roman"/>
          <w:sz w:val="24"/>
          <w:szCs w:val="24"/>
        </w:rPr>
        <w:t xml:space="preserve">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r w:rsidR="008F1FC6" w:rsidRPr="00DB7F1E">
        <w:rPr>
          <w:rFonts w:ascii="Times New Roman" w:hAnsi="Times New Roman" w:cs="Times New Roman"/>
          <w:sz w:val="24"/>
          <w:szCs w:val="24"/>
        </w:rPr>
        <w:t xml:space="preserve">   </w:t>
      </w:r>
      <w:r w:rsidRPr="00DB7F1E">
        <w:rPr>
          <w:rFonts w:ascii="Times New Roman" w:hAnsi="Times New Roman" w:cs="Times New Roman"/>
          <w:sz w:val="24"/>
          <w:szCs w:val="24"/>
        </w:rPr>
        <w:t>access list keeps track of which object belongs to which domain</w:t>
      </w:r>
    </w:p>
    <w:p w:rsidR="008F1FC6" w:rsidRPr="00DB7F1E" w:rsidRDefault="008F1FC6" w:rsidP="00DB7F1E">
      <w:pPr>
        <w:pStyle w:val="ListParagraph"/>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drawing>
          <wp:inline distT="0" distB="0" distL="0" distR="0">
            <wp:extent cx="4914900" cy="2324100"/>
            <wp:effectExtent l="57150" t="57150" r="57150" b="57150"/>
            <wp:docPr id="8" name="Picture 6"/>
            <wp:cNvGraphicFramePr/>
            <a:graphic xmlns:a="http://schemas.openxmlformats.org/drawingml/2006/main">
              <a:graphicData uri="http://schemas.openxmlformats.org/drawingml/2006/picture">
                <pic:pic xmlns:pic="http://schemas.openxmlformats.org/drawingml/2006/picture">
                  <pic:nvPicPr>
                    <pic:cNvPr id="43015" name="Picture 7"/>
                    <pic:cNvPicPr>
                      <a:picLocks noChangeAspect="1" noChangeArrowheads="1"/>
                    </pic:cNvPicPr>
                  </pic:nvPicPr>
                  <pic:blipFill>
                    <a:blip r:embed="rId12"/>
                    <a:srcRect l="240" t="16537" b="16269"/>
                    <a:stretch>
                      <a:fillRect/>
                    </a:stretch>
                  </pic:blipFill>
                  <pic:spPr bwMode="auto">
                    <a:xfrm>
                      <a:off x="0" y="0"/>
                      <a:ext cx="4914900" cy="2324100"/>
                    </a:xfrm>
                    <a:prstGeom prst="rect">
                      <a:avLst/>
                    </a:prstGeom>
                    <a:noFill/>
                    <a:ln w="57150" cmpd="thickThin">
                      <a:solidFill>
                        <a:schemeClr val="tx1"/>
                      </a:solidFill>
                      <a:miter lim="800000"/>
                      <a:headEnd/>
                      <a:tailEnd/>
                    </a:ln>
                    <a:effectLst/>
                  </pic:spPr>
                </pic:pic>
              </a:graphicData>
            </a:graphic>
          </wp:inline>
        </w:drawing>
      </w:r>
    </w:p>
    <w:p w:rsidR="008F1FC6" w:rsidRPr="00DB7F1E" w:rsidRDefault="008F1FC6" w:rsidP="00DB7F1E">
      <w:pPr>
        <w:pStyle w:val="ListParagraph"/>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Access Matrix illustration: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8F1FC6" w:rsidRPr="00DB7F1E" w:rsidRDefault="008F1FC6"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4 domains and 4 </w:t>
      </w:r>
      <w:proofErr w:type="gramStart"/>
      <w:r w:rsidRPr="00DB7F1E">
        <w:rPr>
          <w:rFonts w:ascii="Times New Roman" w:hAnsi="Times New Roman" w:cs="Times New Roman"/>
          <w:sz w:val="24"/>
          <w:szCs w:val="24"/>
        </w:rPr>
        <w:t>objects</w:t>
      </w:r>
      <w:proofErr w:type="gramEnd"/>
      <w:r w:rsidRPr="00DB7F1E">
        <w:rPr>
          <w:rFonts w:ascii="Times New Roman" w:hAnsi="Times New Roman" w:cs="Times New Roman"/>
          <w:sz w:val="24"/>
          <w:szCs w:val="24"/>
        </w:rPr>
        <w:t xml:space="preserve"> (3 files and one printer).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8F1FC6" w:rsidRPr="00DB7F1E" w:rsidRDefault="008F1FC6"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When a process executes in D1, it can read files F1 and F3.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8F1FC6" w:rsidRPr="00DB7F1E" w:rsidRDefault="008F1FC6"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lastRenderedPageBreak/>
        <w:t xml:space="preserve">A process executing in D4 has the same privileges as it does in D1, it can also write onto files F1 and F3. </w:t>
      </w:r>
      <w:r w:rsidRPr="00DB7F1E">
        <w:rPr>
          <w:rFonts w:ascii="Times New Roman" w:hAnsi="Calibri" w:cs="Times New Roman"/>
          <w:sz w:val="24"/>
          <w:szCs w:val="24"/>
        </w:rPr>
        <w:t></w:t>
      </w:r>
    </w:p>
    <w:p w:rsidR="008F1FC6" w:rsidRPr="00DB7F1E" w:rsidRDefault="008F1FC6"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Printer can be accessed by a process executing in D2</w:t>
      </w:r>
    </w:p>
    <w:p w:rsidR="008F1FC6" w:rsidRPr="00DB7F1E" w:rsidRDefault="008F1FC6" w:rsidP="00DB7F1E">
      <w:pPr>
        <w:autoSpaceDE w:val="0"/>
        <w:autoSpaceDN w:val="0"/>
        <w:adjustRightInd w:val="0"/>
        <w:spacing w:line="276" w:lineRule="auto"/>
        <w:rPr>
          <w:rFonts w:ascii="Times New Roman" w:hAnsi="Times New Roman" w:cs="Times New Roman"/>
          <w:sz w:val="24"/>
          <w:szCs w:val="24"/>
        </w:rPr>
      </w:pPr>
    </w:p>
    <w:p w:rsidR="008F1FC6" w:rsidRPr="00DB7F1E" w:rsidRDefault="008F1FC6" w:rsidP="00DB7F1E">
      <w:pPr>
        <w:pStyle w:val="ListParagraph"/>
        <w:numPr>
          <w:ilvl w:val="0"/>
          <w:numId w:val="1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Users decide the contents of the access-matrix entries. </w:t>
      </w:r>
    </w:p>
    <w:p w:rsidR="008F1FC6" w:rsidRPr="00DB7F1E" w:rsidRDefault="008F1FC6" w:rsidP="00DB7F1E">
      <w:pPr>
        <w:pStyle w:val="ListParagraph"/>
        <w:numPr>
          <w:ilvl w:val="0"/>
          <w:numId w:val="15"/>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When a user creates a new object </w:t>
      </w:r>
      <w:proofErr w:type="spellStart"/>
      <w:proofErr w:type="gramStart"/>
      <w:r w:rsidRPr="00DB7F1E">
        <w:rPr>
          <w:rFonts w:ascii="Times New Roman" w:hAnsi="Times New Roman" w:cs="Times New Roman"/>
          <w:sz w:val="24"/>
          <w:szCs w:val="24"/>
        </w:rPr>
        <w:t>Oj</w:t>
      </w:r>
      <w:proofErr w:type="spellEnd"/>
      <w:proofErr w:type="gramEnd"/>
      <w:r w:rsidRPr="00DB7F1E">
        <w:rPr>
          <w:rFonts w:ascii="Times New Roman" w:hAnsi="Times New Roman" w:cs="Times New Roman"/>
          <w:sz w:val="24"/>
          <w:szCs w:val="24"/>
        </w:rPr>
        <w:t xml:space="preserve">, the column </w:t>
      </w:r>
      <w:proofErr w:type="spellStart"/>
      <w:r w:rsidRPr="00DB7F1E">
        <w:rPr>
          <w:rFonts w:ascii="Times New Roman" w:hAnsi="Times New Roman" w:cs="Times New Roman"/>
          <w:sz w:val="24"/>
          <w:szCs w:val="24"/>
        </w:rPr>
        <w:t>Oj</w:t>
      </w:r>
      <w:proofErr w:type="spellEnd"/>
      <w:r w:rsidRPr="00DB7F1E">
        <w:rPr>
          <w:rFonts w:ascii="Times New Roman" w:hAnsi="Times New Roman" w:cs="Times New Roman"/>
          <w:sz w:val="24"/>
          <w:szCs w:val="24"/>
        </w:rPr>
        <w:t xml:space="preserve"> is added to the access matrix with the appropriate initialization entries. </w:t>
      </w:r>
    </w:p>
    <w:p w:rsidR="008F1FC6" w:rsidRPr="00DB7F1E" w:rsidRDefault="008F1FC6" w:rsidP="00DB7F1E">
      <w:pPr>
        <w:pStyle w:val="ListParagraph"/>
        <w:numPr>
          <w:ilvl w:val="0"/>
          <w:numId w:val="15"/>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The user may decide to enter some rights in some entries in column j and other rights in other entries. </w:t>
      </w:r>
      <w:r w:rsidRPr="00DB7F1E">
        <w:rPr>
          <w:rFonts w:ascii="Times New Roman" w:hAnsi="Calibri" w:cs="Times New Roman"/>
          <w:sz w:val="24"/>
          <w:szCs w:val="24"/>
        </w:rPr>
        <w:t></w:t>
      </w:r>
    </w:p>
    <w:p w:rsidR="008F1FC6" w:rsidRPr="00DB7F1E" w:rsidRDefault="008F1FC6" w:rsidP="00DB7F1E">
      <w:pPr>
        <w:pStyle w:val="ListParagraph"/>
        <w:numPr>
          <w:ilvl w:val="0"/>
          <w:numId w:val="1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Access matrix provides mechanism for defining and implementing strict control for both static and dynamic association between processes and domains.</w:t>
      </w:r>
    </w:p>
    <w:p w:rsidR="008F1FC6" w:rsidRPr="00DB7F1E" w:rsidRDefault="008F1FC6" w:rsidP="00DB7F1E">
      <w:pPr>
        <w:pStyle w:val="ListParagraph"/>
        <w:numPr>
          <w:ilvl w:val="0"/>
          <w:numId w:val="17"/>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Controls changing content of access-matrix entries. </w:t>
      </w:r>
    </w:p>
    <w:p w:rsidR="008F1FC6" w:rsidRPr="00DB7F1E" w:rsidRDefault="008F1FC6" w:rsidP="00DB7F1E">
      <w:pPr>
        <w:pStyle w:val="ListParagraph"/>
        <w:numPr>
          <w:ilvl w:val="0"/>
          <w:numId w:val="17"/>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Controls switching between domains.</w:t>
      </w:r>
    </w:p>
    <w:p w:rsidR="008F1FC6" w:rsidRPr="00DB7F1E" w:rsidRDefault="008F1FC6" w:rsidP="00DB7F1E">
      <w:pPr>
        <w:pStyle w:val="ListParagraph"/>
        <w:numPr>
          <w:ilvl w:val="0"/>
          <w:numId w:val="1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When we switch a process from one domain to another, we are executing an operation (switch) on an object (the domain). </w:t>
      </w:r>
    </w:p>
    <w:p w:rsidR="008F1FC6" w:rsidRPr="00DB7F1E" w:rsidRDefault="008F1FC6" w:rsidP="00DB7F1E">
      <w:pPr>
        <w:pStyle w:val="ListParagraph"/>
        <w:numPr>
          <w:ilvl w:val="1"/>
          <w:numId w:val="1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We can control </w:t>
      </w:r>
      <w:r w:rsidRPr="00DB7F1E">
        <w:rPr>
          <w:rFonts w:ascii="Times New Roman" w:hAnsi="Times New Roman" w:cs="Times New Roman"/>
          <w:b/>
          <w:sz w:val="24"/>
          <w:szCs w:val="24"/>
        </w:rPr>
        <w:t>domain switching</w:t>
      </w:r>
      <w:r w:rsidRPr="00DB7F1E">
        <w:rPr>
          <w:rFonts w:ascii="Times New Roman" w:hAnsi="Times New Roman" w:cs="Times New Roman"/>
          <w:sz w:val="24"/>
          <w:szCs w:val="24"/>
        </w:rPr>
        <w:t xml:space="preserve"> by including domains among objects of the access matrix.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8F1FC6" w:rsidRPr="00DB7F1E" w:rsidRDefault="008F1FC6" w:rsidP="00DB7F1E">
      <w:pPr>
        <w:pStyle w:val="ListParagraph"/>
        <w:numPr>
          <w:ilvl w:val="0"/>
          <w:numId w:val="16"/>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When we change the content of the access matrix, we are performing an operation on an object which is the access matrix. </w:t>
      </w:r>
    </w:p>
    <w:p w:rsidR="008F1FC6" w:rsidRPr="00DB7F1E" w:rsidRDefault="008F1FC6" w:rsidP="00DB7F1E">
      <w:pPr>
        <w:pStyle w:val="ListParagraph"/>
        <w:numPr>
          <w:ilvl w:val="0"/>
          <w:numId w:val="18"/>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We can control these changes by including the access matrix itself as an object. </w:t>
      </w:r>
    </w:p>
    <w:p w:rsidR="008F1FC6" w:rsidRPr="00DB7F1E" w:rsidRDefault="008F1FC6" w:rsidP="00DB7F1E">
      <w:pPr>
        <w:pStyle w:val="ListParagraph"/>
        <w:numPr>
          <w:ilvl w:val="0"/>
          <w:numId w:val="19"/>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Processes should be able to switch from one domain to another. </w:t>
      </w:r>
    </w:p>
    <w:p w:rsidR="008F1FC6" w:rsidRPr="00DB7F1E" w:rsidRDefault="008F1FC6" w:rsidP="00DB7F1E">
      <w:pPr>
        <w:pStyle w:val="ListParagraph"/>
        <w:numPr>
          <w:ilvl w:val="0"/>
          <w:numId w:val="18"/>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 Domain Switching from Di to </w:t>
      </w:r>
      <w:proofErr w:type="spellStart"/>
      <w:r w:rsidRPr="00DB7F1E">
        <w:rPr>
          <w:rFonts w:ascii="Times New Roman" w:hAnsi="Times New Roman" w:cs="Times New Roman"/>
          <w:sz w:val="24"/>
          <w:szCs w:val="24"/>
        </w:rPr>
        <w:t>Dj</w:t>
      </w:r>
      <w:proofErr w:type="spellEnd"/>
      <w:r w:rsidRPr="00DB7F1E">
        <w:rPr>
          <w:rFonts w:ascii="Times New Roman" w:hAnsi="Times New Roman" w:cs="Times New Roman"/>
          <w:sz w:val="24"/>
          <w:szCs w:val="24"/>
        </w:rPr>
        <w:t xml:space="preserve"> is allowed to occur </w:t>
      </w:r>
      <w:proofErr w:type="spellStart"/>
      <w:r w:rsidRPr="00DB7F1E">
        <w:rPr>
          <w:rFonts w:ascii="Times New Roman" w:hAnsi="Times New Roman" w:cs="Times New Roman"/>
          <w:sz w:val="24"/>
          <w:szCs w:val="24"/>
        </w:rPr>
        <w:t>iff</w:t>
      </w:r>
      <w:proofErr w:type="spellEnd"/>
      <w:r w:rsidRPr="00DB7F1E">
        <w:rPr>
          <w:rFonts w:ascii="Times New Roman" w:hAnsi="Times New Roman" w:cs="Times New Roman"/>
          <w:sz w:val="24"/>
          <w:szCs w:val="24"/>
        </w:rPr>
        <w:t xml:space="preserve"> access right switch є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w:t>
      </w:r>
    </w:p>
    <w:p w:rsidR="008F1FC6" w:rsidRPr="00DB7F1E" w:rsidRDefault="008F1FC6" w:rsidP="00DB7F1E">
      <w:p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b/>
          <w:sz w:val="24"/>
          <w:szCs w:val="24"/>
        </w:rPr>
        <w:t>Domain Switching: Access Matrix with domains as objects</w:t>
      </w:r>
    </w:p>
    <w:p w:rsidR="008F1FC6" w:rsidRPr="00DB7F1E" w:rsidRDefault="008F1FC6"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drawing>
          <wp:inline distT="0" distB="0" distL="0" distR="0">
            <wp:extent cx="5819775" cy="1800225"/>
            <wp:effectExtent l="57150" t="57150" r="66675" b="66675"/>
            <wp:docPr id="9" name="Picture 7"/>
            <wp:cNvGraphicFramePr/>
            <a:graphic xmlns:a="http://schemas.openxmlformats.org/drawingml/2006/main">
              <a:graphicData uri="http://schemas.openxmlformats.org/drawingml/2006/picture">
                <pic:pic xmlns:pic="http://schemas.openxmlformats.org/drawingml/2006/picture">
                  <pic:nvPicPr>
                    <pic:cNvPr id="33796" name="Picture 4"/>
                    <pic:cNvPicPr>
                      <a:picLocks noChangeAspect="1" noChangeArrowheads="1"/>
                    </pic:cNvPicPr>
                  </pic:nvPicPr>
                  <pic:blipFill>
                    <a:blip r:embed="rId13"/>
                    <a:srcRect l="682" t="23973" r="244" b="23943"/>
                    <a:stretch>
                      <a:fillRect/>
                    </a:stretch>
                  </pic:blipFill>
                  <pic:spPr bwMode="auto">
                    <a:xfrm>
                      <a:off x="0" y="0"/>
                      <a:ext cx="5819775" cy="1800225"/>
                    </a:xfrm>
                    <a:prstGeom prst="rect">
                      <a:avLst/>
                    </a:prstGeom>
                    <a:noFill/>
                    <a:ln w="57150" cmpd="thickThin">
                      <a:solidFill>
                        <a:schemeClr val="tx1"/>
                      </a:solidFill>
                      <a:miter lim="800000"/>
                      <a:headEnd/>
                      <a:tailEnd/>
                    </a:ln>
                    <a:effectLst/>
                  </pic:spPr>
                </pic:pic>
              </a:graphicData>
            </a:graphic>
          </wp:inline>
        </w:drawing>
      </w:r>
    </w:p>
    <w:p w:rsidR="008F1FC6" w:rsidRPr="00DB7F1E" w:rsidRDefault="008F1FC6" w:rsidP="00DB7F1E">
      <w:pPr>
        <w:autoSpaceDE w:val="0"/>
        <w:autoSpaceDN w:val="0"/>
        <w:adjustRightInd w:val="0"/>
        <w:spacing w:line="276" w:lineRule="auto"/>
        <w:rPr>
          <w:rFonts w:ascii="Times New Roman" w:hAnsi="Times New Roman" w:cs="Times New Roman"/>
          <w:sz w:val="24"/>
          <w:szCs w:val="24"/>
        </w:rPr>
      </w:pPr>
    </w:p>
    <w:p w:rsidR="008F1FC6" w:rsidRPr="00DB7F1E" w:rsidRDefault="008F1FC6" w:rsidP="00DB7F1E">
      <w:p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A process executing in D4 (row) can switch to D1. A process executing in D2 (row) can switch to D3 or D4. A process executing in D1 (row) can switch to D2.</w:t>
      </w:r>
    </w:p>
    <w:p w:rsidR="008F1FC6" w:rsidRPr="00DB7F1E" w:rsidRDefault="008F1FC6" w:rsidP="00DB7F1E">
      <w:pPr>
        <w:autoSpaceDE w:val="0"/>
        <w:autoSpaceDN w:val="0"/>
        <w:adjustRightInd w:val="0"/>
        <w:spacing w:line="276" w:lineRule="auto"/>
        <w:rPr>
          <w:rFonts w:ascii="Times New Roman" w:hAnsi="Times New Roman" w:cs="Times New Roman"/>
          <w:sz w:val="24"/>
          <w:szCs w:val="24"/>
        </w:rPr>
      </w:pPr>
    </w:p>
    <w:p w:rsidR="008F1FC6" w:rsidRPr="00DB7F1E" w:rsidRDefault="008F1FC6" w:rsidP="00DB7F1E">
      <w:pPr>
        <w:autoSpaceDE w:val="0"/>
        <w:autoSpaceDN w:val="0"/>
        <w:adjustRightInd w:val="0"/>
        <w:spacing w:line="276" w:lineRule="auto"/>
        <w:rPr>
          <w:rFonts w:ascii="Times New Roman" w:hAnsi="Times New Roman" w:cs="Times New Roman"/>
          <w:b/>
          <w:sz w:val="24"/>
          <w:szCs w:val="24"/>
        </w:rPr>
      </w:pPr>
    </w:p>
    <w:p w:rsidR="008F1FC6" w:rsidRPr="00DB7F1E" w:rsidRDefault="008F1FC6" w:rsidP="00DB7F1E">
      <w:pPr>
        <w:autoSpaceDE w:val="0"/>
        <w:autoSpaceDN w:val="0"/>
        <w:adjustRightInd w:val="0"/>
        <w:spacing w:line="276" w:lineRule="auto"/>
        <w:rPr>
          <w:rFonts w:ascii="Times New Roman" w:hAnsi="Times New Roman" w:cs="Times New Roman"/>
          <w:b/>
          <w:sz w:val="28"/>
          <w:szCs w:val="28"/>
        </w:rPr>
      </w:pPr>
      <w:r w:rsidRPr="00DB7F1E">
        <w:rPr>
          <w:rFonts w:ascii="Times New Roman" w:hAnsi="Times New Roman" w:cs="Times New Roman"/>
          <w:b/>
          <w:sz w:val="28"/>
          <w:szCs w:val="28"/>
        </w:rPr>
        <w:lastRenderedPageBreak/>
        <w:t>Access Matrix with Copy Rights</w:t>
      </w:r>
    </w:p>
    <w:p w:rsidR="00E1488B" w:rsidRPr="00DB7F1E" w:rsidRDefault="008F1FC6" w:rsidP="00DB7F1E">
      <w:pPr>
        <w:pStyle w:val="ListParagraph"/>
        <w:numPr>
          <w:ilvl w:val="0"/>
          <w:numId w:val="19"/>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A process executing in D2 can copy the read operation into any entry associated with F2.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E1488B" w:rsidRPr="00DB7F1E" w:rsidRDefault="008F1FC6" w:rsidP="00DB7F1E">
      <w:pPr>
        <w:pStyle w:val="ListParagraph"/>
        <w:numPr>
          <w:ilvl w:val="0"/>
          <w:numId w:val="19"/>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The copy scheme has 3 variants: </w:t>
      </w:r>
    </w:p>
    <w:p w:rsidR="00E1488B" w:rsidRPr="00DB7F1E" w:rsidRDefault="008F1FC6" w:rsidP="00DB7F1E">
      <w:pPr>
        <w:pStyle w:val="ListParagraph"/>
        <w:numPr>
          <w:ilvl w:val="0"/>
          <w:numId w:val="2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A right is copied from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to access(</w:t>
      </w:r>
      <w:proofErr w:type="spellStart"/>
      <w:r w:rsidRPr="00DB7F1E">
        <w:rPr>
          <w:rFonts w:ascii="Times New Roman" w:hAnsi="Times New Roman" w:cs="Times New Roman"/>
          <w:sz w:val="24"/>
          <w:szCs w:val="24"/>
        </w:rPr>
        <w:t>k,j</w:t>
      </w:r>
      <w:proofErr w:type="spellEnd"/>
      <w:r w:rsidRPr="00DB7F1E">
        <w:rPr>
          <w:rFonts w:ascii="Times New Roman" w:hAnsi="Times New Roman" w:cs="Times New Roman"/>
          <w:sz w:val="24"/>
          <w:szCs w:val="24"/>
        </w:rPr>
        <w:t xml:space="preserve">) is not limited: This action is called copy. </w:t>
      </w:r>
    </w:p>
    <w:p w:rsidR="00E1488B" w:rsidRPr="00DB7F1E" w:rsidRDefault="008F1FC6" w:rsidP="00DB7F1E">
      <w:pPr>
        <w:pStyle w:val="ListParagraph"/>
        <w:numPr>
          <w:ilvl w:val="0"/>
          <w:numId w:val="21"/>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When the right Read* is copied from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to access(</w:t>
      </w:r>
      <w:proofErr w:type="spellStart"/>
      <w:r w:rsidRPr="00DB7F1E">
        <w:rPr>
          <w:rFonts w:ascii="Times New Roman" w:hAnsi="Times New Roman" w:cs="Times New Roman"/>
          <w:sz w:val="24"/>
          <w:szCs w:val="24"/>
        </w:rPr>
        <w:t>k,j</w:t>
      </w:r>
      <w:proofErr w:type="spellEnd"/>
      <w:r w:rsidRPr="00DB7F1E">
        <w:rPr>
          <w:rFonts w:ascii="Times New Roman" w:hAnsi="Times New Roman" w:cs="Times New Roman"/>
          <w:sz w:val="24"/>
          <w:szCs w:val="24"/>
        </w:rPr>
        <w:t xml:space="preserve">), the Read* is created. </w:t>
      </w:r>
    </w:p>
    <w:p w:rsidR="008F1FC6" w:rsidRPr="00DB7F1E" w:rsidRDefault="008F1FC6" w:rsidP="00DB7F1E">
      <w:pPr>
        <w:pStyle w:val="ListParagraph"/>
        <w:numPr>
          <w:ilvl w:val="0"/>
          <w:numId w:val="21"/>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So, a process executing in </w:t>
      </w:r>
      <w:proofErr w:type="spellStart"/>
      <w:r w:rsidRPr="00DB7F1E">
        <w:rPr>
          <w:rFonts w:ascii="Times New Roman" w:hAnsi="Times New Roman" w:cs="Times New Roman"/>
          <w:sz w:val="24"/>
          <w:szCs w:val="24"/>
        </w:rPr>
        <w:t>Dk</w:t>
      </w:r>
      <w:proofErr w:type="spellEnd"/>
      <w:r w:rsidRPr="00DB7F1E">
        <w:rPr>
          <w:rFonts w:ascii="Times New Roman" w:hAnsi="Times New Roman" w:cs="Times New Roman"/>
          <w:sz w:val="24"/>
          <w:szCs w:val="24"/>
        </w:rPr>
        <w:t xml:space="preserve"> can further copy the right Read*</w:t>
      </w:r>
    </w:p>
    <w:p w:rsidR="00E1488B" w:rsidRPr="00DB7F1E" w:rsidRDefault="00E1488B" w:rsidP="00DB7F1E">
      <w:pPr>
        <w:pStyle w:val="ListParagraph"/>
        <w:numPr>
          <w:ilvl w:val="0"/>
          <w:numId w:val="20"/>
        </w:numPr>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sz w:val="24"/>
          <w:szCs w:val="24"/>
        </w:rPr>
        <w:t xml:space="preserve">Propagation of the copy right may be limited: This action is called limited copy. </w:t>
      </w:r>
    </w:p>
    <w:p w:rsidR="00E1488B" w:rsidRPr="00DB7F1E" w:rsidRDefault="00E1488B" w:rsidP="00DB7F1E">
      <w:pPr>
        <w:pStyle w:val="ListParagraph"/>
        <w:numPr>
          <w:ilvl w:val="0"/>
          <w:numId w:val="22"/>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When the right Read* is copied from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to access(</w:t>
      </w:r>
      <w:proofErr w:type="spellStart"/>
      <w:r w:rsidRPr="00DB7F1E">
        <w:rPr>
          <w:rFonts w:ascii="Times New Roman" w:hAnsi="Times New Roman" w:cs="Times New Roman"/>
          <w:sz w:val="24"/>
          <w:szCs w:val="24"/>
        </w:rPr>
        <w:t>k,j</w:t>
      </w:r>
      <w:proofErr w:type="spellEnd"/>
      <w:r w:rsidRPr="00DB7F1E">
        <w:rPr>
          <w:rFonts w:ascii="Times New Roman" w:hAnsi="Times New Roman" w:cs="Times New Roman"/>
          <w:sz w:val="24"/>
          <w:szCs w:val="24"/>
        </w:rPr>
        <w:t xml:space="preserve">), only the Read (not Read*) is created. </w:t>
      </w:r>
    </w:p>
    <w:p w:rsidR="00E1488B" w:rsidRPr="00DB7F1E" w:rsidRDefault="00E1488B" w:rsidP="00DB7F1E">
      <w:pPr>
        <w:pStyle w:val="ListParagraph"/>
        <w:numPr>
          <w:ilvl w:val="0"/>
          <w:numId w:val="22"/>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So, a process executing in </w:t>
      </w:r>
      <w:proofErr w:type="spellStart"/>
      <w:r w:rsidRPr="00DB7F1E">
        <w:rPr>
          <w:rFonts w:ascii="Times New Roman" w:hAnsi="Times New Roman" w:cs="Times New Roman"/>
          <w:sz w:val="24"/>
          <w:szCs w:val="24"/>
        </w:rPr>
        <w:t>Dk</w:t>
      </w:r>
      <w:proofErr w:type="spellEnd"/>
      <w:r w:rsidRPr="00DB7F1E">
        <w:rPr>
          <w:rFonts w:ascii="Times New Roman" w:hAnsi="Times New Roman" w:cs="Times New Roman"/>
          <w:sz w:val="24"/>
          <w:szCs w:val="24"/>
        </w:rPr>
        <w:t xml:space="preserve"> cannot further copy the right Read. </w:t>
      </w:r>
    </w:p>
    <w:p w:rsidR="00E1488B" w:rsidRPr="00DB7F1E" w:rsidRDefault="00E1488B" w:rsidP="00DB7F1E">
      <w:pPr>
        <w:pStyle w:val="ListParagraph"/>
        <w:numPr>
          <w:ilvl w:val="0"/>
          <w:numId w:val="20"/>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 A right is copied from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to access(</w:t>
      </w:r>
      <w:proofErr w:type="spellStart"/>
      <w:r w:rsidRPr="00DB7F1E">
        <w:rPr>
          <w:rFonts w:ascii="Times New Roman" w:hAnsi="Times New Roman" w:cs="Times New Roman"/>
          <w:sz w:val="24"/>
          <w:szCs w:val="24"/>
        </w:rPr>
        <w:t>k,j</w:t>
      </w:r>
      <w:proofErr w:type="spellEnd"/>
      <w:r w:rsidRPr="00DB7F1E">
        <w:rPr>
          <w:rFonts w:ascii="Times New Roman" w:hAnsi="Times New Roman" w:cs="Times New Roman"/>
          <w:sz w:val="24"/>
          <w:szCs w:val="24"/>
        </w:rPr>
        <w:t>); it is then removed from access(</w:t>
      </w:r>
      <w:proofErr w:type="spellStart"/>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xml:space="preserve">). </w:t>
      </w:r>
    </w:p>
    <w:p w:rsidR="008F1FC6" w:rsidRPr="00DB7F1E" w:rsidRDefault="00E1488B" w:rsidP="00DB7F1E">
      <w:pPr>
        <w:pStyle w:val="ListParagraph"/>
        <w:numPr>
          <w:ilvl w:val="0"/>
          <w:numId w:val="23"/>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This action is called a transfer of a right, rather than a copy</w:t>
      </w:r>
    </w:p>
    <w:p w:rsidR="00E1488B" w:rsidRPr="00DB7F1E" w:rsidRDefault="00E1488B" w:rsidP="00DB7F1E">
      <w:p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b/>
          <w:sz w:val="24"/>
          <w:szCs w:val="24"/>
        </w:rPr>
        <w:drawing>
          <wp:inline distT="0" distB="0" distL="0" distR="0">
            <wp:extent cx="4238625" cy="4086225"/>
            <wp:effectExtent l="57150" t="57150" r="66675" b="66675"/>
            <wp:docPr id="10" name="Picture 8"/>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14"/>
                    <a:srcRect l="13033" t="856" r="12839" b="1161"/>
                    <a:stretch>
                      <a:fillRect/>
                    </a:stretch>
                  </pic:blipFill>
                  <pic:spPr bwMode="auto">
                    <a:xfrm>
                      <a:off x="0" y="0"/>
                      <a:ext cx="4238352" cy="4085962"/>
                    </a:xfrm>
                    <a:prstGeom prst="rect">
                      <a:avLst/>
                    </a:prstGeom>
                    <a:noFill/>
                    <a:ln w="57150" cmpd="thickThin">
                      <a:solidFill>
                        <a:schemeClr val="tx1"/>
                      </a:solidFill>
                      <a:miter lim="800000"/>
                      <a:headEnd/>
                      <a:tailEnd/>
                    </a:ln>
                    <a:effectLst/>
                  </pic:spPr>
                </pic:pic>
              </a:graphicData>
            </a:graphic>
          </wp:inline>
        </w:drawing>
      </w:r>
    </w:p>
    <w:p w:rsidR="00E1488B" w:rsidRPr="00DB7F1E" w:rsidRDefault="00E1488B" w:rsidP="00DB7F1E">
      <w:pPr>
        <w:autoSpaceDE w:val="0"/>
        <w:autoSpaceDN w:val="0"/>
        <w:adjustRightInd w:val="0"/>
        <w:spacing w:line="276" w:lineRule="auto"/>
        <w:rPr>
          <w:rFonts w:ascii="Times New Roman" w:hAnsi="Times New Roman" w:cs="Times New Roman"/>
          <w:b/>
          <w:sz w:val="24"/>
          <w:szCs w:val="24"/>
        </w:rPr>
      </w:pPr>
    </w:p>
    <w:p w:rsidR="00FC4D10" w:rsidRDefault="00FC4D10" w:rsidP="00DB7F1E">
      <w:pPr>
        <w:autoSpaceDE w:val="0"/>
        <w:autoSpaceDN w:val="0"/>
        <w:adjustRightInd w:val="0"/>
        <w:spacing w:line="276" w:lineRule="auto"/>
        <w:rPr>
          <w:rFonts w:ascii="Times New Roman" w:hAnsi="Times New Roman" w:cs="Times New Roman"/>
          <w:b/>
          <w:sz w:val="28"/>
          <w:szCs w:val="28"/>
        </w:rPr>
      </w:pPr>
    </w:p>
    <w:p w:rsidR="00FC4D10" w:rsidRDefault="00FC4D10" w:rsidP="00DB7F1E">
      <w:pPr>
        <w:autoSpaceDE w:val="0"/>
        <w:autoSpaceDN w:val="0"/>
        <w:adjustRightInd w:val="0"/>
        <w:spacing w:line="276" w:lineRule="auto"/>
        <w:rPr>
          <w:rFonts w:ascii="Times New Roman" w:hAnsi="Times New Roman" w:cs="Times New Roman"/>
          <w:b/>
          <w:sz w:val="28"/>
          <w:szCs w:val="28"/>
        </w:rPr>
      </w:pPr>
    </w:p>
    <w:p w:rsidR="00FC4D10" w:rsidRDefault="00FC4D10" w:rsidP="00DB7F1E">
      <w:pPr>
        <w:autoSpaceDE w:val="0"/>
        <w:autoSpaceDN w:val="0"/>
        <w:adjustRightInd w:val="0"/>
        <w:spacing w:line="276" w:lineRule="auto"/>
        <w:rPr>
          <w:rFonts w:ascii="Times New Roman" w:hAnsi="Times New Roman" w:cs="Times New Roman"/>
          <w:b/>
          <w:sz w:val="28"/>
          <w:szCs w:val="28"/>
        </w:rPr>
      </w:pPr>
    </w:p>
    <w:p w:rsidR="00E1488B" w:rsidRPr="00DB7F1E" w:rsidRDefault="00E1488B" w:rsidP="00DB7F1E">
      <w:pPr>
        <w:autoSpaceDE w:val="0"/>
        <w:autoSpaceDN w:val="0"/>
        <w:adjustRightInd w:val="0"/>
        <w:spacing w:line="276" w:lineRule="auto"/>
        <w:rPr>
          <w:rFonts w:ascii="Times New Roman" w:hAnsi="Times New Roman" w:cs="Times New Roman"/>
          <w:b/>
          <w:sz w:val="28"/>
          <w:szCs w:val="28"/>
        </w:rPr>
      </w:pPr>
      <w:r w:rsidRPr="00DB7F1E">
        <w:rPr>
          <w:rFonts w:ascii="Times New Roman" w:hAnsi="Times New Roman" w:cs="Times New Roman"/>
          <w:b/>
          <w:sz w:val="28"/>
          <w:szCs w:val="28"/>
        </w:rPr>
        <w:lastRenderedPageBreak/>
        <w:t xml:space="preserve">Access Matrix </w:t>
      </w:r>
      <w:proofErr w:type="gramStart"/>
      <w:r w:rsidRPr="00DB7F1E">
        <w:rPr>
          <w:rFonts w:ascii="Times New Roman" w:hAnsi="Times New Roman" w:cs="Times New Roman"/>
          <w:b/>
          <w:sz w:val="28"/>
          <w:szCs w:val="28"/>
        </w:rPr>
        <w:t>With</w:t>
      </w:r>
      <w:proofErr w:type="gramEnd"/>
      <w:r w:rsidRPr="00DB7F1E">
        <w:rPr>
          <w:rFonts w:ascii="Times New Roman" w:hAnsi="Times New Roman" w:cs="Times New Roman"/>
          <w:b/>
          <w:sz w:val="28"/>
          <w:szCs w:val="28"/>
        </w:rPr>
        <w:t xml:space="preserve"> Owner Rights</w:t>
      </w:r>
    </w:p>
    <w:p w:rsidR="00E1488B" w:rsidRPr="00DB7F1E" w:rsidRDefault="00E1488B" w:rsidP="00DB7F1E">
      <w:pPr>
        <w:pStyle w:val="ListParagraph"/>
        <w:numPr>
          <w:ilvl w:val="0"/>
          <w:numId w:val="24"/>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We need a mechanism to allow addition of new rights and removal of some rights. </w:t>
      </w:r>
    </w:p>
    <w:p w:rsidR="00E1488B" w:rsidRPr="00DB7F1E" w:rsidRDefault="00E1488B" w:rsidP="00DB7F1E">
      <w:pPr>
        <w:pStyle w:val="ListParagraph"/>
        <w:numPr>
          <w:ilvl w:val="0"/>
          <w:numId w:val="18"/>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The owner right controls these operations. </w:t>
      </w:r>
    </w:p>
    <w:p w:rsidR="00E1488B" w:rsidRPr="00DB7F1E" w:rsidRDefault="00E1488B" w:rsidP="00DB7F1E">
      <w:pPr>
        <w:pStyle w:val="ListParagraph"/>
        <w:numPr>
          <w:ilvl w:val="0"/>
          <w:numId w:val="18"/>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 If access(</w:t>
      </w:r>
      <w:proofErr w:type="spellStart"/>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xml:space="preserve">) includes the owner right, then a process execution in Di can add and remove any right in any entry in column j. </w:t>
      </w:r>
      <w:r w:rsidRPr="00DB7F1E">
        <w:rPr>
          <w:rFonts w:ascii="Times New Roman" w:hAnsi="Calibri" w:cs="Times New Roman"/>
          <w:sz w:val="24"/>
          <w:szCs w:val="24"/>
        </w:rPr>
        <w:t></w:t>
      </w:r>
    </w:p>
    <w:p w:rsidR="00E1488B" w:rsidRPr="00DB7F1E" w:rsidRDefault="00E1488B" w:rsidP="00DB7F1E">
      <w:pPr>
        <w:pStyle w:val="ListParagraph"/>
        <w:numPr>
          <w:ilvl w:val="0"/>
          <w:numId w:val="24"/>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D1 is the owner of F1, and can add and delete any valid right in column F1.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E1488B" w:rsidRPr="00DB7F1E" w:rsidRDefault="00E1488B" w:rsidP="00DB7F1E">
      <w:pPr>
        <w:pStyle w:val="ListParagraph"/>
        <w:numPr>
          <w:ilvl w:val="0"/>
          <w:numId w:val="24"/>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D2 is the owner of F2 and F3, and can add and delete any valid right within these 2 columns.</w:t>
      </w:r>
    </w:p>
    <w:p w:rsidR="00E1488B" w:rsidRPr="00DB7F1E" w:rsidRDefault="00E1488B" w:rsidP="00DB7F1E">
      <w:pPr>
        <w:pStyle w:val="ListParagraph"/>
        <w:autoSpaceDE w:val="0"/>
        <w:autoSpaceDN w:val="0"/>
        <w:adjustRightInd w:val="0"/>
        <w:spacing w:line="276" w:lineRule="auto"/>
        <w:rPr>
          <w:rFonts w:ascii="Times New Roman" w:hAnsi="Times New Roman" w:cs="Times New Roman"/>
          <w:sz w:val="24"/>
          <w:szCs w:val="24"/>
        </w:rPr>
      </w:pPr>
    </w:p>
    <w:p w:rsidR="00E1488B" w:rsidRPr="00DB7F1E" w:rsidRDefault="00E1488B" w:rsidP="00DB7F1E">
      <w:pPr>
        <w:pStyle w:val="ListParagraph"/>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b/>
          <w:sz w:val="24"/>
          <w:szCs w:val="24"/>
        </w:rPr>
        <w:drawing>
          <wp:inline distT="0" distB="0" distL="0" distR="0">
            <wp:extent cx="4222750" cy="5011737"/>
            <wp:effectExtent l="57150" t="57150" r="63500" b="55563"/>
            <wp:docPr id="11" name="Picture 9"/>
            <wp:cNvGraphicFramePr/>
            <a:graphic xmlns:a="http://schemas.openxmlformats.org/drawingml/2006/main">
              <a:graphicData uri="http://schemas.openxmlformats.org/drawingml/2006/picture">
                <pic:pic xmlns:pic="http://schemas.openxmlformats.org/drawingml/2006/picture">
                  <pic:nvPicPr>
                    <pic:cNvPr id="35844" name="Picture 4"/>
                    <pic:cNvPicPr>
                      <a:picLocks noChangeAspect="1" noChangeArrowheads="1"/>
                    </pic:cNvPicPr>
                  </pic:nvPicPr>
                  <pic:blipFill>
                    <a:blip r:embed="rId15"/>
                    <a:srcRect l="17020" t="786" r="16833" b="1077"/>
                    <a:stretch>
                      <a:fillRect/>
                    </a:stretch>
                  </pic:blipFill>
                  <pic:spPr bwMode="auto">
                    <a:xfrm>
                      <a:off x="0" y="0"/>
                      <a:ext cx="4222750" cy="5011737"/>
                    </a:xfrm>
                    <a:prstGeom prst="rect">
                      <a:avLst/>
                    </a:prstGeom>
                    <a:noFill/>
                    <a:ln w="57150" cmpd="thickThin">
                      <a:solidFill>
                        <a:schemeClr val="tx1"/>
                      </a:solidFill>
                      <a:miter lim="800000"/>
                      <a:headEnd/>
                      <a:tailEnd/>
                    </a:ln>
                    <a:effectLst/>
                  </pic:spPr>
                </pic:pic>
              </a:graphicData>
            </a:graphic>
          </wp:inline>
        </w:drawing>
      </w:r>
    </w:p>
    <w:p w:rsidR="00E1488B" w:rsidRPr="00DB7F1E" w:rsidRDefault="00E1488B" w:rsidP="00DB7F1E">
      <w:pPr>
        <w:pStyle w:val="ListParagraph"/>
        <w:autoSpaceDE w:val="0"/>
        <w:autoSpaceDN w:val="0"/>
        <w:adjustRightInd w:val="0"/>
        <w:spacing w:line="276" w:lineRule="auto"/>
        <w:rPr>
          <w:rFonts w:ascii="Times New Roman" w:hAnsi="Times New Roman" w:cs="Times New Roman"/>
          <w:b/>
          <w:sz w:val="24"/>
          <w:szCs w:val="24"/>
        </w:rPr>
      </w:pPr>
    </w:p>
    <w:p w:rsidR="00DB7F1E" w:rsidRDefault="00DB7F1E" w:rsidP="00DB7F1E">
      <w:pPr>
        <w:pStyle w:val="ListParagraph"/>
        <w:autoSpaceDE w:val="0"/>
        <w:autoSpaceDN w:val="0"/>
        <w:adjustRightInd w:val="0"/>
        <w:spacing w:line="276" w:lineRule="auto"/>
        <w:rPr>
          <w:rFonts w:ascii="Times New Roman" w:hAnsi="Times New Roman" w:cs="Times New Roman"/>
          <w:b/>
          <w:sz w:val="28"/>
          <w:szCs w:val="28"/>
        </w:rPr>
      </w:pPr>
    </w:p>
    <w:p w:rsidR="00DB7F1E" w:rsidRDefault="00DB7F1E" w:rsidP="00DB7F1E">
      <w:pPr>
        <w:pStyle w:val="ListParagraph"/>
        <w:autoSpaceDE w:val="0"/>
        <w:autoSpaceDN w:val="0"/>
        <w:adjustRightInd w:val="0"/>
        <w:spacing w:line="276" w:lineRule="auto"/>
        <w:rPr>
          <w:rFonts w:ascii="Times New Roman" w:hAnsi="Times New Roman" w:cs="Times New Roman"/>
          <w:b/>
          <w:sz w:val="28"/>
          <w:szCs w:val="28"/>
        </w:rPr>
      </w:pPr>
    </w:p>
    <w:p w:rsidR="00FC4D10" w:rsidRDefault="00FC4D10" w:rsidP="00DB7F1E">
      <w:pPr>
        <w:pStyle w:val="ListParagraph"/>
        <w:autoSpaceDE w:val="0"/>
        <w:autoSpaceDN w:val="0"/>
        <w:adjustRightInd w:val="0"/>
        <w:spacing w:line="276" w:lineRule="auto"/>
        <w:rPr>
          <w:rFonts w:ascii="Times New Roman" w:hAnsi="Times New Roman" w:cs="Times New Roman"/>
          <w:b/>
          <w:sz w:val="28"/>
          <w:szCs w:val="28"/>
        </w:rPr>
      </w:pPr>
    </w:p>
    <w:p w:rsidR="00DB7F1E" w:rsidRDefault="00DB7F1E" w:rsidP="00DB7F1E">
      <w:pPr>
        <w:pStyle w:val="ListParagraph"/>
        <w:autoSpaceDE w:val="0"/>
        <w:autoSpaceDN w:val="0"/>
        <w:adjustRightInd w:val="0"/>
        <w:spacing w:line="276" w:lineRule="auto"/>
        <w:rPr>
          <w:rFonts w:ascii="Times New Roman" w:hAnsi="Times New Roman" w:cs="Times New Roman"/>
          <w:b/>
          <w:sz w:val="28"/>
          <w:szCs w:val="28"/>
        </w:rPr>
      </w:pPr>
    </w:p>
    <w:p w:rsidR="00E1488B" w:rsidRPr="00DB7F1E" w:rsidRDefault="00E1488B" w:rsidP="00DB7F1E">
      <w:pPr>
        <w:pStyle w:val="ListParagraph"/>
        <w:autoSpaceDE w:val="0"/>
        <w:autoSpaceDN w:val="0"/>
        <w:adjustRightInd w:val="0"/>
        <w:spacing w:line="276" w:lineRule="auto"/>
        <w:rPr>
          <w:rFonts w:ascii="Times New Roman" w:hAnsi="Times New Roman" w:cs="Times New Roman"/>
          <w:sz w:val="24"/>
          <w:szCs w:val="24"/>
        </w:rPr>
      </w:pPr>
      <w:r w:rsidRPr="00DB7F1E">
        <w:rPr>
          <w:rFonts w:ascii="Times New Roman" w:hAnsi="Times New Roman" w:cs="Times New Roman"/>
          <w:b/>
          <w:sz w:val="28"/>
          <w:szCs w:val="28"/>
        </w:rPr>
        <w:lastRenderedPageBreak/>
        <w:t xml:space="preserve">Access Matrix </w:t>
      </w:r>
      <w:proofErr w:type="gramStart"/>
      <w:r w:rsidRPr="00DB7F1E">
        <w:rPr>
          <w:rFonts w:ascii="Times New Roman" w:hAnsi="Times New Roman" w:cs="Times New Roman"/>
          <w:b/>
          <w:sz w:val="28"/>
          <w:szCs w:val="28"/>
        </w:rPr>
        <w:t>With</w:t>
      </w:r>
      <w:proofErr w:type="gramEnd"/>
      <w:r w:rsidRPr="00DB7F1E">
        <w:rPr>
          <w:rFonts w:ascii="Times New Roman" w:hAnsi="Times New Roman" w:cs="Times New Roman"/>
          <w:b/>
          <w:sz w:val="28"/>
          <w:szCs w:val="28"/>
        </w:rPr>
        <w:t xml:space="preserve"> Control Rights</w:t>
      </w:r>
      <w:r w:rsidRPr="00DB7F1E">
        <w:rPr>
          <w:rFonts w:ascii="Times New Roman" w:hAnsi="Times New Roman" w:cs="Times New Roman"/>
          <w:b/>
          <w:sz w:val="24"/>
          <w:szCs w:val="24"/>
        </w:rPr>
        <w:t xml:space="preserve"> </w:t>
      </w:r>
      <w:r w:rsidRPr="00DB7F1E">
        <w:rPr>
          <w:rFonts w:ascii="Times New Roman" w:hAnsi="Calibri" w:cs="Times New Roman"/>
          <w:b/>
          <w:sz w:val="24"/>
          <w:szCs w:val="24"/>
        </w:rPr>
        <w:t></w:t>
      </w:r>
      <w:r w:rsidRPr="00DB7F1E">
        <w:rPr>
          <w:rFonts w:ascii="Times New Roman" w:hAnsi="Times New Roman" w:cs="Times New Roman"/>
          <w:sz w:val="24"/>
          <w:szCs w:val="24"/>
        </w:rPr>
        <w:t xml:space="preserve"> </w:t>
      </w:r>
    </w:p>
    <w:p w:rsidR="00E1488B" w:rsidRPr="00DB7F1E" w:rsidRDefault="00E1488B" w:rsidP="00DB7F1E">
      <w:pPr>
        <w:pStyle w:val="ListParagraph"/>
        <w:numPr>
          <w:ilvl w:val="0"/>
          <w:numId w:val="25"/>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The copy and owner rights allow a process to change the entries in a column.</w:t>
      </w:r>
    </w:p>
    <w:p w:rsidR="00E1488B" w:rsidRPr="00DB7F1E" w:rsidRDefault="00E1488B" w:rsidP="00DB7F1E">
      <w:pPr>
        <w:pStyle w:val="ListParagraph"/>
        <w:numPr>
          <w:ilvl w:val="0"/>
          <w:numId w:val="26"/>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limit the propagation of access rights</w:t>
      </w:r>
    </w:p>
    <w:p w:rsidR="00E1488B" w:rsidRPr="00DB7F1E" w:rsidRDefault="00E1488B" w:rsidP="00DB7F1E">
      <w:pPr>
        <w:pStyle w:val="ListParagraph"/>
        <w:numPr>
          <w:ilvl w:val="0"/>
          <w:numId w:val="26"/>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 However, they do not give us the appropriate tools for preventing the propagation (or disclosure) of information. </w:t>
      </w:r>
      <w:r w:rsidRPr="00DB7F1E">
        <w:rPr>
          <w:rFonts w:ascii="Times New Roman" w:hAnsi="Calibri" w:cs="Times New Roman"/>
          <w:sz w:val="24"/>
          <w:szCs w:val="24"/>
        </w:rPr>
        <w:t></w:t>
      </w:r>
      <w:r w:rsidRPr="00DB7F1E">
        <w:rPr>
          <w:rFonts w:ascii="Times New Roman" w:hAnsi="Times New Roman" w:cs="Times New Roman"/>
          <w:sz w:val="24"/>
          <w:szCs w:val="24"/>
        </w:rPr>
        <w:t xml:space="preserve"> </w:t>
      </w:r>
    </w:p>
    <w:p w:rsidR="00E1488B" w:rsidRPr="00DB7F1E" w:rsidRDefault="00E1488B" w:rsidP="00DB7F1E">
      <w:pPr>
        <w:pStyle w:val="ListParagraph"/>
        <w:numPr>
          <w:ilvl w:val="0"/>
          <w:numId w:val="25"/>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So, a mechanism is needed to change the entries in a row. </w:t>
      </w:r>
    </w:p>
    <w:p w:rsidR="00E1488B" w:rsidRPr="00DB7F1E" w:rsidRDefault="00E1488B" w:rsidP="00DB7F1E">
      <w:pPr>
        <w:pStyle w:val="ListParagraph"/>
        <w:numPr>
          <w:ilvl w:val="1"/>
          <w:numId w:val="25"/>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 The control right is applicable only to domain objects (rows). </w:t>
      </w:r>
    </w:p>
    <w:p w:rsidR="00DB7F1E" w:rsidRPr="00DB7F1E" w:rsidRDefault="00E1488B" w:rsidP="00DB7F1E">
      <w:pPr>
        <w:pStyle w:val="ListParagraph"/>
        <w:numPr>
          <w:ilvl w:val="1"/>
          <w:numId w:val="25"/>
        </w:num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sz w:val="24"/>
          <w:szCs w:val="24"/>
        </w:rPr>
        <w:t xml:space="preserve"> If </w:t>
      </w:r>
      <w:proofErr w:type="gramStart"/>
      <w:r w:rsidRPr="00DB7F1E">
        <w:rPr>
          <w:rFonts w:ascii="Times New Roman" w:hAnsi="Times New Roman" w:cs="Times New Roman"/>
          <w:sz w:val="24"/>
          <w:szCs w:val="24"/>
        </w:rPr>
        <w:t>access(</w:t>
      </w:r>
      <w:proofErr w:type="spellStart"/>
      <w:proofErr w:type="gramEnd"/>
      <w:r w:rsidRPr="00DB7F1E">
        <w:rPr>
          <w:rFonts w:ascii="Times New Roman" w:hAnsi="Times New Roman" w:cs="Times New Roman"/>
          <w:sz w:val="24"/>
          <w:szCs w:val="24"/>
        </w:rPr>
        <w:t>i,j</w:t>
      </w:r>
      <w:proofErr w:type="spellEnd"/>
      <w:r w:rsidRPr="00DB7F1E">
        <w:rPr>
          <w:rFonts w:ascii="Times New Roman" w:hAnsi="Times New Roman" w:cs="Times New Roman"/>
          <w:sz w:val="24"/>
          <w:szCs w:val="24"/>
        </w:rPr>
        <w:t>) includes the control right, then a process executing in Di can remove any access right from row j.</w:t>
      </w:r>
    </w:p>
    <w:p w:rsidR="00DB7F1E" w:rsidRPr="00DB7F1E" w:rsidRDefault="00DB7F1E" w:rsidP="00DB7F1E">
      <w:pPr>
        <w:pStyle w:val="ListParagraph"/>
        <w:autoSpaceDE w:val="0"/>
        <w:autoSpaceDN w:val="0"/>
        <w:adjustRightInd w:val="0"/>
        <w:spacing w:line="276" w:lineRule="auto"/>
        <w:ind w:left="2160"/>
        <w:rPr>
          <w:rFonts w:ascii="Times New Roman" w:hAnsi="Times New Roman" w:cs="Times New Roman"/>
          <w:b/>
          <w:sz w:val="24"/>
          <w:szCs w:val="24"/>
        </w:rPr>
      </w:pPr>
    </w:p>
    <w:p w:rsidR="00DB7F1E" w:rsidRPr="00DB7F1E" w:rsidRDefault="00DB7F1E" w:rsidP="00DB7F1E">
      <w:pPr>
        <w:autoSpaceDE w:val="0"/>
        <w:autoSpaceDN w:val="0"/>
        <w:adjustRightInd w:val="0"/>
        <w:spacing w:line="276" w:lineRule="auto"/>
        <w:rPr>
          <w:rFonts w:ascii="Times New Roman" w:hAnsi="Times New Roman" w:cs="Times New Roman"/>
          <w:b/>
          <w:sz w:val="24"/>
          <w:szCs w:val="24"/>
        </w:rPr>
      </w:pPr>
      <w:r w:rsidRPr="00DB7F1E">
        <w:rPr>
          <w:rFonts w:ascii="Times New Roman" w:hAnsi="Times New Roman" w:cs="Times New Roman"/>
          <w:b/>
          <w:sz w:val="24"/>
          <w:szCs w:val="24"/>
        </w:rPr>
        <w:drawing>
          <wp:inline distT="0" distB="0" distL="0" distR="0">
            <wp:extent cx="5943600" cy="2494915"/>
            <wp:effectExtent l="57150" t="57150" r="57150" b="57785"/>
            <wp:docPr id="13" name="Picture 11"/>
            <wp:cNvGraphicFramePr/>
            <a:graphic xmlns:a="http://schemas.openxmlformats.org/drawingml/2006/main">
              <a:graphicData uri="http://schemas.openxmlformats.org/drawingml/2006/picture">
                <pic:pic xmlns:pic="http://schemas.openxmlformats.org/drawingml/2006/picture">
                  <pic:nvPicPr>
                    <pic:cNvPr id="36868" name="Picture 4"/>
                    <pic:cNvPicPr>
                      <a:picLocks noChangeAspect="1" noChangeArrowheads="1"/>
                    </pic:cNvPicPr>
                  </pic:nvPicPr>
                  <pic:blipFill>
                    <a:blip r:embed="rId16"/>
                    <a:srcRect l="552" t="24118" r="262" b="23846"/>
                    <a:stretch>
                      <a:fillRect/>
                    </a:stretch>
                  </pic:blipFill>
                  <pic:spPr bwMode="auto">
                    <a:xfrm>
                      <a:off x="0" y="0"/>
                      <a:ext cx="5943600" cy="2494915"/>
                    </a:xfrm>
                    <a:prstGeom prst="rect">
                      <a:avLst/>
                    </a:prstGeom>
                    <a:noFill/>
                    <a:ln w="57150" cmpd="thickThin">
                      <a:solidFill>
                        <a:schemeClr val="tx1"/>
                      </a:solidFill>
                      <a:miter lim="800000"/>
                      <a:headEnd/>
                      <a:tailEnd/>
                    </a:ln>
                    <a:effectLst/>
                  </pic:spPr>
                </pic:pic>
              </a:graphicData>
            </a:graphic>
          </wp:inline>
        </w:drawing>
      </w:r>
    </w:p>
    <w:sectPr w:rsidR="00DB7F1E" w:rsidRPr="00DB7F1E" w:rsidSect="00165B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71F63"/>
    <w:multiLevelType w:val="hybridMultilevel"/>
    <w:tmpl w:val="DBA26D2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73836"/>
    <w:multiLevelType w:val="hybridMultilevel"/>
    <w:tmpl w:val="E9FE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544FD"/>
    <w:multiLevelType w:val="hybridMultilevel"/>
    <w:tmpl w:val="789A25AE"/>
    <w:lvl w:ilvl="0" w:tplc="2076B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316FFE"/>
    <w:multiLevelType w:val="hybridMultilevel"/>
    <w:tmpl w:val="0E1EDF5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CFC7C02"/>
    <w:multiLevelType w:val="hybridMultilevel"/>
    <w:tmpl w:val="3A5E9C8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2E96695F"/>
    <w:multiLevelType w:val="hybridMultilevel"/>
    <w:tmpl w:val="635AD1EA"/>
    <w:lvl w:ilvl="0" w:tplc="0409000B">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6">
    <w:nsid w:val="2F3B150B"/>
    <w:multiLevelType w:val="hybridMultilevel"/>
    <w:tmpl w:val="DCC05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D2CB2"/>
    <w:multiLevelType w:val="hybridMultilevel"/>
    <w:tmpl w:val="DAD4726E"/>
    <w:lvl w:ilvl="0" w:tplc="89A8577C">
      <w:start w:val="1"/>
      <w:numFmt w:val="bullet"/>
      <w:lvlText w:val="n"/>
      <w:lvlJc w:val="left"/>
      <w:pPr>
        <w:tabs>
          <w:tab w:val="num" w:pos="720"/>
        </w:tabs>
        <w:ind w:left="720" w:hanging="360"/>
      </w:pPr>
      <w:rPr>
        <w:rFonts w:ascii="Monotype Sorts" w:hAnsi="Monotype Sorts" w:hint="default"/>
      </w:rPr>
    </w:lvl>
    <w:lvl w:ilvl="1" w:tplc="C8BEDE50">
      <w:start w:val="1002"/>
      <w:numFmt w:val="bullet"/>
      <w:lvlText w:val="F"/>
      <w:lvlJc w:val="left"/>
      <w:pPr>
        <w:tabs>
          <w:tab w:val="num" w:pos="1440"/>
        </w:tabs>
        <w:ind w:left="1440" w:hanging="360"/>
      </w:pPr>
      <w:rPr>
        <w:rFonts w:ascii="Monotype Sorts" w:hAnsi="Monotype Sorts" w:hint="default"/>
      </w:rPr>
    </w:lvl>
    <w:lvl w:ilvl="2" w:tplc="39E2246E" w:tentative="1">
      <w:start w:val="1"/>
      <w:numFmt w:val="bullet"/>
      <w:lvlText w:val="n"/>
      <w:lvlJc w:val="left"/>
      <w:pPr>
        <w:tabs>
          <w:tab w:val="num" w:pos="2160"/>
        </w:tabs>
        <w:ind w:left="2160" w:hanging="360"/>
      </w:pPr>
      <w:rPr>
        <w:rFonts w:ascii="Monotype Sorts" w:hAnsi="Monotype Sorts" w:hint="default"/>
      </w:rPr>
    </w:lvl>
    <w:lvl w:ilvl="3" w:tplc="D862E434" w:tentative="1">
      <w:start w:val="1"/>
      <w:numFmt w:val="bullet"/>
      <w:lvlText w:val="n"/>
      <w:lvlJc w:val="left"/>
      <w:pPr>
        <w:tabs>
          <w:tab w:val="num" w:pos="2880"/>
        </w:tabs>
        <w:ind w:left="2880" w:hanging="360"/>
      </w:pPr>
      <w:rPr>
        <w:rFonts w:ascii="Monotype Sorts" w:hAnsi="Monotype Sorts" w:hint="default"/>
      </w:rPr>
    </w:lvl>
    <w:lvl w:ilvl="4" w:tplc="5B7C085A" w:tentative="1">
      <w:start w:val="1"/>
      <w:numFmt w:val="bullet"/>
      <w:lvlText w:val="n"/>
      <w:lvlJc w:val="left"/>
      <w:pPr>
        <w:tabs>
          <w:tab w:val="num" w:pos="3600"/>
        </w:tabs>
        <w:ind w:left="3600" w:hanging="360"/>
      </w:pPr>
      <w:rPr>
        <w:rFonts w:ascii="Monotype Sorts" w:hAnsi="Monotype Sorts" w:hint="default"/>
      </w:rPr>
    </w:lvl>
    <w:lvl w:ilvl="5" w:tplc="D944A8D4" w:tentative="1">
      <w:start w:val="1"/>
      <w:numFmt w:val="bullet"/>
      <w:lvlText w:val="n"/>
      <w:lvlJc w:val="left"/>
      <w:pPr>
        <w:tabs>
          <w:tab w:val="num" w:pos="4320"/>
        </w:tabs>
        <w:ind w:left="4320" w:hanging="360"/>
      </w:pPr>
      <w:rPr>
        <w:rFonts w:ascii="Monotype Sorts" w:hAnsi="Monotype Sorts" w:hint="default"/>
      </w:rPr>
    </w:lvl>
    <w:lvl w:ilvl="6" w:tplc="746606E6" w:tentative="1">
      <w:start w:val="1"/>
      <w:numFmt w:val="bullet"/>
      <w:lvlText w:val="n"/>
      <w:lvlJc w:val="left"/>
      <w:pPr>
        <w:tabs>
          <w:tab w:val="num" w:pos="5040"/>
        </w:tabs>
        <w:ind w:left="5040" w:hanging="360"/>
      </w:pPr>
      <w:rPr>
        <w:rFonts w:ascii="Monotype Sorts" w:hAnsi="Monotype Sorts" w:hint="default"/>
      </w:rPr>
    </w:lvl>
    <w:lvl w:ilvl="7" w:tplc="FD2C39A0" w:tentative="1">
      <w:start w:val="1"/>
      <w:numFmt w:val="bullet"/>
      <w:lvlText w:val="n"/>
      <w:lvlJc w:val="left"/>
      <w:pPr>
        <w:tabs>
          <w:tab w:val="num" w:pos="5760"/>
        </w:tabs>
        <w:ind w:left="5760" w:hanging="360"/>
      </w:pPr>
      <w:rPr>
        <w:rFonts w:ascii="Monotype Sorts" w:hAnsi="Monotype Sorts" w:hint="default"/>
      </w:rPr>
    </w:lvl>
    <w:lvl w:ilvl="8" w:tplc="2AC2C57C" w:tentative="1">
      <w:start w:val="1"/>
      <w:numFmt w:val="bullet"/>
      <w:lvlText w:val="n"/>
      <w:lvlJc w:val="left"/>
      <w:pPr>
        <w:tabs>
          <w:tab w:val="num" w:pos="6480"/>
        </w:tabs>
        <w:ind w:left="6480" w:hanging="360"/>
      </w:pPr>
      <w:rPr>
        <w:rFonts w:ascii="Monotype Sorts" w:hAnsi="Monotype Sorts" w:hint="default"/>
      </w:rPr>
    </w:lvl>
  </w:abstractNum>
  <w:abstractNum w:abstractNumId="8">
    <w:nsid w:val="31931B6B"/>
    <w:multiLevelType w:val="hybridMultilevel"/>
    <w:tmpl w:val="03DC6A4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9">
    <w:nsid w:val="319730F9"/>
    <w:multiLevelType w:val="hybridMultilevel"/>
    <w:tmpl w:val="20720E9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nsid w:val="38D0511C"/>
    <w:multiLevelType w:val="hybridMultilevel"/>
    <w:tmpl w:val="74DE03F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A25671D"/>
    <w:multiLevelType w:val="hybridMultilevel"/>
    <w:tmpl w:val="16CE4062"/>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2">
    <w:nsid w:val="3B8D4922"/>
    <w:multiLevelType w:val="hybridMultilevel"/>
    <w:tmpl w:val="8B54B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44148E"/>
    <w:multiLevelType w:val="hybridMultilevel"/>
    <w:tmpl w:val="42DE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B272D"/>
    <w:multiLevelType w:val="hybridMultilevel"/>
    <w:tmpl w:val="31FAD0B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46880849"/>
    <w:multiLevelType w:val="hybridMultilevel"/>
    <w:tmpl w:val="24FAE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E8300D"/>
    <w:multiLevelType w:val="hybridMultilevel"/>
    <w:tmpl w:val="4878A50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nsid w:val="55A973A2"/>
    <w:multiLevelType w:val="hybridMultilevel"/>
    <w:tmpl w:val="159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C56648"/>
    <w:multiLevelType w:val="hybridMultilevel"/>
    <w:tmpl w:val="C2282024"/>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9">
    <w:nsid w:val="5EFD674C"/>
    <w:multiLevelType w:val="hybridMultilevel"/>
    <w:tmpl w:val="5A526018"/>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nsid w:val="6ACD7F38"/>
    <w:multiLevelType w:val="hybridMultilevel"/>
    <w:tmpl w:val="0966FCD4"/>
    <w:lvl w:ilvl="0" w:tplc="0BA63CA4">
      <w:start w:val="1"/>
      <w:numFmt w:val="bullet"/>
      <w:lvlText w:val="n"/>
      <w:lvlJc w:val="left"/>
      <w:pPr>
        <w:tabs>
          <w:tab w:val="num" w:pos="720"/>
        </w:tabs>
        <w:ind w:left="720" w:hanging="360"/>
      </w:pPr>
      <w:rPr>
        <w:rFonts w:ascii="Monotype Sorts" w:hAnsi="Monotype Sorts" w:hint="default"/>
      </w:rPr>
    </w:lvl>
    <w:lvl w:ilvl="1" w:tplc="D4A2E0B4">
      <w:start w:val="917"/>
      <w:numFmt w:val="bullet"/>
      <w:lvlText w:val="F"/>
      <w:lvlJc w:val="left"/>
      <w:pPr>
        <w:tabs>
          <w:tab w:val="num" w:pos="1440"/>
        </w:tabs>
        <w:ind w:left="1440" w:hanging="360"/>
      </w:pPr>
      <w:rPr>
        <w:rFonts w:ascii="Monotype Sorts" w:hAnsi="Monotype Sorts" w:hint="default"/>
      </w:rPr>
    </w:lvl>
    <w:lvl w:ilvl="2" w:tplc="DD3E54E0" w:tentative="1">
      <w:start w:val="1"/>
      <w:numFmt w:val="bullet"/>
      <w:lvlText w:val="n"/>
      <w:lvlJc w:val="left"/>
      <w:pPr>
        <w:tabs>
          <w:tab w:val="num" w:pos="2160"/>
        </w:tabs>
        <w:ind w:left="2160" w:hanging="360"/>
      </w:pPr>
      <w:rPr>
        <w:rFonts w:ascii="Monotype Sorts" w:hAnsi="Monotype Sorts" w:hint="default"/>
      </w:rPr>
    </w:lvl>
    <w:lvl w:ilvl="3" w:tplc="850207E0" w:tentative="1">
      <w:start w:val="1"/>
      <w:numFmt w:val="bullet"/>
      <w:lvlText w:val="n"/>
      <w:lvlJc w:val="left"/>
      <w:pPr>
        <w:tabs>
          <w:tab w:val="num" w:pos="2880"/>
        </w:tabs>
        <w:ind w:left="2880" w:hanging="360"/>
      </w:pPr>
      <w:rPr>
        <w:rFonts w:ascii="Monotype Sorts" w:hAnsi="Monotype Sorts" w:hint="default"/>
      </w:rPr>
    </w:lvl>
    <w:lvl w:ilvl="4" w:tplc="62C6DF04" w:tentative="1">
      <w:start w:val="1"/>
      <w:numFmt w:val="bullet"/>
      <w:lvlText w:val="n"/>
      <w:lvlJc w:val="left"/>
      <w:pPr>
        <w:tabs>
          <w:tab w:val="num" w:pos="3600"/>
        </w:tabs>
        <w:ind w:left="3600" w:hanging="360"/>
      </w:pPr>
      <w:rPr>
        <w:rFonts w:ascii="Monotype Sorts" w:hAnsi="Monotype Sorts" w:hint="default"/>
      </w:rPr>
    </w:lvl>
    <w:lvl w:ilvl="5" w:tplc="55BA2A90" w:tentative="1">
      <w:start w:val="1"/>
      <w:numFmt w:val="bullet"/>
      <w:lvlText w:val="n"/>
      <w:lvlJc w:val="left"/>
      <w:pPr>
        <w:tabs>
          <w:tab w:val="num" w:pos="4320"/>
        </w:tabs>
        <w:ind w:left="4320" w:hanging="360"/>
      </w:pPr>
      <w:rPr>
        <w:rFonts w:ascii="Monotype Sorts" w:hAnsi="Monotype Sorts" w:hint="default"/>
      </w:rPr>
    </w:lvl>
    <w:lvl w:ilvl="6" w:tplc="319467CA" w:tentative="1">
      <w:start w:val="1"/>
      <w:numFmt w:val="bullet"/>
      <w:lvlText w:val="n"/>
      <w:lvlJc w:val="left"/>
      <w:pPr>
        <w:tabs>
          <w:tab w:val="num" w:pos="5040"/>
        </w:tabs>
        <w:ind w:left="5040" w:hanging="360"/>
      </w:pPr>
      <w:rPr>
        <w:rFonts w:ascii="Monotype Sorts" w:hAnsi="Monotype Sorts" w:hint="default"/>
      </w:rPr>
    </w:lvl>
    <w:lvl w:ilvl="7" w:tplc="08702826" w:tentative="1">
      <w:start w:val="1"/>
      <w:numFmt w:val="bullet"/>
      <w:lvlText w:val="n"/>
      <w:lvlJc w:val="left"/>
      <w:pPr>
        <w:tabs>
          <w:tab w:val="num" w:pos="5760"/>
        </w:tabs>
        <w:ind w:left="5760" w:hanging="360"/>
      </w:pPr>
      <w:rPr>
        <w:rFonts w:ascii="Monotype Sorts" w:hAnsi="Monotype Sorts" w:hint="default"/>
      </w:rPr>
    </w:lvl>
    <w:lvl w:ilvl="8" w:tplc="8A22B15A" w:tentative="1">
      <w:start w:val="1"/>
      <w:numFmt w:val="bullet"/>
      <w:lvlText w:val="n"/>
      <w:lvlJc w:val="left"/>
      <w:pPr>
        <w:tabs>
          <w:tab w:val="num" w:pos="6480"/>
        </w:tabs>
        <w:ind w:left="6480" w:hanging="360"/>
      </w:pPr>
      <w:rPr>
        <w:rFonts w:ascii="Monotype Sorts" w:hAnsi="Monotype Sorts" w:hint="default"/>
      </w:rPr>
    </w:lvl>
  </w:abstractNum>
  <w:abstractNum w:abstractNumId="21">
    <w:nsid w:val="6D937068"/>
    <w:multiLevelType w:val="hybridMultilevel"/>
    <w:tmpl w:val="6ED20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96E1A"/>
    <w:multiLevelType w:val="hybridMultilevel"/>
    <w:tmpl w:val="842C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763B1"/>
    <w:multiLevelType w:val="hybridMultilevel"/>
    <w:tmpl w:val="97F4EF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7BDE4E0C"/>
    <w:multiLevelType w:val="hybridMultilevel"/>
    <w:tmpl w:val="94EE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DD1A47"/>
    <w:multiLevelType w:val="hybridMultilevel"/>
    <w:tmpl w:val="68C23E48"/>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num w:numId="1">
    <w:abstractNumId w:val="20"/>
  </w:num>
  <w:num w:numId="2">
    <w:abstractNumId w:val="17"/>
  </w:num>
  <w:num w:numId="3">
    <w:abstractNumId w:val="15"/>
  </w:num>
  <w:num w:numId="4">
    <w:abstractNumId w:val="7"/>
  </w:num>
  <w:num w:numId="5">
    <w:abstractNumId w:val="21"/>
  </w:num>
  <w:num w:numId="6">
    <w:abstractNumId w:val="23"/>
  </w:num>
  <w:num w:numId="7">
    <w:abstractNumId w:val="0"/>
  </w:num>
  <w:num w:numId="8">
    <w:abstractNumId w:val="24"/>
  </w:num>
  <w:num w:numId="9">
    <w:abstractNumId w:val="4"/>
  </w:num>
  <w:num w:numId="10">
    <w:abstractNumId w:val="13"/>
  </w:num>
  <w:num w:numId="11">
    <w:abstractNumId w:val="3"/>
  </w:num>
  <w:num w:numId="12">
    <w:abstractNumId w:val="16"/>
  </w:num>
  <w:num w:numId="13">
    <w:abstractNumId w:val="25"/>
  </w:num>
  <w:num w:numId="14">
    <w:abstractNumId w:val="6"/>
  </w:num>
  <w:num w:numId="15">
    <w:abstractNumId w:val="5"/>
  </w:num>
  <w:num w:numId="16">
    <w:abstractNumId w:val="10"/>
  </w:num>
  <w:num w:numId="17">
    <w:abstractNumId w:val="11"/>
  </w:num>
  <w:num w:numId="18">
    <w:abstractNumId w:val="14"/>
  </w:num>
  <w:num w:numId="19">
    <w:abstractNumId w:val="22"/>
  </w:num>
  <w:num w:numId="20">
    <w:abstractNumId w:val="2"/>
  </w:num>
  <w:num w:numId="21">
    <w:abstractNumId w:val="18"/>
  </w:num>
  <w:num w:numId="22">
    <w:abstractNumId w:val="9"/>
  </w:num>
  <w:num w:numId="23">
    <w:abstractNumId w:val="19"/>
  </w:num>
  <w:num w:numId="24">
    <w:abstractNumId w:val="1"/>
  </w:num>
  <w:num w:numId="25">
    <w:abstractNumId w:val="12"/>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019"/>
    <w:rsid w:val="00165B51"/>
    <w:rsid w:val="002E6F46"/>
    <w:rsid w:val="003D6019"/>
    <w:rsid w:val="00415E47"/>
    <w:rsid w:val="00484BFD"/>
    <w:rsid w:val="004C2EF7"/>
    <w:rsid w:val="0057567F"/>
    <w:rsid w:val="005A4AE2"/>
    <w:rsid w:val="0075643C"/>
    <w:rsid w:val="008F1FC6"/>
    <w:rsid w:val="00912633"/>
    <w:rsid w:val="009525EC"/>
    <w:rsid w:val="00965B03"/>
    <w:rsid w:val="00A854A5"/>
    <w:rsid w:val="00A871CE"/>
    <w:rsid w:val="00D75AD1"/>
    <w:rsid w:val="00DB7F1E"/>
    <w:rsid w:val="00E1488B"/>
    <w:rsid w:val="00E24FF7"/>
    <w:rsid w:val="00FC4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19"/>
    <w:pPr>
      <w:ind w:left="720"/>
      <w:contextualSpacing/>
    </w:pPr>
  </w:style>
  <w:style w:type="paragraph" w:styleId="BalloonText">
    <w:name w:val="Balloon Text"/>
    <w:basedOn w:val="Normal"/>
    <w:link w:val="BalloonTextChar"/>
    <w:uiPriority w:val="99"/>
    <w:semiHidden/>
    <w:unhideWhenUsed/>
    <w:rsid w:val="003D6019"/>
    <w:rPr>
      <w:rFonts w:ascii="Tahoma" w:hAnsi="Tahoma" w:cs="Tahoma"/>
      <w:sz w:val="16"/>
      <w:szCs w:val="16"/>
    </w:rPr>
  </w:style>
  <w:style w:type="character" w:customStyle="1" w:styleId="BalloonTextChar">
    <w:name w:val="Balloon Text Char"/>
    <w:basedOn w:val="DefaultParagraphFont"/>
    <w:link w:val="BalloonText"/>
    <w:uiPriority w:val="99"/>
    <w:semiHidden/>
    <w:rsid w:val="003D6019"/>
    <w:rPr>
      <w:rFonts w:ascii="Tahoma" w:hAnsi="Tahoma" w:cs="Tahoma"/>
      <w:sz w:val="16"/>
      <w:szCs w:val="16"/>
    </w:rPr>
  </w:style>
  <w:style w:type="paragraph" w:customStyle="1" w:styleId="p42">
    <w:name w:val="p42"/>
    <w:basedOn w:val="Normal"/>
    <w:rsid w:val="003D6019"/>
    <w:pPr>
      <w:spacing w:before="100" w:beforeAutospacing="1" w:after="100" w:afterAutospacing="1"/>
      <w:jc w:val="left"/>
    </w:pPr>
    <w:rPr>
      <w:rFonts w:ascii="Times New Roman" w:eastAsia="Times New Roman" w:hAnsi="Times New Roman" w:cs="Times New Roman"/>
      <w:sz w:val="24"/>
      <w:szCs w:val="24"/>
    </w:rPr>
  </w:style>
  <w:style w:type="character" w:customStyle="1" w:styleId="ft15">
    <w:name w:val="ft15"/>
    <w:basedOn w:val="DefaultParagraphFont"/>
    <w:rsid w:val="003D6019"/>
  </w:style>
  <w:style w:type="character" w:customStyle="1" w:styleId="ft21">
    <w:name w:val="ft21"/>
    <w:basedOn w:val="DefaultParagraphFont"/>
    <w:rsid w:val="003D6019"/>
  </w:style>
  <w:style w:type="paragraph" w:customStyle="1" w:styleId="p43">
    <w:name w:val="p43"/>
    <w:basedOn w:val="Normal"/>
    <w:rsid w:val="003D6019"/>
    <w:pPr>
      <w:spacing w:before="100" w:beforeAutospacing="1" w:after="100" w:afterAutospacing="1"/>
      <w:jc w:val="left"/>
    </w:pPr>
    <w:rPr>
      <w:rFonts w:ascii="Times New Roman" w:eastAsia="Times New Roman" w:hAnsi="Times New Roman" w:cs="Times New Roman"/>
      <w:sz w:val="24"/>
      <w:szCs w:val="24"/>
    </w:rPr>
  </w:style>
  <w:style w:type="paragraph" w:customStyle="1" w:styleId="p44">
    <w:name w:val="p44"/>
    <w:basedOn w:val="Normal"/>
    <w:rsid w:val="003D6019"/>
    <w:pPr>
      <w:spacing w:before="100" w:beforeAutospacing="1" w:after="100" w:afterAutospacing="1"/>
      <w:jc w:val="left"/>
    </w:pPr>
    <w:rPr>
      <w:rFonts w:ascii="Times New Roman" w:eastAsia="Times New Roman" w:hAnsi="Times New Roman" w:cs="Times New Roman"/>
      <w:sz w:val="24"/>
      <w:szCs w:val="24"/>
    </w:rPr>
  </w:style>
  <w:style w:type="character" w:customStyle="1" w:styleId="ft20">
    <w:name w:val="ft20"/>
    <w:basedOn w:val="DefaultParagraphFont"/>
    <w:rsid w:val="003D6019"/>
  </w:style>
  <w:style w:type="paragraph" w:customStyle="1" w:styleId="p34">
    <w:name w:val="p34"/>
    <w:basedOn w:val="Normal"/>
    <w:rsid w:val="003D6019"/>
    <w:pPr>
      <w:spacing w:before="100" w:beforeAutospacing="1" w:after="100" w:afterAutospacing="1"/>
      <w:jc w:val="left"/>
    </w:pPr>
    <w:rPr>
      <w:rFonts w:ascii="Times New Roman" w:eastAsia="Times New Roman" w:hAnsi="Times New Roman" w:cs="Times New Roman"/>
      <w:sz w:val="24"/>
      <w:szCs w:val="24"/>
    </w:rPr>
  </w:style>
  <w:style w:type="paragraph" w:customStyle="1" w:styleId="p40">
    <w:name w:val="p40"/>
    <w:basedOn w:val="Normal"/>
    <w:rsid w:val="003D6019"/>
    <w:pPr>
      <w:spacing w:before="100" w:beforeAutospacing="1" w:after="100" w:afterAutospacing="1"/>
      <w:jc w:val="left"/>
    </w:pPr>
    <w:rPr>
      <w:rFonts w:ascii="Times New Roman" w:eastAsia="Times New Roman" w:hAnsi="Times New Roman" w:cs="Times New Roman"/>
      <w:sz w:val="24"/>
      <w:szCs w:val="24"/>
    </w:rPr>
  </w:style>
  <w:style w:type="character" w:customStyle="1" w:styleId="ft25">
    <w:name w:val="ft25"/>
    <w:basedOn w:val="DefaultParagraphFont"/>
    <w:rsid w:val="003D6019"/>
  </w:style>
  <w:style w:type="paragraph" w:customStyle="1" w:styleId="p35">
    <w:name w:val="p35"/>
    <w:basedOn w:val="Normal"/>
    <w:rsid w:val="003D6019"/>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530613">
      <w:bodyDiv w:val="1"/>
      <w:marLeft w:val="0"/>
      <w:marRight w:val="0"/>
      <w:marTop w:val="0"/>
      <w:marBottom w:val="0"/>
      <w:divBdr>
        <w:top w:val="none" w:sz="0" w:space="0" w:color="auto"/>
        <w:left w:val="none" w:sz="0" w:space="0" w:color="auto"/>
        <w:bottom w:val="none" w:sz="0" w:space="0" w:color="auto"/>
        <w:right w:val="none" w:sz="0" w:space="0" w:color="auto"/>
      </w:divBdr>
      <w:divsChild>
        <w:div w:id="1692800817">
          <w:marLeft w:val="547"/>
          <w:marRight w:val="0"/>
          <w:marTop w:val="96"/>
          <w:marBottom w:val="0"/>
          <w:divBdr>
            <w:top w:val="none" w:sz="0" w:space="0" w:color="auto"/>
            <w:left w:val="none" w:sz="0" w:space="0" w:color="auto"/>
            <w:bottom w:val="none" w:sz="0" w:space="0" w:color="auto"/>
            <w:right w:val="none" w:sz="0" w:space="0" w:color="auto"/>
          </w:divBdr>
        </w:div>
        <w:div w:id="876697572">
          <w:marLeft w:val="547"/>
          <w:marRight w:val="0"/>
          <w:marTop w:val="96"/>
          <w:marBottom w:val="0"/>
          <w:divBdr>
            <w:top w:val="none" w:sz="0" w:space="0" w:color="auto"/>
            <w:left w:val="none" w:sz="0" w:space="0" w:color="auto"/>
            <w:bottom w:val="none" w:sz="0" w:space="0" w:color="auto"/>
            <w:right w:val="none" w:sz="0" w:space="0" w:color="auto"/>
          </w:divBdr>
        </w:div>
        <w:div w:id="1519273944">
          <w:marLeft w:val="1166"/>
          <w:marRight w:val="0"/>
          <w:marTop w:val="86"/>
          <w:marBottom w:val="0"/>
          <w:divBdr>
            <w:top w:val="none" w:sz="0" w:space="0" w:color="auto"/>
            <w:left w:val="none" w:sz="0" w:space="0" w:color="auto"/>
            <w:bottom w:val="none" w:sz="0" w:space="0" w:color="auto"/>
            <w:right w:val="none" w:sz="0" w:space="0" w:color="auto"/>
          </w:divBdr>
        </w:div>
        <w:div w:id="1436171259">
          <w:marLeft w:val="1166"/>
          <w:marRight w:val="0"/>
          <w:marTop w:val="86"/>
          <w:marBottom w:val="0"/>
          <w:divBdr>
            <w:top w:val="none" w:sz="0" w:space="0" w:color="auto"/>
            <w:left w:val="none" w:sz="0" w:space="0" w:color="auto"/>
            <w:bottom w:val="none" w:sz="0" w:space="0" w:color="auto"/>
            <w:right w:val="none" w:sz="0" w:space="0" w:color="auto"/>
          </w:divBdr>
        </w:div>
        <w:div w:id="887640901">
          <w:marLeft w:val="547"/>
          <w:marRight w:val="0"/>
          <w:marTop w:val="96"/>
          <w:marBottom w:val="0"/>
          <w:divBdr>
            <w:top w:val="none" w:sz="0" w:space="0" w:color="auto"/>
            <w:left w:val="none" w:sz="0" w:space="0" w:color="auto"/>
            <w:bottom w:val="none" w:sz="0" w:space="0" w:color="auto"/>
            <w:right w:val="none" w:sz="0" w:space="0" w:color="auto"/>
          </w:divBdr>
        </w:div>
        <w:div w:id="525757771">
          <w:marLeft w:val="547"/>
          <w:marRight w:val="0"/>
          <w:marTop w:val="96"/>
          <w:marBottom w:val="0"/>
          <w:divBdr>
            <w:top w:val="none" w:sz="0" w:space="0" w:color="auto"/>
            <w:left w:val="none" w:sz="0" w:space="0" w:color="auto"/>
            <w:bottom w:val="none" w:sz="0" w:space="0" w:color="auto"/>
            <w:right w:val="none" w:sz="0" w:space="0" w:color="auto"/>
          </w:divBdr>
        </w:div>
      </w:divsChild>
    </w:div>
    <w:div w:id="485556535">
      <w:bodyDiv w:val="1"/>
      <w:marLeft w:val="0"/>
      <w:marRight w:val="0"/>
      <w:marTop w:val="0"/>
      <w:marBottom w:val="0"/>
      <w:divBdr>
        <w:top w:val="none" w:sz="0" w:space="0" w:color="auto"/>
        <w:left w:val="none" w:sz="0" w:space="0" w:color="auto"/>
        <w:bottom w:val="none" w:sz="0" w:space="0" w:color="auto"/>
        <w:right w:val="none" w:sz="0" w:space="0" w:color="auto"/>
      </w:divBdr>
      <w:divsChild>
        <w:div w:id="713625363">
          <w:marLeft w:val="547"/>
          <w:marRight w:val="0"/>
          <w:marTop w:val="96"/>
          <w:marBottom w:val="0"/>
          <w:divBdr>
            <w:top w:val="none" w:sz="0" w:space="0" w:color="auto"/>
            <w:left w:val="none" w:sz="0" w:space="0" w:color="auto"/>
            <w:bottom w:val="none" w:sz="0" w:space="0" w:color="auto"/>
            <w:right w:val="none" w:sz="0" w:space="0" w:color="auto"/>
          </w:divBdr>
        </w:div>
        <w:div w:id="1307658858">
          <w:marLeft w:val="547"/>
          <w:marRight w:val="0"/>
          <w:marTop w:val="96"/>
          <w:marBottom w:val="0"/>
          <w:divBdr>
            <w:top w:val="none" w:sz="0" w:space="0" w:color="auto"/>
            <w:left w:val="none" w:sz="0" w:space="0" w:color="auto"/>
            <w:bottom w:val="none" w:sz="0" w:space="0" w:color="auto"/>
            <w:right w:val="none" w:sz="0" w:space="0" w:color="auto"/>
          </w:divBdr>
        </w:div>
        <w:div w:id="1390498538">
          <w:marLeft w:val="1166"/>
          <w:marRight w:val="0"/>
          <w:marTop w:val="86"/>
          <w:marBottom w:val="0"/>
          <w:divBdr>
            <w:top w:val="none" w:sz="0" w:space="0" w:color="auto"/>
            <w:left w:val="none" w:sz="0" w:space="0" w:color="auto"/>
            <w:bottom w:val="none" w:sz="0" w:space="0" w:color="auto"/>
            <w:right w:val="none" w:sz="0" w:space="0" w:color="auto"/>
          </w:divBdr>
        </w:div>
        <w:div w:id="2066563484">
          <w:marLeft w:val="1166"/>
          <w:marRight w:val="0"/>
          <w:marTop w:val="86"/>
          <w:marBottom w:val="0"/>
          <w:divBdr>
            <w:top w:val="none" w:sz="0" w:space="0" w:color="auto"/>
            <w:left w:val="none" w:sz="0" w:space="0" w:color="auto"/>
            <w:bottom w:val="none" w:sz="0" w:space="0" w:color="auto"/>
            <w:right w:val="none" w:sz="0" w:space="0" w:color="auto"/>
          </w:divBdr>
        </w:div>
      </w:divsChild>
    </w:div>
    <w:div w:id="195822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JAANU</dc:creator>
  <cp:lastModifiedBy>JAANU</cp:lastModifiedBy>
  <cp:revision>14</cp:revision>
  <dcterms:created xsi:type="dcterms:W3CDTF">2017-04-01T18:45:00Z</dcterms:created>
  <dcterms:modified xsi:type="dcterms:W3CDTF">2017-04-01T21:25:00Z</dcterms:modified>
</cp:coreProperties>
</file>