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Ansible Variable Scoping</w:t>
      </w:r>
    </w:p>
    <w:p>
      <w:r>
        <w:t>Scope = where a variable is accessible/visible. Ansible has three scopes in this lesson: host, play, and global (extra-vars). Foundation for understanding magic variables next.</w:t>
      </w:r>
    </w:p>
    <w:p>
      <w:pPr>
        <w:pStyle w:val="Heading1"/>
      </w:pPr>
      <w:r>
        <w:t>What Is Scope?</w:t>
      </w:r>
    </w:p>
    <w:p>
      <w:pPr>
        <w:pStyle w:val="IntenseQuote"/>
      </w:pPr>
      <w:r>
        <w:t>Accessibility or visibility of a variable — where it can be reached.</w:t>
        <w:br/>
        <w:t>Like programming languages: depends on how and where it is defined.</w:t>
      </w:r>
    </w:p>
    <w:p>
      <w:pPr>
        <w:pStyle w:val="Heading1"/>
      </w:pPr>
      <w:r>
        <w:t>1. Host Scope</w:t>
      </w:r>
    </w:p>
    <w:p>
      <w:pPr>
        <w:pStyle w:val="IntenseQuote"/>
      </w:pPr>
      <w:r>
        <w:t>Example: dns_server set only on web2 in inventory</w:t>
        <w:br/>
        <w:t>Available to web1 / web3? NO — only web2</w:t>
        <w:br/>
        <w:t>Print dns_server for all hosts → web2 has value; web1/web3 = VARIABLE IS NOT DEFINED</w:t>
      </w:r>
    </w:p>
    <w:p>
      <w:pPr>
        <w:pStyle w:val="IntenseQuote"/>
      </w:pPr>
      <w:r>
        <w:t>“Host variable” here means any variable attached to that host at runtime, including:</w:t>
        <w:br/>
        <w:t>• Inventory host line</w:t>
        <w:br/>
        <w:t>• Group variables (and group-of-groups)</w:t>
        <w:br/>
        <w:t>At run start, Ansible breaks groups down and attaches vars to individual hosts.</w:t>
        <w:br/>
        <w:t>So at runtime there is effectively host scope for those inventory/group values.</w:t>
      </w:r>
    </w:p>
    <w:p>
      <w:pPr>
        <w:pStyle w:val="Heading1"/>
      </w:pPr>
      <w:r>
        <w:t>2. Play Scope</w:t>
      </w:r>
    </w:p>
    <w:p>
      <w:pPr>
        <w:pStyle w:val="IntenseQuote"/>
      </w:pPr>
      <w:r>
        <w:t>vars: ntp_server defined only in the first play</w:t>
        <w:br/>
        <w:t>Prints fine in play 1</w:t>
        <w:br/>
        <w:t>Not accessible in play 2 — limited to the first play</w:t>
        <w:br/>
        <w:t>A variable set inside a play stays inside that play</w:t>
      </w:r>
    </w:p>
    <w:p>
      <w:pPr>
        <w:pStyle w:val="Heading1"/>
      </w:pPr>
      <w:r>
        <w:t>3. Global Scope</w:t>
      </w:r>
    </w:p>
    <w:p>
      <w:pPr>
        <w:pStyle w:val="IntenseQuote"/>
      </w:pPr>
      <w:r>
        <w:t>Accessible everywhere for the whole playbook run</w:t>
        <w:br/>
        <w:t>Example: neither play defines ntp_server; pass on CLI:</w:t>
        <w:br/>
        <w:br/>
        <w:t>ansible-playbook playbook.yml --extra-vars "ntp_server=10.1.1.1"</w:t>
        <w:br/>
        <w:br/>
        <w:t>Value shows up in BOTH plays</w:t>
      </w:r>
    </w:p>
    <w:p>
      <w:pPr>
        <w:pStyle w:val="Heading1"/>
      </w:pPr>
      <w:r>
        <w:t>Three Scopes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Defined how</w:t>
            </w:r>
          </w:p>
        </w:tc>
        <w:tc>
          <w:tcPr>
            <w:tcW w:type="dxa" w:w="2880"/>
          </w:tcPr>
          <w:p>
            <w:r>
              <w:t>Visible where</w:t>
            </w:r>
          </w:p>
        </w:tc>
      </w:tr>
      <w:tr>
        <w:tc>
          <w:tcPr>
            <w:tcW w:type="dxa" w:w="2880"/>
          </w:tcPr>
          <w:p>
            <w:r>
              <w:t>Host</w:t>
            </w:r>
          </w:p>
        </w:tc>
        <w:tc>
          <w:tcPr>
            <w:tcW w:type="dxa" w:w="2880"/>
          </w:tcPr>
          <w:p>
            <w:r>
              <w:t>Inventory / group vars attached to host</w:t>
            </w:r>
          </w:p>
        </w:tc>
        <w:tc>
          <w:tcPr>
            <w:tcW w:type="dxa" w:w="2880"/>
          </w:tcPr>
          <w:p>
            <w:r>
              <w:t>Plays running for that host only</w:t>
            </w:r>
          </w:p>
        </w:tc>
      </w:tr>
      <w:tr>
        <w:tc>
          <w:tcPr>
            <w:tcW w:type="dxa" w:w="2880"/>
          </w:tcPr>
          <w:p>
            <w:r>
              <w:t>Play</w:t>
            </w:r>
          </w:p>
        </w:tc>
        <w:tc>
          <w:tcPr>
            <w:tcW w:type="dxa" w:w="2880"/>
          </w:tcPr>
          <w:p>
            <w:r>
              <w:t>vars: inside a play</w:t>
            </w:r>
          </w:p>
        </w:tc>
        <w:tc>
          <w:tcPr>
            <w:tcW w:type="dxa" w:w="2880"/>
          </w:tcPr>
          <w:p>
            <w:r>
              <w:t>That play only — not next plays</w:t>
            </w:r>
          </w:p>
        </w:tc>
      </w:tr>
      <w:tr>
        <w:tc>
          <w:tcPr>
            <w:tcW w:type="dxa" w:w="2880"/>
          </w:tcPr>
          <w:p>
            <w:r>
              <w:t>Global</w:t>
            </w:r>
          </w:p>
        </w:tc>
        <w:tc>
          <w:tcPr>
            <w:tcW w:type="dxa" w:w="2880"/>
          </w:tcPr>
          <w:p>
            <w:r>
              <w:t>--extra-vars (CLI)</w:t>
            </w:r>
          </w:p>
        </w:tc>
        <w:tc>
          <w:tcPr>
            <w:tcW w:type="dxa" w:w="2880"/>
          </w:tcPr>
          <w:p>
            <w:r>
              <w:t>Entire playbook run — all plays</w:t>
            </w:r>
          </w:p>
        </w:tc>
      </w:tr>
    </w:tbl>
    <w:p/>
    <w:p>
      <w:pPr>
        <w:pStyle w:val="Heading1"/>
      </w:pPr>
      <w:r>
        <w:t>Why It Matters</w:t>
      </w:r>
    </w:p>
    <w:p>
      <w:pPr>
        <w:pStyle w:val="IntenseQuote"/>
      </w:pPr>
      <w:r>
        <w:t>Variable scope is exactly what you need to understand magic variables (next lesson).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