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Python- Deploy Flask app - SS Notes</w:t>
      </w:r>
    </w:p>
    <w:p>
      <w:r>
        <w:t>In this lecture, we will look at deploying a web application developed in Python. So we will pick one of the popular web frameworks based on</w:t>
      </w:r>
    </w:p>
    <w:p>
      <w:r>
        <w:t>Python and host our application on a popular web server. So as per Stack Overflow insights of the most widely used web</w:t>
      </w:r>
    </w:p>
    <w:p>
      <w:r>
        <w:t>frameworks, Django and Flask lead in Python, we will pick Flask for this example due to its simplicity. So here's a sample structure of a Python project, like Node.js, Python</w:t>
      </w:r>
    </w:p>
    <w:p>
      <w:r>
        <w:t>project can have a similar structure where you have the core modules, the database modules, services and routes distributed into their own directories along</w:t>
      </w:r>
    </w:p>
    <w:p>
      <w:r>
        <w:t>with common utilities and test configurations. And we have the license and README file with instructions on installing the application.</w:t>
      </w:r>
    </w:p>
    <w:p>
      <w:r>
        <w:t>And the starting point of our application is the main dot py file. So our application is a simple web application developed using Flask framework,</w:t>
      </w:r>
    </w:p>
    <w:p>
      <w:r>
        <w:t>the list of dependencies are documented in requirements dot txt file. And as we learned, before we first install the dependencies using the</w:t>
      </w:r>
    </w:p>
    <w:p>
      <w:r>
        <w:t>pip install -r command, and specify the name of the requirements file, and then run the application by starting the main dot py file.</w:t>
      </w:r>
    </w:p>
    <w:p>
      <w:r>
        <w:t>When it is run, you can see that the web server is listening on Localhost at the default Flask port of five thousand.</w:t>
      </w:r>
    </w:p>
    <w:p>
      <w:r>
        <w:t>As the warning states, running the application like this is only good for a development server. To run it in production, you need a production-grade server.</w:t>
      </w:r>
    </w:p>
    <w:p>
      <w:r>
        <w:t>Some examples of tools used to deploy Flask in production are Gunicorn, uWSGI, gevent, and Twisted Web. These are production-grade web servers that can host various web frameworks.</w:t>
      </w:r>
    </w:p>
    <w:p>
      <w:r>
        <w:t>To run the same application using Gunicorn, for example, run the Gunicorn command and specify the application file name and</w:t>
      </w:r>
    </w:p>
    <w:p>
      <w:r>
        <w:t>the Flask app component in it. So the file name is main. And the Flask app component is named as app.</w:t>
      </w:r>
    </w:p>
    <w:p>
      <w:r>
        <w:t>So Gunicorn will host a server that listens for the application, and the default port happens to be eight thousand.</w:t>
      </w:r>
    </w:p>
    <w:p>
      <w:r>
        <w:t>And you can easily spawn multiple workers by adding the dash w option to the command. And now two workers are spawned.</w:t>
      </w:r>
    </w:p>
    <w:p>
      <w:r>
        <w:t>The default port at which Gunicorn listens, as I mentioned, is port eight thousand, so any traffic coming to that port eight thousand will</w:t>
      </w:r>
    </w:p>
    <w:p>
      <w:r>
        <w:t>be routed to the worker instances that actually run the application code. Well, that's it for this lecture. Head over to the labs.</w:t>
      </w:r>
    </w:p>
    <w:p>
      <w:r>
        <w:t>And in the labs, we'll practice working with deploying and downloading the source code of a Python application, installing the requirements, and then running</w:t>
      </w:r>
    </w:p>
    <w:p>
      <w:r>
        <w:t>it using Gunicorn and running multiple workers and exploring the interface.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