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How Docker Works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To understand how Docker works, let us revisit some basic concepts of operating systems first. If you look at operating systems like Ubuntu, Fedora, openSUSE, or AlmaLinux, and the rest, they all consist of two things: an OS kernel and a set of software. The OS kernel is responsible for interacting with the underlying hardware. The kernel remains the same, which is Linux in this case. It's the software above it that makes the operating systems different. This software may consist of a different user interface, drivers, compilers, file managers, developer tools, and so on. Now you have a common Linux kernel shared across all this, and some custom software that differentiates operating systems from each other. Now, we said earlier that Docker containers share the underlying kernel. So what does that mean? Sharing the kernel. Let's say we have a system with an Ubuntu OS and Docker installed on it. Docker can run any flavor of OS on top of it as long as they are all based on the same kernel, in this case, Linux. So if the underlying OS is Ubuntu, Docker can run a container based on another distribution like Debian, Fedora, openSUSE, or AlmaLinux.</w:t>
      </w:r>
    </w:p>
    <w:p>
      <w:r>
        <w:rPr>
          <w:rFonts w:ascii="Calibri" w:hAnsi="Calibri" w:eastAsia="Calibri"/>
          <w:b w:val="0"/>
          <w:sz w:val="22"/>
        </w:rPr>
        <w:t>Each Docker container only has the additional software that we just talked about that makes these distributions different. And Docker uses the underlying kernel of the Docker host, which works with all the operating systems above. So what is an OS that does not share the same kernel as these? Windows. So you won't be able to run a Windows-based container on a Docker host with Linux on it. For that, you will need Docker on a Windows Server. Now it is this one I say that most of my students go, hey, hold on, that's not true. They install Docker on Windows, they run a container based on Linux, and go, see, it's possible. Well, when you install Docker on Windows and run a Linux container on Windows, you're not really running a Linux container on Windows. Windows runs the Linux container on a Linux virtual machine under the hood. So it's really a Linux container on a Linux virtual machine on a Windows machine. So we'll discuss more about this in the Docker on Windows or Mac lessons later in this course. Now, you might ask, isn't that a disadvantage then? Well, not being able to run another kernel on the OS.</w:t>
      </w:r>
    </w:p>
    <w:p>
      <w:r>
        <w:rPr>
          <w:rFonts w:ascii="Calibri" w:hAnsi="Calibri" w:eastAsia="Calibri"/>
          <w:b w:val="0"/>
          <w:sz w:val="22"/>
        </w:rPr>
        <w:t>Well, the answer is no, because unlike hypervisors, Docker is not meant to virtualize and run different operating systems and kernels on the same hardware. The main purpose of Docker is to package and containerize applications, and to ship them and to run them anywhere, anytime, as many times as you want.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