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Modern Builds With Buildkit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In the previous lecture, we walked through four problems with the traditional Docker builder. Packages redownloaded from scratch on every build, secrets leaking into image metadata no matter which workaround we tried, architecture lock-in to whatever machine we happened to be building on, and independent stages running sequentially when they could be running in parallel. Now all four of these problems have the same root cause. The legacy build engine was designed years ago for a simpler world, and it never picked up the features that modern teams need. So a few years ago, Docker rewrote the build engine from scratch, and they called it BuildKit. And as of Docker twenty-three point zero, released in January twenty twenty-three, BuildKit became the default builder. You don't have to enable it. You don't have to add a flag. It's just on. In fact, the build you ran in our earlier demo was already powered by BuildKit. That plus building twelve point three seconds output you saw at the top of the build, that's BuildKit talking. So what does BuildKit do for us? Well, a few things. First, the caching is smarter. BuildKit hashes the actual content of files going into a layer rather</w:t>
      </w:r>
    </w:p>
    <w:p>
      <w:r>
        <w:rPr>
          <w:rFonts w:ascii="Calibri" w:hAnsi="Calibri" w:eastAsia="Calibri"/>
          <w:b w:val="0"/>
          <w:sz w:val="22"/>
        </w:rPr>
        <w:t>than relying on file system timestamps. So cache hits are more reliable. And second, it adds four new capabilities that fix the four problems we just identified, one for one. Let me walk you through each one. But first, a quick note on the CLI. The command line front end for BuildKit is called Buildx. When you installed Docker back in the setup lesson, you probably saw Docker Buildx plugin in the package list. That was Buildx plugin. For everyday work, you don't really need to think about it. Plain Docker build already routes through BuildKit and Buildx under the hood. But when you want the advanced features I'm about to show you, you'll switch to the explicit form Docker Buildx build. Okay, so let's look at the four fixes. The first one is cache mounts. This is the fix for re-downloading packages on every build. Here's how it works. Inside a run instruction, you add a mount option with type set to cache and you tell BuildKit which directory to keep around between builds. Let me show you what that looks like.</w:t>
      </w:r>
    </w:p>
    <w:p>
      <w:r>
        <w:rPr>
          <w:rFonts w:ascii="Calibri" w:hAnsi="Calibri" w:eastAsia="Calibri"/>
          <w:b w:val="0"/>
          <w:sz w:val="22"/>
        </w:rPr>
        <w:t>A quick note on the line at the top, that hash syntax docker/dockerfile:1 isn't a comment, it's a directive. It tells BuildKit to use the modern Dockerfile frontend, which is what unlocks the mount syntax. Without it, BuildKit falls back to basic syntax and the mount option won't work. So whenever you're using these BuildKit features, always start your Dockerfile with that line. Now, with this cache mount in place, the first build downloads the pip packages as normal, but the next time you build, those downloads come from your local cache instead of the network. Builds that used to take a minute can now take ten seconds, basically free speed. The second fix is secret mounts. Remember the secrets section from the previous lecture: the build arg, flag env, copy then r m, multi-stage workarounds. Every single approach leaked the secret in some way. BuildKit fixes this cleanly. Instead of passing the secret in as a build argument or copying it as a file, you mount it into a single run step. Here's the pattern. And when you build, you pass the secret in from outside the Dockerfile like this. So what's actually happening here?</w:t>
      </w:r>
    </w:p>
    <w:p>
      <w:r>
        <w:rPr>
          <w:rFonts w:ascii="Calibri" w:hAnsi="Calibri" w:eastAsia="Calibri"/>
          <w:b w:val="0"/>
          <w:sz w:val="22"/>
        </w:rPr>
        <w:t>BuildKit reads your secret file from your local file system, mounts it into the build container at slash run slash secrets slash mykey for the duration of that one run step, and then unmounts it the moment the step finishes. The secret is available to that one command and nothing else. It never gets copied into any layer. It never shows up in the build history. It never appears in Docker inspect. Run Docker history on the final image, and you won't see a trace of it. Much, much safer than every approach we walked through last time, and arguably the single most important reason to be using BuildKit, especially if your build touches private resources. The third fix is multi-platform builds. This is the fix for architecture lock-in. With BuildKit, one command builds for as many architectures as you list. Here's what that looks like. So what does this do? BuildKit builds the image twice, once for AMD64, once for ARM64, and pushes both to the registry under a single name as a multi-arch manifest. Then when someone runs Docker pull on an Apple Silicon Mac, Docker automatically pulls the ARM64 variant.</w:t>
      </w:r>
    </w:p>
    <w:p>
      <w:r>
        <w:rPr>
          <w:rFonts w:ascii="Calibri" w:hAnsi="Calibri" w:eastAsia="Calibri"/>
          <w:b w:val="0"/>
          <w:sz w:val="22"/>
        </w:rPr>
        <w:t>On an Intel laptop, it pulls AMD64. Same image name, right architecture every time. This is actually why most images on Docker Hub just work on Apple Silicon Macs, without any extra effort; the maintainers published multi-arch manifests. Pretty neat when you think about it. And the fourth fix is parallel stage execution. Remember the example I mentioned last time where you have two from stages, one for a front-end bundle, another for a back-end binary, that don't depend on each other? The traditional builder ran them one after the other. BuildKit doesn't. It looks at the whole Dockerfile up front, figures out what depends on what, and runs the independent pieces side by side. And here's the nice thing. You don't have to write anything new in the Dockerfile to get this. It's just how BuildKit operates. You write the same multi-stage Dockerfile you would have written before, and BuildKit figures out the parallelism on its own. Free speed-up for nothing. Okay, one last note. Before we move on, everything you learned in the Docker Images lecture still applies. The docker history command still shows layers. Layers still cache the same way. The Dockerfile syntax, from, run, copy, entry point, that's all unchanged.</w:t>
      </w:r>
    </w:p>
    <w:p>
      <w:r>
        <w:rPr>
          <w:rFonts w:ascii="Calibri" w:hAnsi="Calibri" w:eastAsia="Calibri"/>
          <w:b w:val="0"/>
          <w:sz w:val="22"/>
        </w:rPr>
        <w:t>BuildKit is a faster, smarter engine sitting under the same Dockerfile you already know. So nothing to relearn, just new capabilities you can opt into when you need them.</w:t>
      </w:r>
    </w:p>
    <w:p>
      <w:pPr>
        <w:pStyle w:val="Heading2"/>
      </w:pPr>
      <w:r>
        <w:rPr>
          <w:rFonts w:ascii="Calibri" w:hAnsi="Calibri" w:eastAsia="Calibri"/>
          <w:b/>
          <w:color w:val="1F4E79"/>
          <w:sz w:val="24"/>
        </w:rPr>
        <w:t>KodeKloud Absolute Beginner - cross-check</w:t>
      </w:r>
    </w:p>
    <w:p>
      <w:r>
        <w:rPr>
          <w:rFonts w:ascii="Calibri" w:hAnsi="Calibri" w:eastAsia="Calibri"/>
          <w:b w:val="0"/>
          <w:sz w:val="22"/>
        </w:rPr>
        <w:t>Course extension beyond classic Absolute Beginner core: BuildKit default since Docker 23.0; cache mounts, secret mounts, multi-platform buildx, parallel stages.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