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Port Mapping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Now, let's look at port mapping, or port publishing, on containers.</w:t>
      </w:r>
    </w:p>
    <w:p>
      <w:r>
        <w:rPr>
          <w:rFonts w:ascii="Calibri" w:hAnsi="Calibri" w:eastAsia="Calibri"/>
          <w:b w:val="0"/>
          <w:sz w:val="22"/>
        </w:rPr>
        <w:t>Why it matters: Let's go back to the example where we run a simple web application in a Docker container on my Docker host.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Remember, the underlying host where Docker is installed is called the Docker host or Docker Engine.</w:t>
      </w:r>
    </w:p>
    <w:p>
      <w:r>
        <w:rPr>
          <w:rFonts w:ascii="Calibri" w:hAnsi="Calibri" w:eastAsia="Calibri"/>
          <w:b w:val="0"/>
          <w:sz w:val="22"/>
        </w:rPr>
        <w:t>When we run the containerized web application, it runs, and we can see that the server is running.</w:t>
      </w:r>
    </w:p>
    <w:p>
      <w:r>
        <w:rPr>
          <w:rFonts w:ascii="Calibri" w:hAnsi="Calibri" w:eastAsia="Calibri"/>
          <w:b w:val="0"/>
          <w:sz w:val="22"/>
        </w:rPr>
        <w:t>But how does a user actually access my application?</w:t>
      </w:r>
    </w:p>
    <w:p>
      <w:r>
        <w:rPr>
          <w:rFonts w:ascii="Calibri" w:hAnsi="Calibri" w:eastAsia="Calibri"/>
          <w:b w:val="0"/>
          <w:sz w:val="22"/>
        </w:rPr>
        <w:t>My application is listening on port five thousand, so I could access it on port five thousand.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go back to the example where we run a simple web application in a Docker container on my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Remember, the underlying host where Docker is installed is called the Docker host or Docker Engine.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we run the containerized web application, it runs, and we can see that the server is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how does a user actually access my application?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 application is listening on port five thousand, so I could access it on port five thousand.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IP do I use to access it from a web browser?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is to use the IP of the Docker container.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Docker container gets an IP assigned by default, like the one here.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remember, this is an internal IP and is only accessible within the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you open a browser from within the Docker host, you can go to that container IP on port five thousand.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-p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Port Mapping about?</w:t>
      </w:r>
    </w:p>
    <w:p>
      <w:r>
        <w:rPr>
          <w:rFonts w:ascii="Calibri" w:hAnsi="Calibri" w:eastAsia="Calibri"/>
          <w:b w:val="0"/>
          <w:sz w:val="22"/>
        </w:rPr>
        <w:t>A: Now, let's look at port mapping, or port publishing, on containers.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Remember, the underlying host where Docker is installed is called the Docker host or Docker Engine.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-p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-p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let's look at port mapping, or port publishing, on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go back to the example where we run a simple web application in a Docker container on my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Remember, the underlying host where Docker is installed is called the Docker host or Docker Engine.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we run the containerized web application, it runs, and we can see that the server is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how does a user actually access my application?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 application is listening on port five thousand, so I could access it on port five thousand.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let's look at port mapping, or port publishing, on containers.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go back to the example where we run a simple web application in a Docker container on my Docker host.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Remember, the underlying host where Docker is installed is called the Docker host or Docker Engine.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When we run the containerized web application, it runs, and we can see that the server is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how does a user actually access my application?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My application is listening on port five thousand, so I could access it on port five thousand.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what IP do I use to access it from a web browser?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One is to use the IP of the Docker container.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-p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Port Mapping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