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Services - SS Notes</w:t>
      </w:r>
    </w:p>
    <w:p>
      <w:r>
        <w:t>In this lecture we talk about Kubernetes services.</w:t>
      </w:r>
    </w:p>
    <w:p>
      <w:r>
        <w:t>Services enable communication between application components internally and externally.</w:t>
      </w:r>
    </w:p>
    <w:p>
      <w:r>
        <w:t>Services connect applications together or with users.</w:t>
      </w:r>
    </w:p>
    <w:p>
      <w:r>
        <w:t>An application has groups of pods for different sections.</w:t>
      </w:r>
    </w:p>
    <w:p>
      <w:r>
        <w:t>Pod groups for front-end loads, back-end processes, and a third group.</w:t>
      </w:r>
    </w:p>
    <w:p>
      <w:r>
        <w:t>Services enable connectivity between these pod groups.</w:t>
      </w:r>
    </w:p>
    <w:p>
      <w:r>
        <w:t>Services make the front-end application available to end users.</w:t>
      </w:r>
    </w:p>
    <w:p>
      <w:r>
        <w:t>Services help establish connectivity to external data sources.</w:t>
      </w:r>
    </w:p>
    <w:p>
      <w:r>
        <w:t>Services enable loose coupling between microservices.</w:t>
      </w:r>
    </w:p>
    <w:p>
      <w:r>
        <w:t>Internal pod-to-pod communication.</w:t>
      </w:r>
    </w:p>
    <w:p>
      <w:r>
        <w:t>External communication — a pod with a web application.</w:t>
      </w:r>
    </w:p>
    <w:p>
      <w:r>
        <w:t>How does an external user access the webpage?</w:t>
      </w:r>
    </w:p>
    <w:p>
      <w:r>
        <w:t>Kubernetes node IP address: 192.168.1.2.</w:t>
      </w:r>
    </w:p>
    <w:p>
      <w:r>
        <w:t>The laptop is on the same network.</w:t>
      </w:r>
    </w:p>
    <w:p>
      <w:r>
        <w:t>Laptop IP address: 192.168.1.10.</w:t>
      </w:r>
    </w:p>
    <w:p>
      <w:r>
        <w:t>Internal Pod network range: 10.244.0.0.</w:t>
      </w:r>
    </w:p>
    <w:p>
      <w:r>
        <w:t>Individual pods have their own IPs.</w:t>
      </w:r>
    </w:p>
    <w:p>
      <w:r>
        <w:t>The Pod at address 10.244.0.2 cannot be pinged or accessed directly because it is on a separate network.</w:t>
      </w:r>
    </w:p>
    <w:p>
      <w:r>
        <w:t>One option is to SSH into the Kubernetes node at 192.168.1.2.</w:t>
      </w:r>
    </w:p>
    <w:p>
      <w:r>
        <w:t>From there, the Pod's web page could be accessed using curl or a browser at http://10.244.0.2 from within the node.</w:t>
      </w:r>
    </w:p>
    <w:p>
      <w:r>
        <w:t>However, this isn't the desired method.</w:t>
      </w:r>
    </w:p>
    <w:p>
      <w:r>
        <w:t>The goal is to access the web server from a laptop by using the Kubernetes node's IP, without needing to SSH into the node.</w:t>
      </w:r>
    </w:p>
    <w:p>
      <w:r>
        <w:t>The solution is a Kubernetes Service.</w:t>
      </w:r>
    </w:p>
    <w:p>
      <w:r>
        <w:t>A Service is an object similar to Pods, ReplicaSets, or Deployments.</w:t>
      </w:r>
    </w:p>
    <w:p>
      <w:r>
        <w:t>A NodePort Service listens to a port on the node and forwards those requests to a port on the pod running the web application.</w:t>
      </w:r>
    </w:p>
    <w:p>
      <w:r>
        <w:t>There are other kinds of services.</w:t>
      </w:r>
    </w:p>
    <w:p>
      <w:r>
        <w:t>NodePort makes an internal port accessible on a port on the node.</w:t>
      </w:r>
    </w:p>
    <w:p>
      <w:r>
        <w:t>ClusterIP creates a virtual IP inside the cluster to enable communication between different services.</w:t>
      </w:r>
    </w:p>
    <w:p>
      <w:r>
        <w:t>The internal IP address of the service is called the ClusterIP.</w:t>
      </w:r>
    </w:p>
    <w:p>
      <w:r>
        <w:t>LoadBalancer provisions a load balancer in supported cloud providers to distribute load across different web servers in a front-end tier.</w:t>
      </w:r>
    </w:p>
    <w:p>
      <w:r>
        <w:t>In this lecture, we will discuss the NodePort Kubernetes Service.</w:t>
      </w:r>
    </w:p>
    <w:p>
      <w:r>
        <w:t>A Service can help us by mapping a port on the node to a port on the Pod.</w:t>
      </w:r>
    </w:p>
    <w:p>
      <w:r>
        <w:t>There are three ports involved.</w:t>
      </w:r>
    </w:p>
    <w:p>
      <w:r>
        <w:t>The port on the Pod where the actual web server is running is 80.</w:t>
      </w:r>
    </w:p>
    <w:p>
      <w:r>
        <w:t>It is referred to as the targetPort because that's where the service forwards requests.</w:t>
      </w:r>
    </w:p>
    <w:p>
      <w:r>
        <w:t>The second port is the port on the service itself.</w:t>
      </w:r>
    </w:p>
    <w:p>
      <w:r>
        <w:t>It is simply referred to as the port.</w:t>
      </w:r>
    </w:p>
    <w:p>
      <w:r>
        <w:t>The service is in fact like a virtual server inside the cluster.</w:t>
      </w:r>
    </w:p>
    <w:p>
      <w:r>
        <w:t>The third port is on the node itself, used to access the web server externally.</w:t>
      </w:r>
    </w:p>
    <w:p>
      <w:r>
        <w:t>This is known as the NodePort.</w:t>
      </w:r>
    </w:p>
    <w:p>
      <w:r>
        <w:t>As you can see, it is set to 30008.</w:t>
      </w:r>
    </w:p>
    <w:p>
      <w:r>
        <w:t>NodePorts can only be in a valid range, which by default is from 30,000 to 32,767.</w:t>
      </w:r>
    </w:p>
    <w:p>
      <w:r>
        <w:t>Let's now look at how to create the Service.</w:t>
      </w:r>
    </w:p>
    <w:p>
      <w:r>
        <w:t>Just like how we created a Deployment, ReplicaSet, or Pod in the past, we will use a definition file to create a Service.</w:t>
      </w:r>
    </w:p>
    <w:p>
      <w:r>
        <w:t>The high-level structure of the file remains the same as before: we have the apiVersion, kind, metadata, and spec sections.</w:t>
      </w:r>
    </w:p>
    <w:p>
      <w:r>
        <w:t>The apiVersion is going to be v1, the kind is of course Service.</w:t>
      </w:r>
    </w:p>
    <w:p>
      <w:r>
        <w:t>The metadata will have a name, and that will be the name of the Service.</w:t>
      </w:r>
    </w:p>
    <w:p>
      <w:r>
        <w:t>It can have labels, but we don't need that for now.</w:t>
      </w:r>
    </w:p>
    <w:p>
      <w:r>
        <w:t>Next, we have spec, and as always, this is the most crucial part of the file.</w:t>
      </w:r>
    </w:p>
    <w:p>
      <w:r>
        <w:t>In the spec section of a Service, we have type and ports.</w:t>
      </w:r>
    </w:p>
    <w:p>
      <w:r>
        <w:t>The type refers to the type of service we are creating.</w:t>
      </w:r>
    </w:p>
    <w:p>
      <w:r>
        <w:t>It could be ClusterIP, NodePort, or LoadBalancer.</w:t>
      </w:r>
    </w:p>
    <w:p>
      <w:r>
        <w:t>In this case, since we are creating a NodePort, we will set it as NodePort.</w:t>
      </w:r>
    </w:p>
    <w:p>
      <w:r>
        <w:t>The next part of the spec is ports.</w:t>
      </w:r>
    </w:p>
    <w:p>
      <w:r>
        <w:t>The first type of port is the targetPort, which we will set to 80.</w:t>
      </w:r>
    </w:p>
    <w:p>
      <w:r>
        <w:t>The next one is simply port, which is a port on the Service object, and we will set that to 80 as well.</w:t>
      </w:r>
    </w:p>
    <w:p>
      <w:r>
        <w:t>Third is nodePort, which we will set to 30008 or any number in the valid range.</w:t>
      </w:r>
    </w:p>
    <w:p>
      <w:r>
        <w:t>Remember that out of these, the only mandatory field is port.</w:t>
      </w:r>
    </w:p>
    <w:p>
      <w:r>
        <w:t>If you don't provide a targetPort, it is assumed to be the same as port.</w:t>
      </w:r>
    </w:p>
    <w:p>
      <w:r>
        <w:t>If you don't provide a nodePort, a free port in the valid range between 30,000 and 32,767 is automatically allocated.</w:t>
      </w:r>
    </w:p>
    <w:p>
      <w:r>
        <w:t>Also note that ports is an array.</w:t>
      </w:r>
    </w:p>
    <w:p>
      <w:r>
        <w:t>So note the dash under the ports section that indicates the first element.</w:t>
      </w:r>
    </w:p>
    <w:p>
      <w:r>
        <w:t>In theory, you can have multiple such port mappings within a single service.</w:t>
      </w:r>
    </w:p>
    <w:p>
      <w:r>
        <w:t>There is nothing here in the definition file that connects the Service to the Pod.</w:t>
      </w:r>
    </w:p>
    <w:p>
      <w:r>
        <w:t>We have simply specified the targetPort, but we didn't mention the target Pod.</w:t>
      </w:r>
    </w:p>
    <w:p>
      <w:r>
        <w:t>As we did with the ReplicaSets previously, we will use labels and selectors to link these together.</w:t>
      </w:r>
    </w:p>
    <w:p>
      <w:r>
        <w:t>We have a new property in the spec section called selector, just like in a ReplicaSet and Deployment definition files.</w:t>
      </w:r>
    </w:p>
    <w:p>
      <w:r>
        <w:t>Under the selector, provide a list of labels to identify the pod.</w:t>
      </w:r>
    </w:p>
    <w:p>
      <w:r>
        <w:t>Pull the labels from the pod definition file and place it under the selector section.</w:t>
      </w:r>
    </w:p>
    <w:p>
      <w:r>
        <w:t>This links the Service to the Pod.</w:t>
      </w:r>
    </w:p>
    <w:p>
      <w:r>
        <w:t>kubectl create with the definition file.</w:t>
      </w:r>
    </w:p>
    <w:p>
      <w:r>
        <w:t>kubectl get services to list services, their ClusterIPs, and mapped ports.</w:t>
      </w:r>
    </w:p>
    <w:p>
      <w:r>
        <w:t>The service type is NodePort and the port on the node is set to 30008 in the definition file.</w:t>
      </w:r>
    </w:p>
    <w:p>
      <w:r>
        <w:t>curl at the IP 192.168.1.2 on port 30008.</w:t>
      </w:r>
    </w:p>
    <w:p>
      <w:r>
        <w:t>From a single Pod mapped to a Service to a production environment where multiple Pod instances run for high availability and load balancing.</w:t>
      </w:r>
    </w:p>
    <w:p>
      <w:r>
        <w:t>Multiple Pods have the same labels, e.g. app: my-app.</w:t>
      </w:r>
    </w:p>
    <w:p>
      <w:r>
        <w:t>The Service uses these labels as a selector during creation.</w:t>
      </w:r>
    </w:p>
    <w:p>
      <w:r>
        <w:t>It finds all matching pods and automatically selects them as endpoints to forward external requests.</w:t>
      </w:r>
    </w:p>
    <w:p>
      <w:r>
        <w:t>And if you're wondering what algorithm it uses to balance the load across the three different pods, it uses a random algorithm.</w:t>
      </w:r>
    </w:p>
    <w:p>
      <w:r>
        <w:t>Thus, the Service acts as a built-in load balancer to distribute load across different pods.</w:t>
      </w:r>
    </w:p>
    <w:p>
      <w:r>
        <w:t>What happens when the pods are distributed across multiple nodes?</w:t>
      </w:r>
    </w:p>
    <w:p>
      <w:r>
        <w:t>In this case, we have the web application on pods on separate nodes in the cluster.</w:t>
      </w:r>
    </w:p>
    <w:p>
      <w:r>
        <w:t>When we create a service, without us having to do any additional configuration, Kubernetes automatically creates a service that spans across all the nodes in the cluster.</w:t>
      </w:r>
    </w:p>
    <w:p>
      <w:r>
        <w:t>It maps the target port to the same NodePort on all the nodes in the cluster.</w:t>
      </w:r>
    </w:p>
    <w:p>
      <w:r>
        <w:t>This way, you can access your application using the IP of any node in the cluster and using the same port number, which in this case is 30008.</w:t>
      </w:r>
    </w:p>
    <w:p>
      <w:r>
        <w:t>As you can see, using the IP of any of these nodes, and I'm trying to curl to the same port.</w:t>
      </w:r>
    </w:p>
    <w:p>
      <w:r>
        <w:t>The same port is made available on all the nodes that are part of the cluster.</w:t>
      </w:r>
    </w:p>
    <w:p>
      <w:r>
        <w:t>To summarize, in any case, whether it be a single Pod on a single node, multiple Pods on a single node, or multiple Pods on multiple nodes, the Service is created exactly the same without you having to do any additional steps during the Service creation.</w:t>
      </w:r>
    </w:p>
    <w:p>
      <w:r>
        <w:t>When pods are removed or added, the service is automatically updated, making it highly flexible and adaptive.</w:t>
      </w:r>
    </w:p>
    <w:p>
      <w:r>
        <w:t>Once created, you won't typically have to make any additional configuration changes.</w:t>
      </w:r>
    </w:p>
    <w:p>
      <w:r>
        <w:t>That's it for this lecture. Head over to the demo, and I will see you in the next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