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Where is my storage - Screenshot Notes</w:t>
      </w:r>
    </w:p>
    <w:p>
      <w:pPr>
        <w:pStyle w:val="Heading1"/>
      </w:pPr>
      <w:r>
        <w:t>Block 1</w:t>
      </w:r>
    </w:p>
    <w:p>
      <w:r>
        <w:t>July 9th, 9 a.m., five days before the demo. The client demonstration is just around the corner, and Bob has been working very hard.</w:t>
      </w:r>
    </w:p>
    <w:p>
      <w:pPr>
        <w:pStyle w:val="Heading1"/>
      </w:pPr>
      <w:r>
        <w:t>Block 2</w:t>
      </w:r>
    </w:p>
    <w:p>
      <w:r>
        <w:t>His final task is to migrate the Django project from his laptop to the dev server. While working on the shell, he tries to download a</w:t>
      </w:r>
    </w:p>
    <w:p>
      <w:pPr>
        <w:pStyle w:val="Heading1"/>
      </w:pPr>
      <w:r>
        <w:t>Block 3</w:t>
      </w:r>
    </w:p>
    <w:p>
      <w:r>
        <w:t>large file into his home directory. The download fails after a while with an error: No space on device. He runs a D F command and sees that his</w:t>
      </w:r>
    </w:p>
    <w:p>
      <w:pPr>
        <w:pStyle w:val="Heading1"/>
      </w:pPr>
      <w:r>
        <w:t>Block 4</w:t>
      </w:r>
    </w:p>
    <w:p>
      <w:r>
        <w:t>home directory is ninety-five percent full. He also sees that all the mounts in the D F command added up to about fifty G B in total.</w:t>
      </w:r>
    </w:p>
    <w:p>
      <w:pPr>
        <w:pStyle w:val="Heading1"/>
      </w:pPr>
      <w:r>
        <w:t>Block 5</w:t>
      </w:r>
    </w:p>
    <w:p>
      <w:r>
        <w:t>Didn't it say on the box that this laptop has a 128 GB SSD disk? Where is the rest of the storage?</w:t>
      </w:r>
    </w:p>
    <w:p>
      <w:pPr>
        <w:pStyle w:val="Heading1"/>
      </w:pPr>
      <w:r>
        <w:t>Block 6</w:t>
      </w:r>
    </w:p>
    <w:p>
      <w:r>
        <w:t>Hmm, I'll have to get this checked with Dave. Thanks, Bob. But first, I need some coffee. Bob decides to head down to the cafeteria.</w:t>
      </w:r>
    </w:p>
    <w:p>
      <w:pPr>
        <w:pStyle w:val="Heading1"/>
      </w:pPr>
      <w:r>
        <w:t>Block 7</w:t>
      </w:r>
    </w:p>
    <w:p>
      <w:r>
        <w:t>He sees Dave at the counter. He is in a deep conversation with another colleague. Dave spots Bob and calls him over.</w:t>
      </w:r>
    </w:p>
    <w:p>
      <w:pPr>
        <w:pStyle w:val="Heading1"/>
      </w:pPr>
      <w:r>
        <w:t>Block 8</w:t>
      </w:r>
    </w:p>
    <w:p>
      <w:r>
        <w:t>Morning, Bob. Come on over. I want to introduce you to Mumshad Mannambeth, our resident storage admin. You can call me Mohan," says Mumshad Mannambeth.</w:t>
      </w:r>
    </w:p>
    <w:p>
      <w:pPr>
        <w:pStyle w:val="Heading1"/>
      </w:pPr>
      <w:r>
        <w:t>Block 9</w:t>
      </w:r>
    </w:p>
    <w:p>
      <w:r>
        <w:t>Mohan was just telling me that we are running out of space on our production SAN appliance, says Dave. This is Bob.</w:t>
      </w:r>
    </w:p>
    <w:p>
      <w:pPr>
        <w:pStyle w:val="Heading1"/>
      </w:pPr>
      <w:r>
        <w:t>Block 10</w:t>
      </w:r>
    </w:p>
    <w:p>
      <w:r>
        <w:t>He's our new front-end developer who joined the Project Mercury team two weeks ago. Bob and Mohan exchange pleasantries, and Bob introduces himself.</w:t>
      </w:r>
    </w:p>
    <w:p>
      <w:pPr>
        <w:pStyle w:val="Heading1"/>
      </w:pPr>
      <w:r>
        <w:t>Block 11</w:t>
      </w:r>
    </w:p>
    <w:p>
      <w:r>
        <w:t>Bob says, Dave has been terrific. He has helped me break into the world of Linux. After the initial hiccups, I am now fairly</w:t>
      </w:r>
    </w:p>
    <w:p>
      <w:pPr>
        <w:pStyle w:val="Heading1"/>
      </w:pPr>
      <w:r>
        <w:t>Block 12</w:t>
      </w:r>
    </w:p>
    <w:p>
      <w:r>
        <w:t>comfortable working in this new environment. Mohan replies, "That's fantastic." Yes, I remember having the exact same experience when I</w:t>
      </w:r>
    </w:p>
    <w:p>
      <w:pPr>
        <w:pStyle w:val="Heading1"/>
      </w:pPr>
      <w:r>
        <w:t>Block 13</w:t>
      </w:r>
    </w:p>
    <w:p>
      <w:r>
        <w:t>joined the firm eight years ago. Dev helped me a lot too. Those days, we used to work on Fedora sixteen and RHEL five.</w:t>
      </w:r>
    </w:p>
    <w:p>
      <w:pPr>
        <w:pStyle w:val="Heading1"/>
      </w:pPr>
      <w:r>
        <w:t>Block 14</w:t>
      </w:r>
    </w:p>
    <w:p>
      <w:r>
        <w:t>Things have changed so much since then. Good to know. I think either of you can help me understand a storage problem</w:t>
      </w:r>
    </w:p>
    <w:p>
      <w:pPr>
        <w:pStyle w:val="Heading1"/>
      </w:pPr>
      <w:r>
        <w:t>Block 15</w:t>
      </w:r>
    </w:p>
    <w:p>
      <w:r>
        <w:t>I've been seeing on my laptop, says Bob. Sorry, Bob. I have to join an escalation call in another five minutes.</w:t>
      </w:r>
    </w:p>
    <w:p>
      <w:pPr>
        <w:pStyle w:val="Heading1"/>
      </w:pPr>
      <w:r>
        <w:t>Block 16</w:t>
      </w:r>
    </w:p>
    <w:p>
      <w:r>
        <w:t>In fact, I have to leave right now. says Dave, looking at his mobile. He adds, Mumshad, do you mind taking a look at Bob's question?</w:t>
      </w:r>
    </w:p>
    <w:p>
      <w:pPr>
        <w:pStyle w:val="Heading1"/>
      </w:pPr>
      <w:r>
        <w:t>Block 17</w:t>
      </w:r>
    </w:p>
    <w:p>
      <w:r>
        <w:t>He is a Linux machine. He says, laughing. In fact, if you have some time to spare, can you arrange a storage session with him?</w:t>
      </w:r>
    </w:p>
    <w:p>
      <w:pPr>
        <w:pStyle w:val="Heading1"/>
      </w:pPr>
      <w:r>
        <w:t>Block 18</w:t>
      </w:r>
    </w:p>
    <w:p>
      <w:r>
        <w:t>Mumshad smiles. No problem. I am free pretty much every day this week. So Bob, just find a suitable slot</w:t>
      </w:r>
    </w:p>
    <w:p>
      <w:pPr>
        <w:pStyle w:val="Heading1"/>
      </w:pPr>
      <w:r>
        <w:t>Block 19</w:t>
      </w:r>
    </w:p>
    <w:p>
      <w:r>
        <w:t>and send me a meeting invite. Bob is excited. That would be great. Thank you so much. Both of you.</w:t>
      </w:r>
    </w:p>
    <w:p>
      <w:pPr>
        <w:pStyle w:val="Heading1"/>
      </w:pPr>
      <w:r>
        <w:t>Block 20</w:t>
      </w:r>
    </w:p>
    <w:p>
      <w:r>
        <w:t>Bob arranges a session later that day. Later that afternoon, while walking towards the meeting room to meet Mohan, Bob walked past a crowded conference room.</w:t>
      </w:r>
    </w:p>
    <w:p>
      <w:pPr>
        <w:pStyle w:val="Heading1"/>
      </w:pPr>
      <w:r>
        <w:t>Block 21</w:t>
      </w:r>
    </w:p>
    <w:p>
      <w:r>
        <w:t>He could see Dave, Donald, and some other people he hadn't met inside the room, talking animatedly. Bob takes a quick glance at the name of the room.</w:t>
      </w:r>
    </w:p>
    <w:p>
      <w:pPr>
        <w:pStyle w:val="Heading1"/>
      </w:pPr>
      <w:r>
        <w:t>Block 22</w:t>
      </w:r>
    </w:p>
    <w:p>
      <w:r>
        <w:t>It read seven A dash zero five two, Project Sapphire. Someone had scribbled a couple of words underneath with a permanent marker</w:t>
      </w:r>
    </w:p>
    <w:p>
      <w:pPr>
        <w:pStyle w:val="Heading1"/>
      </w:pPr>
      <w:r>
        <w:t>Block 23</w:t>
      </w:r>
    </w:p>
    <w:p>
      <w:r>
        <w:t>that said, work at risk meeting, booked nine to five until July tenth. So that's the meaning of a work at risk meeting, thinks Bob,</w:t>
      </w:r>
    </w:p>
    <w:p>
      <w:pPr>
        <w:pStyle w:val="Heading1"/>
      </w:pPr>
      <w:r>
        <w:t>Block 24</w:t>
      </w:r>
    </w:p>
    <w:p>
      <w:r>
        <w:t>glad that he was not part of that meeting. He carries on and meets up with Mohan in the adjacent room.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