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Bobs first team meeting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Linux Core Concepts</w:t>
      </w:r>
    </w:p>
    <w:p>
      <w:r>
        <w:t>Bobs first team meeting</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Project Mercury Overview</w:t>
      </w:r>
    </w:p>
    <w:p>
      <w:r>
        <w:t>Initial Emails and Project Confusion</w:t>
      </w:r>
    </w:p>
    <w:p>
      <w:r>
        <w:t>Linux Environment and Directory Structure</w:t>
      </w:r>
    </w:p>
    <w:p>
      <w:r>
        <w:t>Setting Up the Lab Session</w:t>
      </w:r>
    </w:p>
    <w:p>
      <w:r>
        <w:t>Linux Core Concepts</w:t>
      </w:r>
    </w:p>
    <w:p>
      <w:r>
        <w:t>Bobs first team meeting</w:t>
      </w:r>
    </w:p>
    <w:p>
      <w:r>
        <w:t>Copy page</w:t>
      </w:r>
    </w:p>
    <w:p>
      <w:r>
        <w:t>Copy page</w:t>
      </w:r>
    </w:p>
    <w:p>
      <w:r>
        <w:t>A new developer named Bob joins a team working on Project Mercury, facing challenges with project confusion and Linux environment setup.</w:t>
      </w:r>
    </w:p>
    <w:p>
      <w:r>
        <w:t>Copy page</w:t>
      </w:r>
    </w:p>
    <w:p>
      <w:r>
        <w:t>Copy page</w:t>
      </w:r>
    </w:p>
    <w:p>
      <w:r>
        <w:t>Good morning, team! Join me in welcoming Bob, our new developer, who will be contributing to the delivery of Project Mercury.</w:t>
      </w:r>
    </w:p>
    <w:p>
      <w:r>
        <w:t>Bob receives a warm welcome from his new teammates. Andrew enthusiastically praises him, “I must say, Bob, good job on completing the mandatory training and tests on such short notice.”</w:t>
      </w:r>
    </w:p>
    <w:p>
      <w:r>
        <w:t>Andrew continues, “Now, Bob, if you don’t mind, please introduce yourself to the team.” With a smile, Bob introduces himself.</w:t>
      </w:r>
    </w:p>
    <w:p>
      <w:r>
        <w:t>“Excellent. Let me introduce the team working on Project Mercury. Donald, our senior developer who joined last year, has already contributed to several projects and will support you during the first phase of Project Mercury. Feel free to approach him for any technical advice on application development.”</w:t>
      </w:r>
    </w:p>
    <w:p>
      <w:r>
        <w:t>“Amira, our project manager assigned to this engagement, will be sending you frequent emails regarding project updates,” Andrew adds with a laugh.</w:t>
      </w:r>
    </w:p>
    <w:p>
      <w:r>
        <w:t>“And finally, Aditi, our test engineer who joined last month from our offshore office in Bangalore, will assist with software testing during the later stages of the project,” Andrew conc</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