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Bash Shell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Working with Shell - I</w:t>
      </w:r>
    </w:p>
    <w:p>
      <w:r>
        <w:t>Bash Shell</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Identifying Your Current Shell</w:t>
      </w:r>
    </w:p>
    <w:p>
      <w:r>
        <w:t>Changing Your Default Shell</w:t>
      </w:r>
    </w:p>
    <w:p>
      <w:r>
        <w:t>Command Auto-Completion</w:t>
      </w:r>
    </w:p>
    <w:p>
      <w:r>
        <w:t>Aliases and Command History</w:t>
      </w:r>
    </w:p>
    <w:p>
      <w:r>
        <w:t>Environment Variables</w:t>
      </w:r>
    </w:p>
    <w:p>
      <w:r>
        <w:t>Customizing the Bash Prompt</w:t>
      </w:r>
    </w:p>
    <w:p>
      <w:r>
        <w:t>Additional Resources</w:t>
      </w:r>
    </w:p>
    <w:p>
      <w:r>
        <w:t>Working with Shell - I</w:t>
      </w:r>
    </w:p>
    <w:p>
      <w:r>
        <w:t>Bash Shell</w:t>
      </w:r>
    </w:p>
    <w:p>
      <w:r>
        <w:t>Copy page</w:t>
      </w:r>
    </w:p>
    <w:p>
      <w:r>
        <w:t>Copy page</w:t>
      </w:r>
    </w:p>
    <w:p>
      <w:r>
        <w:t>This article provides an overview of the Bash shell, including its features, commands, and customization options.</w:t>
      </w:r>
    </w:p>
    <w:p>
      <w:r>
        <w:t>Copy page</w:t>
      </w:r>
    </w:p>
    <w:p>
      <w:r>
        <w:t>Copy page</w:t>
      </w:r>
    </w:p>
    <w:p>
      <w:r>
        <w:t>In this lesson, we explore various Linux shells and their unique features, with a focus on the widely used Bourne Again Shell (Bash). Linux supports several shells, including the traditional Bourne Shell (developed in the 1970s), C Shell, Korn Shell, Z Shell, and Bash. Although these shells vary in capabilities, they all enable users to communicate effectively with the operating system.</w:t>
      </w:r>
    </w:p>
    <w:p>
      <w:r>
        <w:t>​</w:t>
      </w:r>
    </w:p>
    <w:p>
      <w:r>
        <w:t>Identifying Your Current Shell</w:t>
      </w:r>
    </w:p>
    <w:p>
      <w:r>
        <w:t>To check which shell you are currently using, execute the following command (note the uppercase letters in the variable name):</w:t>
      </w:r>
    </w:p>
    <w:p>
      <w:r>
        <w:t>echo</w:t>
      </w:r>
    </w:p>
    <w:p>
      <w:r>
        <w:t>$SHELL</w:t>
      </w:r>
    </w:p>
    <w:p>
      <w:r>
        <w:t>/bin/bash</w:t>
      </w:r>
    </w:p>
    <w:p>
      <w:r>
        <w:t>Bob confirms his default shell is Bash. This shell is especially popular because it offers advanced features like Bash Completions and Brace Expansion that are not available in the original Bourne Shell.</w:t>
      </w:r>
    </w:p>
    <w:p>
      <w:r>
        <w:t>​</w:t>
      </w:r>
    </w:p>
    <w:p>
      <w:r>
        <w:t>Changing Your Default Shell</w:t>
      </w:r>
    </w:p>
    <w:p>
      <w:r>
        <w:t xml:space="preserve">To change your default shell, use the </w:t>
        <w:br/>
        <w:t>chsh</w:t>
        <w:br/>
        <w:t xml:space="preserve"> command. You will be prompted for your password and then to provide the new shell value. Remember, you must open a new terminal session for the changes to take effect.</w:t>
      </w:r>
    </w:p>
    <w:p>
      <w:r>
        <w:t>[$] chsh</w:t>
      </w:r>
    </w:p>
    <w:p>
      <w:r>
        <w:t>Password:</w:t>
      </w:r>
    </w:p>
    <w:p>
      <w:r>
        <w:t>Changing</w:t>
      </w:r>
    </w:p>
    <w:p>
      <w:r>
        <w:t>the</w:t>
      </w:r>
    </w:p>
    <w:p>
      <w:r>
        <w:t>l</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